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D48A9" w14:textId="77777777" w:rsidR="004B1164" w:rsidRPr="004C5945" w:rsidRDefault="004B1164" w:rsidP="004B1164">
      <w:pPr>
        <w:spacing w:after="0" w:line="240" w:lineRule="auto"/>
        <w:jc w:val="center"/>
        <w:rPr>
          <w:rFonts w:ascii="Times New Roman" w:eastAsia="Times New Roman" w:hAnsi="Times New Roman" w:cs="Times New Roman"/>
          <w:b/>
          <w:sz w:val="28"/>
          <w:szCs w:val="28"/>
        </w:rPr>
      </w:pPr>
      <w:bookmarkStart w:id="0" w:name="_GoBack"/>
      <w:bookmarkEnd w:id="0"/>
      <w:r w:rsidRPr="004C5945">
        <w:rPr>
          <w:rFonts w:ascii="Times New Roman" w:eastAsia="Times New Roman" w:hAnsi="Times New Roman" w:cs="Times New Roman"/>
          <w:b/>
          <w:sz w:val="28"/>
          <w:szCs w:val="28"/>
        </w:rPr>
        <w:t>Coordinating Council on Juvenile Justice and Delinquency Prevention</w:t>
      </w:r>
    </w:p>
    <w:p w14:paraId="4939474C" w14:textId="77777777" w:rsidR="004B1164" w:rsidRPr="004C5945" w:rsidRDefault="004B1164" w:rsidP="004B1164">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Quarterly Meeting</w:t>
      </w:r>
      <w:r w:rsidR="002B2193">
        <w:rPr>
          <w:rFonts w:ascii="Times New Roman" w:eastAsia="Times New Roman" w:hAnsi="Times New Roman" w:cs="Times New Roman"/>
          <w:b/>
          <w:sz w:val="28"/>
          <w:szCs w:val="28"/>
        </w:rPr>
        <w:t xml:space="preserve">  </w:t>
      </w:r>
    </w:p>
    <w:p w14:paraId="35710886" w14:textId="77777777" w:rsidR="004B1164" w:rsidRPr="004C5945" w:rsidRDefault="004B1164" w:rsidP="004B1164">
      <w:pPr>
        <w:spacing w:after="0" w:line="240" w:lineRule="auto"/>
        <w:rPr>
          <w:rFonts w:ascii="Times New Roman" w:eastAsia="Times New Roman" w:hAnsi="Times New Roman" w:cs="Times New Roman"/>
          <w:b/>
          <w:sz w:val="28"/>
          <w:szCs w:val="28"/>
        </w:rPr>
      </w:pPr>
    </w:p>
    <w:p w14:paraId="4C60D552" w14:textId="77777777" w:rsidR="004B1164" w:rsidRPr="004C5945" w:rsidRDefault="00E33B11" w:rsidP="004B116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July 26</w:t>
      </w:r>
      <w:r w:rsidR="004B1164" w:rsidRPr="004C5945">
        <w:rPr>
          <w:rFonts w:ascii="Times New Roman" w:eastAsia="Times New Roman" w:hAnsi="Times New Roman" w:cs="Times New Roman"/>
          <w:b/>
          <w:sz w:val="24"/>
          <w:szCs w:val="24"/>
        </w:rPr>
        <w:t>, 201</w:t>
      </w:r>
      <w:r w:rsidR="000D525D">
        <w:rPr>
          <w:rFonts w:ascii="Times New Roman" w:eastAsia="Times New Roman" w:hAnsi="Times New Roman" w:cs="Times New Roman"/>
          <w:b/>
          <w:sz w:val="24"/>
          <w:szCs w:val="24"/>
        </w:rPr>
        <w:t>3</w:t>
      </w:r>
    </w:p>
    <w:p w14:paraId="39E4800F" w14:textId="77777777" w:rsidR="004B1164" w:rsidRPr="004C5945" w:rsidRDefault="004B1164" w:rsidP="004B1164">
      <w:pPr>
        <w:spacing w:after="0" w:line="240" w:lineRule="auto"/>
        <w:jc w:val="center"/>
        <w:rPr>
          <w:rFonts w:ascii="Times New Roman" w:eastAsia="Times New Roman" w:hAnsi="Times New Roman" w:cs="Times New Roman"/>
          <w:b/>
          <w:sz w:val="24"/>
          <w:szCs w:val="24"/>
        </w:rPr>
      </w:pPr>
      <w:r w:rsidRPr="004C5945">
        <w:rPr>
          <w:rFonts w:ascii="Times New Roman" w:eastAsia="Times New Roman" w:hAnsi="Times New Roman" w:cs="Times New Roman"/>
          <w:b/>
          <w:sz w:val="24"/>
          <w:szCs w:val="24"/>
        </w:rPr>
        <w:t>U.S. Department of Justice, Office of Justice Programs</w:t>
      </w:r>
    </w:p>
    <w:p w14:paraId="0E118E0D" w14:textId="77777777" w:rsidR="004B1164" w:rsidRDefault="004B1164" w:rsidP="004B1164">
      <w:pPr>
        <w:spacing w:after="0" w:line="240" w:lineRule="auto"/>
        <w:jc w:val="center"/>
        <w:rPr>
          <w:rFonts w:ascii="Times New Roman" w:eastAsia="Times New Roman" w:hAnsi="Times New Roman" w:cs="Times New Roman"/>
          <w:b/>
          <w:sz w:val="24"/>
          <w:szCs w:val="24"/>
        </w:rPr>
      </w:pPr>
      <w:r w:rsidRPr="004C5945">
        <w:rPr>
          <w:rFonts w:ascii="Times New Roman" w:eastAsia="Times New Roman" w:hAnsi="Times New Roman" w:cs="Times New Roman"/>
          <w:b/>
          <w:sz w:val="24"/>
          <w:szCs w:val="24"/>
        </w:rPr>
        <w:t xml:space="preserve"> 810 Seventh Street NW, Washington, DC 20531</w:t>
      </w:r>
    </w:p>
    <w:p w14:paraId="528350F4" w14:textId="77777777" w:rsidR="002B2193" w:rsidRDefault="002B2193" w:rsidP="004B1164">
      <w:pPr>
        <w:spacing w:after="0" w:line="240" w:lineRule="auto"/>
        <w:jc w:val="center"/>
        <w:rPr>
          <w:rFonts w:ascii="Times New Roman" w:eastAsia="Times New Roman" w:hAnsi="Times New Roman" w:cs="Times New Roman"/>
          <w:b/>
          <w:sz w:val="24"/>
          <w:szCs w:val="24"/>
        </w:rPr>
      </w:pPr>
    </w:p>
    <w:p w14:paraId="12C57E61" w14:textId="77777777" w:rsidR="002B2193" w:rsidRPr="004C5945" w:rsidRDefault="002B2193" w:rsidP="004B11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 am – 11:45 am</w:t>
      </w:r>
    </w:p>
    <w:p w14:paraId="3D8E0BA2" w14:textId="77777777" w:rsidR="004B1164" w:rsidRPr="004C5945" w:rsidRDefault="004B1164" w:rsidP="004B1164">
      <w:pPr>
        <w:spacing w:after="0" w:line="240" w:lineRule="auto"/>
        <w:jc w:val="center"/>
        <w:rPr>
          <w:rFonts w:ascii="Times New Roman" w:eastAsia="Times New Roman" w:hAnsi="Times New Roman" w:cs="Times New Roman"/>
          <w:b/>
          <w:sz w:val="24"/>
          <w:szCs w:val="24"/>
        </w:rPr>
      </w:pPr>
    </w:p>
    <w:p w14:paraId="0D6108C4" w14:textId="77777777" w:rsidR="004B1164" w:rsidRPr="004C5945" w:rsidRDefault="004E6B28" w:rsidP="004B1164">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ABSTRACT</w:t>
      </w:r>
    </w:p>
    <w:p w14:paraId="5E9A028B" w14:textId="77777777" w:rsidR="004B1164" w:rsidRPr="004C5945" w:rsidRDefault="004B1164" w:rsidP="004B1164">
      <w:pPr>
        <w:spacing w:after="0" w:line="240" w:lineRule="auto"/>
        <w:rPr>
          <w:rFonts w:ascii="Times New Roman" w:eastAsia="Times New Roman" w:hAnsi="Times New Roman" w:cs="Times New Roman"/>
          <w:b/>
          <w:sz w:val="24"/>
          <w:szCs w:val="24"/>
        </w:rPr>
      </w:pPr>
    </w:p>
    <w:p w14:paraId="5560894D" w14:textId="7BD29569" w:rsidR="004B1164" w:rsidRPr="00C80283" w:rsidRDefault="004B1164" w:rsidP="00371F58">
      <w:pPr>
        <w:spacing w:after="0" w:line="240" w:lineRule="auto"/>
        <w:rPr>
          <w:rFonts w:ascii="Times New Roman" w:eastAsia="Times New Roman" w:hAnsi="Times New Roman" w:cs="Times New Roman"/>
          <w:sz w:val="24"/>
          <w:szCs w:val="24"/>
        </w:rPr>
      </w:pPr>
      <w:r w:rsidRPr="00E33B11">
        <w:rPr>
          <w:rFonts w:ascii="Times New Roman" w:eastAsia="Times New Roman" w:hAnsi="Times New Roman" w:cs="Times New Roman"/>
          <w:sz w:val="24"/>
          <w:szCs w:val="24"/>
        </w:rPr>
        <w:t xml:space="preserve">At the </w:t>
      </w:r>
      <w:r w:rsidR="00E33B11" w:rsidRPr="00804DC2">
        <w:rPr>
          <w:rFonts w:ascii="Times New Roman" w:eastAsia="Times New Roman" w:hAnsi="Times New Roman" w:cs="Times New Roman"/>
          <w:sz w:val="24"/>
          <w:szCs w:val="24"/>
        </w:rPr>
        <w:t>July 26</w:t>
      </w:r>
      <w:r w:rsidRPr="00804DC2">
        <w:rPr>
          <w:rFonts w:ascii="Times New Roman" w:eastAsia="Times New Roman" w:hAnsi="Times New Roman" w:cs="Times New Roman"/>
          <w:sz w:val="24"/>
          <w:szCs w:val="24"/>
        </w:rPr>
        <w:t>, 201</w:t>
      </w:r>
      <w:r w:rsidR="007D5AF1" w:rsidRPr="00804DC2">
        <w:rPr>
          <w:rFonts w:ascii="Times New Roman" w:eastAsia="Times New Roman" w:hAnsi="Times New Roman" w:cs="Times New Roman"/>
          <w:sz w:val="24"/>
          <w:szCs w:val="24"/>
        </w:rPr>
        <w:t>3</w:t>
      </w:r>
      <w:r w:rsidRPr="00E33B11">
        <w:rPr>
          <w:rFonts w:ascii="Times New Roman" w:eastAsia="Times New Roman" w:hAnsi="Times New Roman" w:cs="Times New Roman"/>
          <w:sz w:val="24"/>
          <w:szCs w:val="24"/>
        </w:rPr>
        <w:t xml:space="preserve">, quarterly meeting of the Coordinating Council on Juvenile Justice and Delinquency Prevention (Council), </w:t>
      </w:r>
      <w:r w:rsidR="00C80283">
        <w:rPr>
          <w:rFonts w:ascii="Times New Roman" w:eastAsia="Times New Roman" w:hAnsi="Times New Roman" w:cs="Times New Roman"/>
          <w:sz w:val="24"/>
          <w:szCs w:val="24"/>
        </w:rPr>
        <w:t>a</w:t>
      </w:r>
      <w:r w:rsidR="00E20A6C">
        <w:rPr>
          <w:rFonts w:ascii="Times New Roman" w:eastAsia="Times New Roman" w:hAnsi="Times New Roman" w:cs="Times New Roman"/>
          <w:sz w:val="24"/>
          <w:szCs w:val="24"/>
        </w:rPr>
        <w:t>n expert</w:t>
      </w:r>
      <w:r w:rsidR="00C80283">
        <w:rPr>
          <w:rFonts w:ascii="Times New Roman" w:eastAsia="Times New Roman" w:hAnsi="Times New Roman" w:cs="Times New Roman"/>
          <w:sz w:val="24"/>
          <w:szCs w:val="24"/>
        </w:rPr>
        <w:t xml:space="preserve"> panel </w:t>
      </w:r>
      <w:r w:rsidR="002B2193">
        <w:rPr>
          <w:rFonts w:ascii="Times New Roman" w:eastAsia="Times New Roman" w:hAnsi="Times New Roman" w:cs="Times New Roman"/>
          <w:sz w:val="24"/>
          <w:szCs w:val="24"/>
        </w:rPr>
        <w:t xml:space="preserve">presented on </w:t>
      </w:r>
      <w:r w:rsidR="009B4E41">
        <w:rPr>
          <w:rFonts w:ascii="Times New Roman" w:eastAsia="Times New Roman" w:hAnsi="Times New Roman" w:cs="Times New Roman"/>
          <w:sz w:val="24"/>
          <w:szCs w:val="24"/>
        </w:rPr>
        <w:t xml:space="preserve"> </w:t>
      </w:r>
      <w:r w:rsidR="00C80283">
        <w:rPr>
          <w:rFonts w:ascii="Times New Roman" w:eastAsia="Times New Roman" w:hAnsi="Times New Roman" w:cs="Times New Roman"/>
          <w:sz w:val="24"/>
          <w:szCs w:val="24"/>
        </w:rPr>
        <w:t xml:space="preserve">the </w:t>
      </w:r>
      <w:r w:rsidR="00DC16C6">
        <w:rPr>
          <w:rFonts w:ascii="Times New Roman" w:eastAsia="Times New Roman" w:hAnsi="Times New Roman" w:cs="Times New Roman"/>
          <w:sz w:val="24"/>
          <w:szCs w:val="24"/>
        </w:rPr>
        <w:t>N</w:t>
      </w:r>
      <w:r w:rsidR="00C80283">
        <w:rPr>
          <w:rFonts w:ascii="Times New Roman" w:eastAsia="Times New Roman" w:hAnsi="Times New Roman" w:cs="Times New Roman"/>
          <w:sz w:val="24"/>
          <w:szCs w:val="24"/>
        </w:rPr>
        <w:t xml:space="preserve">ational </w:t>
      </w:r>
      <w:r w:rsidR="00DC16C6">
        <w:rPr>
          <w:rFonts w:ascii="Times New Roman" w:eastAsia="Times New Roman" w:hAnsi="Times New Roman" w:cs="Times New Roman"/>
          <w:sz w:val="24"/>
          <w:szCs w:val="24"/>
        </w:rPr>
        <w:t>A</w:t>
      </w:r>
      <w:r w:rsidR="00C80283">
        <w:rPr>
          <w:rFonts w:ascii="Times New Roman" w:eastAsia="Times New Roman" w:hAnsi="Times New Roman" w:cs="Times New Roman"/>
          <w:sz w:val="24"/>
          <w:szCs w:val="24"/>
        </w:rPr>
        <w:t xml:space="preserve">cademy of </w:t>
      </w:r>
      <w:r w:rsidR="00DC16C6">
        <w:rPr>
          <w:rFonts w:ascii="Times New Roman" w:eastAsia="Times New Roman" w:hAnsi="Times New Roman" w:cs="Times New Roman"/>
          <w:sz w:val="24"/>
          <w:szCs w:val="24"/>
        </w:rPr>
        <w:t>S</w:t>
      </w:r>
      <w:r w:rsidR="00C80283">
        <w:rPr>
          <w:rFonts w:ascii="Times New Roman" w:eastAsia="Times New Roman" w:hAnsi="Times New Roman" w:cs="Times New Roman"/>
          <w:sz w:val="24"/>
          <w:szCs w:val="24"/>
        </w:rPr>
        <w:t xml:space="preserve">ciences (NAS) </w:t>
      </w:r>
      <w:r w:rsidR="00DC16C6">
        <w:rPr>
          <w:rFonts w:ascii="Times New Roman" w:eastAsia="Times New Roman" w:hAnsi="Times New Roman" w:cs="Times New Roman"/>
          <w:sz w:val="24"/>
          <w:szCs w:val="24"/>
        </w:rPr>
        <w:t xml:space="preserve">report </w:t>
      </w:r>
      <w:r w:rsidR="004061B1" w:rsidRPr="00C4239B">
        <w:rPr>
          <w:rFonts w:ascii="Times New Roman" w:eastAsia="Times New Roman" w:hAnsi="Times New Roman" w:cs="Times New Roman"/>
          <w:i/>
          <w:sz w:val="24"/>
          <w:szCs w:val="24"/>
        </w:rPr>
        <w:t>“</w:t>
      </w:r>
      <w:r w:rsidR="003060B7" w:rsidRPr="00C4239B">
        <w:rPr>
          <w:rFonts w:ascii="Times New Roman" w:eastAsia="Times New Roman" w:hAnsi="Times New Roman" w:cs="Times New Roman"/>
          <w:i/>
          <w:sz w:val="24"/>
          <w:szCs w:val="24"/>
        </w:rPr>
        <w:t xml:space="preserve">Reforming Juvenile Justice: </w:t>
      </w:r>
      <w:r w:rsidR="004061B1" w:rsidRPr="00C4239B">
        <w:rPr>
          <w:rFonts w:ascii="Times New Roman" w:eastAsia="Times New Roman" w:hAnsi="Times New Roman" w:cs="Times New Roman"/>
          <w:i/>
          <w:sz w:val="24"/>
          <w:szCs w:val="24"/>
        </w:rPr>
        <w:t>A Developmental Approach</w:t>
      </w:r>
      <w:r w:rsidR="00C80283" w:rsidRPr="00C4239B">
        <w:rPr>
          <w:rFonts w:ascii="Times New Roman" w:eastAsia="Times New Roman" w:hAnsi="Times New Roman" w:cs="Times New Roman"/>
          <w:i/>
          <w:sz w:val="24"/>
          <w:szCs w:val="24"/>
        </w:rPr>
        <w:t>.”</w:t>
      </w:r>
      <w:r w:rsidR="009B403B">
        <w:rPr>
          <w:rFonts w:ascii="Times New Roman" w:eastAsia="Times New Roman" w:hAnsi="Times New Roman" w:cs="Times New Roman"/>
          <w:i/>
          <w:sz w:val="24"/>
          <w:szCs w:val="24"/>
        </w:rPr>
        <w:t xml:space="preserve"> </w:t>
      </w:r>
      <w:r w:rsidR="00C80283" w:rsidRPr="00371F58">
        <w:rPr>
          <w:rFonts w:ascii="Times New Roman" w:eastAsia="Times New Roman" w:hAnsi="Times New Roman" w:cs="Times New Roman"/>
          <w:sz w:val="24"/>
          <w:szCs w:val="24"/>
        </w:rPr>
        <w:t xml:space="preserve"> </w:t>
      </w:r>
      <w:r w:rsidR="00721243">
        <w:rPr>
          <w:rFonts w:ascii="Times New Roman" w:eastAsia="Times New Roman" w:hAnsi="Times New Roman" w:cs="Times New Roman"/>
          <w:sz w:val="24"/>
          <w:szCs w:val="24"/>
        </w:rPr>
        <w:t>A</w:t>
      </w:r>
      <w:r w:rsidR="008F7C6A">
        <w:rPr>
          <w:rFonts w:ascii="Times New Roman" w:eastAsia="Times New Roman" w:hAnsi="Times New Roman" w:cs="Times New Roman"/>
          <w:sz w:val="24"/>
          <w:szCs w:val="24"/>
        </w:rPr>
        <w:t xml:space="preserve">nchored in the evidence of </w:t>
      </w:r>
      <w:r w:rsidR="008F7C6A" w:rsidRPr="008F7C6A">
        <w:rPr>
          <w:rFonts w:ascii="Times New Roman" w:eastAsia="Times New Roman" w:hAnsi="Times New Roman" w:cs="Times New Roman"/>
          <w:sz w:val="24"/>
          <w:szCs w:val="24"/>
        </w:rPr>
        <w:t>neuroscience in developing brains, and the behavioral evidence of adolescent psychological experimentation</w:t>
      </w:r>
      <w:r w:rsidR="00721243">
        <w:rPr>
          <w:rFonts w:ascii="Times New Roman" w:eastAsia="Times New Roman" w:hAnsi="Times New Roman" w:cs="Times New Roman"/>
          <w:sz w:val="24"/>
          <w:szCs w:val="24"/>
        </w:rPr>
        <w:t>, the NAS report</w:t>
      </w:r>
      <w:r w:rsidR="008F7C6A">
        <w:rPr>
          <w:rFonts w:ascii="Times New Roman" w:eastAsia="Times New Roman" w:hAnsi="Times New Roman" w:cs="Times New Roman"/>
          <w:sz w:val="24"/>
          <w:szCs w:val="24"/>
        </w:rPr>
        <w:t xml:space="preserve"> </w:t>
      </w:r>
      <w:r w:rsidR="00975538">
        <w:rPr>
          <w:rFonts w:ascii="Times New Roman" w:eastAsia="Times New Roman" w:hAnsi="Times New Roman" w:cs="Times New Roman"/>
          <w:sz w:val="24"/>
          <w:szCs w:val="24"/>
        </w:rPr>
        <w:t xml:space="preserve">offers both optimism and </w:t>
      </w:r>
      <w:r w:rsidR="00975538" w:rsidRPr="00975538">
        <w:rPr>
          <w:rFonts w:ascii="Times New Roman" w:eastAsia="Times New Roman" w:hAnsi="Times New Roman" w:cs="Times New Roman"/>
          <w:sz w:val="24"/>
          <w:szCs w:val="24"/>
        </w:rPr>
        <w:t>warnings about the implications</w:t>
      </w:r>
      <w:r w:rsidR="00975538">
        <w:rPr>
          <w:rFonts w:ascii="Times New Roman" w:eastAsia="Times New Roman" w:hAnsi="Times New Roman" w:cs="Times New Roman"/>
          <w:sz w:val="24"/>
          <w:szCs w:val="24"/>
        </w:rPr>
        <w:t>,</w:t>
      </w:r>
      <w:r w:rsidR="00975538" w:rsidRPr="00975538">
        <w:rPr>
          <w:rFonts w:ascii="Times New Roman" w:eastAsia="Times New Roman" w:hAnsi="Times New Roman" w:cs="Times New Roman"/>
          <w:sz w:val="24"/>
          <w:szCs w:val="24"/>
        </w:rPr>
        <w:t xml:space="preserve"> for federal and state </w:t>
      </w:r>
      <w:r w:rsidR="00721243">
        <w:rPr>
          <w:rFonts w:ascii="Times New Roman" w:eastAsia="Times New Roman" w:hAnsi="Times New Roman" w:cs="Times New Roman"/>
          <w:sz w:val="24"/>
          <w:szCs w:val="24"/>
        </w:rPr>
        <w:t>programs, policies,</w:t>
      </w:r>
      <w:r w:rsidR="00975538">
        <w:rPr>
          <w:rFonts w:ascii="Times New Roman" w:eastAsia="Times New Roman" w:hAnsi="Times New Roman" w:cs="Times New Roman"/>
          <w:sz w:val="24"/>
          <w:szCs w:val="24"/>
        </w:rPr>
        <w:t xml:space="preserve"> and practice</w:t>
      </w:r>
      <w:r w:rsidR="00721243">
        <w:rPr>
          <w:rFonts w:ascii="Times New Roman" w:eastAsia="Times New Roman" w:hAnsi="Times New Roman" w:cs="Times New Roman"/>
          <w:sz w:val="24"/>
          <w:szCs w:val="24"/>
        </w:rPr>
        <w:t>s</w:t>
      </w:r>
      <w:r w:rsidR="00975538">
        <w:rPr>
          <w:rFonts w:ascii="Times New Roman" w:eastAsia="Times New Roman" w:hAnsi="Times New Roman" w:cs="Times New Roman"/>
          <w:sz w:val="24"/>
          <w:szCs w:val="24"/>
        </w:rPr>
        <w:t>, of pursuing</w:t>
      </w:r>
      <w:r w:rsidR="00975538" w:rsidRPr="00975538">
        <w:rPr>
          <w:rFonts w:ascii="Times New Roman" w:eastAsia="Times New Roman" w:hAnsi="Times New Roman" w:cs="Times New Roman"/>
          <w:sz w:val="24"/>
          <w:szCs w:val="24"/>
        </w:rPr>
        <w:t xml:space="preserve"> </w:t>
      </w:r>
      <w:r w:rsidR="00721243">
        <w:rPr>
          <w:rFonts w:ascii="Times New Roman" w:eastAsia="Times New Roman" w:hAnsi="Times New Roman" w:cs="Times New Roman"/>
          <w:sz w:val="24"/>
          <w:szCs w:val="24"/>
        </w:rPr>
        <w:t xml:space="preserve">informed </w:t>
      </w:r>
      <w:r w:rsidR="00975538" w:rsidRPr="00975538">
        <w:rPr>
          <w:rFonts w:ascii="Times New Roman" w:eastAsia="Times New Roman" w:hAnsi="Times New Roman" w:cs="Times New Roman"/>
          <w:sz w:val="24"/>
          <w:szCs w:val="24"/>
        </w:rPr>
        <w:t>developmental approach</w:t>
      </w:r>
      <w:r w:rsidR="00512E60">
        <w:rPr>
          <w:rFonts w:ascii="Times New Roman" w:eastAsia="Times New Roman" w:hAnsi="Times New Roman" w:cs="Times New Roman"/>
          <w:sz w:val="24"/>
          <w:szCs w:val="24"/>
        </w:rPr>
        <w:t>es</w:t>
      </w:r>
      <w:r w:rsidR="00975538">
        <w:rPr>
          <w:rFonts w:ascii="Times New Roman" w:eastAsia="Times New Roman" w:hAnsi="Times New Roman" w:cs="Times New Roman"/>
          <w:sz w:val="24"/>
          <w:szCs w:val="24"/>
        </w:rPr>
        <w:t xml:space="preserve"> to juvenile justice</w:t>
      </w:r>
      <w:r w:rsidR="00975538" w:rsidRPr="00975538">
        <w:rPr>
          <w:rFonts w:ascii="Times New Roman" w:eastAsia="Times New Roman" w:hAnsi="Times New Roman" w:cs="Times New Roman"/>
          <w:sz w:val="24"/>
          <w:szCs w:val="24"/>
        </w:rPr>
        <w:t>.</w:t>
      </w:r>
      <w:r w:rsidR="009B403B">
        <w:rPr>
          <w:rFonts w:ascii="Times New Roman" w:eastAsia="Times New Roman" w:hAnsi="Times New Roman" w:cs="Times New Roman"/>
          <w:sz w:val="24"/>
          <w:szCs w:val="24"/>
        </w:rPr>
        <w:t xml:space="preserve"> </w:t>
      </w:r>
      <w:r w:rsidR="008C6713">
        <w:rPr>
          <w:rFonts w:ascii="Times New Roman" w:eastAsia="Times New Roman" w:hAnsi="Times New Roman" w:cs="Times New Roman"/>
          <w:sz w:val="24"/>
          <w:szCs w:val="24"/>
        </w:rPr>
        <w:t xml:space="preserve"> The </w:t>
      </w:r>
      <w:r w:rsidR="008C6713" w:rsidRPr="008C6713">
        <w:rPr>
          <w:rFonts w:ascii="Times New Roman" w:eastAsia="Times New Roman" w:hAnsi="Times New Roman" w:cs="Times New Roman"/>
          <w:sz w:val="24"/>
          <w:szCs w:val="24"/>
        </w:rPr>
        <w:t xml:space="preserve">report’s findings and recommendations </w:t>
      </w:r>
      <w:r w:rsidR="002B2193">
        <w:rPr>
          <w:rFonts w:ascii="Times New Roman" w:eastAsia="Times New Roman" w:hAnsi="Times New Roman" w:cs="Times New Roman"/>
          <w:sz w:val="24"/>
          <w:szCs w:val="24"/>
        </w:rPr>
        <w:t xml:space="preserve">have the potential to </w:t>
      </w:r>
      <w:r w:rsidR="008C6713" w:rsidRPr="008C6713">
        <w:rPr>
          <w:rFonts w:ascii="Times New Roman" w:eastAsia="Times New Roman" w:hAnsi="Times New Roman" w:cs="Times New Roman"/>
          <w:sz w:val="24"/>
          <w:szCs w:val="24"/>
        </w:rPr>
        <w:t xml:space="preserve">transform how policy makers, practitioners, and researchers address the needs of children who are at risk for involvement </w:t>
      </w:r>
      <w:r w:rsidR="002B2193">
        <w:rPr>
          <w:rFonts w:ascii="Times New Roman" w:eastAsia="Times New Roman" w:hAnsi="Times New Roman" w:cs="Times New Roman"/>
          <w:sz w:val="24"/>
          <w:szCs w:val="24"/>
        </w:rPr>
        <w:t xml:space="preserve">or involved </w:t>
      </w:r>
      <w:r w:rsidR="008C6713" w:rsidRPr="008C6713">
        <w:rPr>
          <w:rFonts w:ascii="Times New Roman" w:eastAsia="Times New Roman" w:hAnsi="Times New Roman" w:cs="Times New Roman"/>
          <w:sz w:val="24"/>
          <w:szCs w:val="24"/>
        </w:rPr>
        <w:t>in the juvenile justice system</w:t>
      </w:r>
      <w:r w:rsidR="008F7C6A">
        <w:rPr>
          <w:rFonts w:ascii="Times New Roman" w:eastAsia="Times New Roman" w:hAnsi="Times New Roman" w:cs="Times New Roman"/>
          <w:sz w:val="24"/>
          <w:szCs w:val="24"/>
        </w:rPr>
        <w:t xml:space="preserve">. </w:t>
      </w:r>
      <w:r w:rsidR="002B2193">
        <w:rPr>
          <w:rFonts w:ascii="Times New Roman" w:eastAsia="Times New Roman" w:hAnsi="Times New Roman" w:cs="Times New Roman"/>
          <w:sz w:val="24"/>
          <w:szCs w:val="24"/>
        </w:rPr>
        <w:t xml:space="preserve"> </w:t>
      </w:r>
      <w:r w:rsidR="008F7C6A">
        <w:rPr>
          <w:rFonts w:ascii="Times New Roman" w:eastAsia="Times New Roman" w:hAnsi="Times New Roman" w:cs="Times New Roman"/>
          <w:sz w:val="24"/>
          <w:szCs w:val="24"/>
        </w:rPr>
        <w:t>Moreover</w:t>
      </w:r>
      <w:r w:rsidR="00371F58">
        <w:rPr>
          <w:rFonts w:ascii="Times New Roman" w:eastAsia="Times New Roman" w:hAnsi="Times New Roman" w:cs="Times New Roman"/>
          <w:sz w:val="24"/>
          <w:szCs w:val="24"/>
        </w:rPr>
        <w:t>,</w:t>
      </w:r>
      <w:r w:rsidR="008F7C6A">
        <w:rPr>
          <w:rFonts w:ascii="Times New Roman" w:eastAsia="Times New Roman" w:hAnsi="Times New Roman" w:cs="Times New Roman"/>
          <w:sz w:val="24"/>
          <w:szCs w:val="24"/>
        </w:rPr>
        <w:t xml:space="preserve"> </w:t>
      </w:r>
      <w:r w:rsidR="00E20A6C">
        <w:rPr>
          <w:rFonts w:ascii="Times New Roman" w:eastAsia="Times New Roman" w:hAnsi="Times New Roman" w:cs="Times New Roman"/>
          <w:sz w:val="24"/>
          <w:szCs w:val="24"/>
        </w:rPr>
        <w:t xml:space="preserve">they </w:t>
      </w:r>
      <w:r w:rsidR="008F7C6A">
        <w:rPr>
          <w:rFonts w:ascii="Times New Roman" w:eastAsia="Times New Roman" w:hAnsi="Times New Roman" w:cs="Times New Roman"/>
          <w:sz w:val="24"/>
          <w:szCs w:val="24"/>
        </w:rPr>
        <w:t xml:space="preserve">have applicability </w:t>
      </w:r>
      <w:r w:rsidR="008C6713" w:rsidRPr="008C6713">
        <w:rPr>
          <w:rFonts w:ascii="Times New Roman" w:eastAsia="Times New Roman" w:hAnsi="Times New Roman" w:cs="Times New Roman"/>
          <w:sz w:val="24"/>
          <w:szCs w:val="24"/>
        </w:rPr>
        <w:t>not only to juvenile justice</w:t>
      </w:r>
      <w:r w:rsidR="002B2193">
        <w:rPr>
          <w:rFonts w:ascii="Times New Roman" w:eastAsia="Times New Roman" w:hAnsi="Times New Roman" w:cs="Times New Roman"/>
          <w:sz w:val="24"/>
          <w:szCs w:val="24"/>
        </w:rPr>
        <w:t>,</w:t>
      </w:r>
      <w:r w:rsidR="008C6713" w:rsidRPr="008C6713">
        <w:rPr>
          <w:rFonts w:ascii="Times New Roman" w:eastAsia="Times New Roman" w:hAnsi="Times New Roman" w:cs="Times New Roman"/>
          <w:sz w:val="24"/>
          <w:szCs w:val="24"/>
        </w:rPr>
        <w:t xml:space="preserve"> but </w:t>
      </w:r>
      <w:r w:rsidR="00371F58">
        <w:rPr>
          <w:rFonts w:ascii="Times New Roman" w:eastAsia="Times New Roman" w:hAnsi="Times New Roman" w:cs="Times New Roman"/>
          <w:sz w:val="24"/>
          <w:szCs w:val="24"/>
        </w:rPr>
        <w:t xml:space="preserve">also </w:t>
      </w:r>
      <w:r w:rsidR="008C6713" w:rsidRPr="008C6713">
        <w:rPr>
          <w:rFonts w:ascii="Times New Roman" w:eastAsia="Times New Roman" w:hAnsi="Times New Roman" w:cs="Times New Roman"/>
          <w:sz w:val="24"/>
          <w:szCs w:val="24"/>
        </w:rPr>
        <w:t xml:space="preserve">to child welfare and related </w:t>
      </w:r>
      <w:r w:rsidR="004073BD">
        <w:rPr>
          <w:rFonts w:ascii="Times New Roman" w:eastAsia="Times New Roman" w:hAnsi="Times New Roman" w:cs="Times New Roman"/>
          <w:sz w:val="24"/>
          <w:szCs w:val="24"/>
        </w:rPr>
        <w:t>systems</w:t>
      </w:r>
      <w:r w:rsidR="008F7C6A">
        <w:rPr>
          <w:rFonts w:ascii="Times New Roman" w:eastAsia="Times New Roman" w:hAnsi="Times New Roman" w:cs="Times New Roman"/>
          <w:sz w:val="24"/>
          <w:szCs w:val="24"/>
        </w:rPr>
        <w:t>.</w:t>
      </w:r>
    </w:p>
    <w:p w14:paraId="73804402" w14:textId="77777777" w:rsidR="004B1164" w:rsidRPr="00E33B11" w:rsidRDefault="004B1164" w:rsidP="004B1164">
      <w:pPr>
        <w:spacing w:after="0" w:line="240" w:lineRule="auto"/>
        <w:rPr>
          <w:rFonts w:ascii="Times New Roman" w:eastAsia="Times New Roman" w:hAnsi="Times New Roman" w:cs="Times New Roman"/>
          <w:sz w:val="24"/>
          <w:szCs w:val="24"/>
        </w:rPr>
      </w:pPr>
    </w:p>
    <w:p w14:paraId="1ABDF64B" w14:textId="4CC61EEA" w:rsidR="00975538" w:rsidRDefault="004061B1" w:rsidP="00C54A86">
      <w:pPr>
        <w:spacing w:after="0" w:line="240" w:lineRule="auto"/>
        <w:rPr>
          <w:rFonts w:ascii="Times New Roman" w:eastAsia="Times New Roman" w:hAnsi="Times New Roman" w:cs="Times New Roman"/>
          <w:sz w:val="24"/>
          <w:szCs w:val="24"/>
        </w:rPr>
      </w:pPr>
      <w:r w:rsidRPr="004061B1">
        <w:rPr>
          <w:rFonts w:ascii="Times New Roman" w:eastAsia="Times New Roman" w:hAnsi="Times New Roman" w:cs="Times New Roman"/>
          <w:sz w:val="24"/>
          <w:szCs w:val="24"/>
        </w:rPr>
        <w:t>Robert Listenbee,</w:t>
      </w:r>
      <w:r w:rsidR="00802C0E">
        <w:rPr>
          <w:rFonts w:ascii="Times New Roman" w:eastAsia="Times New Roman" w:hAnsi="Times New Roman" w:cs="Times New Roman"/>
          <w:sz w:val="24"/>
          <w:szCs w:val="24"/>
        </w:rPr>
        <w:t xml:space="preserve"> </w:t>
      </w:r>
      <w:r w:rsidRPr="004061B1">
        <w:rPr>
          <w:rFonts w:ascii="Times New Roman" w:eastAsia="Times New Roman" w:hAnsi="Times New Roman" w:cs="Times New Roman"/>
          <w:sz w:val="24"/>
          <w:szCs w:val="24"/>
        </w:rPr>
        <w:t>Administrator</w:t>
      </w:r>
      <w:r w:rsidR="00512E60">
        <w:rPr>
          <w:rFonts w:ascii="Times New Roman" w:eastAsia="Times New Roman" w:hAnsi="Times New Roman" w:cs="Times New Roman"/>
          <w:sz w:val="24"/>
          <w:szCs w:val="24"/>
        </w:rPr>
        <w:t xml:space="preserve">, </w:t>
      </w:r>
      <w:r w:rsidR="00512E60" w:rsidRPr="00512E60">
        <w:rPr>
          <w:rFonts w:ascii="Times New Roman" w:eastAsia="Times New Roman" w:hAnsi="Times New Roman" w:cs="Times New Roman"/>
          <w:sz w:val="24"/>
          <w:szCs w:val="24"/>
        </w:rPr>
        <w:t>Office of Juvenile Justice and Delinquency Prevention (OJJDP), DOJ</w:t>
      </w:r>
      <w:r w:rsidR="00512E60">
        <w:rPr>
          <w:rFonts w:ascii="Times New Roman" w:eastAsia="Times New Roman" w:hAnsi="Times New Roman" w:cs="Times New Roman"/>
          <w:sz w:val="24"/>
          <w:szCs w:val="24"/>
        </w:rPr>
        <w:t xml:space="preserve">, and Council </w:t>
      </w:r>
      <w:proofErr w:type="gramStart"/>
      <w:r w:rsidR="00512E60">
        <w:rPr>
          <w:rFonts w:ascii="Times New Roman" w:eastAsia="Times New Roman" w:hAnsi="Times New Roman" w:cs="Times New Roman"/>
          <w:sz w:val="24"/>
          <w:szCs w:val="24"/>
        </w:rPr>
        <w:t>Vice</w:t>
      </w:r>
      <w:proofErr w:type="gramEnd"/>
      <w:r w:rsidR="00512E60">
        <w:rPr>
          <w:rFonts w:ascii="Times New Roman" w:eastAsia="Times New Roman" w:hAnsi="Times New Roman" w:cs="Times New Roman"/>
          <w:sz w:val="24"/>
          <w:szCs w:val="24"/>
        </w:rPr>
        <w:t xml:space="preserve"> Chair</w:t>
      </w:r>
      <w:r>
        <w:rPr>
          <w:rFonts w:ascii="Times New Roman" w:eastAsia="Times New Roman" w:hAnsi="Times New Roman" w:cs="Times New Roman"/>
          <w:sz w:val="24"/>
          <w:szCs w:val="24"/>
        </w:rPr>
        <w:t>,</w:t>
      </w:r>
      <w:r w:rsidR="000D3814">
        <w:rPr>
          <w:rFonts w:ascii="Times New Roman" w:eastAsia="Times New Roman" w:hAnsi="Times New Roman" w:cs="Times New Roman"/>
          <w:sz w:val="24"/>
          <w:szCs w:val="24"/>
        </w:rPr>
        <w:t xml:space="preserve"> </w:t>
      </w:r>
      <w:r w:rsidR="008C6713">
        <w:rPr>
          <w:rFonts w:ascii="Times New Roman" w:eastAsia="Times New Roman" w:hAnsi="Times New Roman" w:cs="Times New Roman"/>
          <w:sz w:val="24"/>
          <w:szCs w:val="24"/>
        </w:rPr>
        <w:t xml:space="preserve">greeted attendees and </w:t>
      </w:r>
      <w:r w:rsidR="000D3814">
        <w:rPr>
          <w:rFonts w:ascii="Times New Roman" w:eastAsia="Times New Roman" w:hAnsi="Times New Roman" w:cs="Times New Roman"/>
          <w:sz w:val="24"/>
          <w:szCs w:val="24"/>
        </w:rPr>
        <w:t xml:space="preserve">announced the </w:t>
      </w:r>
      <w:r w:rsidR="002B2193">
        <w:rPr>
          <w:rFonts w:ascii="Times New Roman" w:eastAsia="Times New Roman" w:hAnsi="Times New Roman" w:cs="Times New Roman"/>
          <w:sz w:val="24"/>
          <w:szCs w:val="24"/>
        </w:rPr>
        <w:t xml:space="preserve">Senate confirmation </w:t>
      </w:r>
      <w:r w:rsidR="005960E6">
        <w:rPr>
          <w:rFonts w:ascii="Times New Roman" w:eastAsia="Times New Roman" w:hAnsi="Times New Roman" w:cs="Times New Roman"/>
          <w:sz w:val="24"/>
          <w:szCs w:val="24"/>
        </w:rPr>
        <w:t>on July 24, 2013</w:t>
      </w:r>
      <w:r w:rsidR="000D3814">
        <w:rPr>
          <w:rFonts w:ascii="Times New Roman" w:eastAsia="Times New Roman" w:hAnsi="Times New Roman" w:cs="Times New Roman"/>
          <w:sz w:val="24"/>
          <w:szCs w:val="24"/>
        </w:rPr>
        <w:t xml:space="preserve"> of </w:t>
      </w:r>
      <w:r w:rsidR="00A3003E" w:rsidRPr="00E33B11">
        <w:rPr>
          <w:rFonts w:ascii="Times New Roman" w:eastAsia="Times New Roman" w:hAnsi="Times New Roman" w:cs="Times New Roman"/>
          <w:sz w:val="24"/>
          <w:szCs w:val="24"/>
        </w:rPr>
        <w:t>Tony West</w:t>
      </w:r>
      <w:r w:rsidR="000D3814">
        <w:rPr>
          <w:rFonts w:ascii="Times New Roman" w:eastAsia="Times New Roman" w:hAnsi="Times New Roman" w:cs="Times New Roman"/>
          <w:sz w:val="24"/>
          <w:szCs w:val="24"/>
        </w:rPr>
        <w:t xml:space="preserve"> </w:t>
      </w:r>
      <w:r w:rsidR="002B2193">
        <w:rPr>
          <w:rFonts w:ascii="Times New Roman" w:eastAsia="Times New Roman" w:hAnsi="Times New Roman" w:cs="Times New Roman"/>
          <w:sz w:val="24"/>
          <w:szCs w:val="24"/>
        </w:rPr>
        <w:t xml:space="preserve">as </w:t>
      </w:r>
      <w:r w:rsidRPr="004061B1">
        <w:rPr>
          <w:rFonts w:ascii="Times New Roman" w:eastAsia="Times New Roman" w:hAnsi="Times New Roman" w:cs="Times New Roman"/>
          <w:sz w:val="24"/>
          <w:szCs w:val="24"/>
        </w:rPr>
        <w:t>Associate Attorney General</w:t>
      </w:r>
      <w:r w:rsidR="002B2193">
        <w:rPr>
          <w:rFonts w:ascii="Times New Roman" w:eastAsia="Times New Roman" w:hAnsi="Times New Roman" w:cs="Times New Roman"/>
          <w:sz w:val="24"/>
          <w:szCs w:val="24"/>
        </w:rPr>
        <w:t xml:space="preserve"> of the United States.</w:t>
      </w:r>
      <w:r w:rsidR="00232D72">
        <w:rPr>
          <w:rFonts w:ascii="Times New Roman" w:eastAsia="Times New Roman" w:hAnsi="Times New Roman" w:cs="Times New Roman"/>
          <w:sz w:val="24"/>
          <w:szCs w:val="24"/>
        </w:rPr>
        <w:t xml:space="preserve"> </w:t>
      </w:r>
      <w:r w:rsidR="00975538">
        <w:rPr>
          <w:rFonts w:ascii="Times New Roman" w:eastAsia="Times New Roman" w:hAnsi="Times New Roman" w:cs="Times New Roman"/>
          <w:sz w:val="24"/>
          <w:szCs w:val="24"/>
        </w:rPr>
        <w:t xml:space="preserve"> </w:t>
      </w:r>
      <w:r w:rsidR="00EA6A8A">
        <w:rPr>
          <w:rFonts w:ascii="Times New Roman" w:eastAsia="Times New Roman" w:hAnsi="Times New Roman" w:cs="Times New Roman"/>
          <w:sz w:val="24"/>
          <w:szCs w:val="24"/>
        </w:rPr>
        <w:t>Mr. Listenbee</w:t>
      </w:r>
      <w:r w:rsidR="00975538">
        <w:rPr>
          <w:rFonts w:ascii="Times New Roman" w:eastAsia="Times New Roman" w:hAnsi="Times New Roman" w:cs="Times New Roman"/>
          <w:sz w:val="24"/>
          <w:szCs w:val="24"/>
        </w:rPr>
        <w:t xml:space="preserve"> </w:t>
      </w:r>
      <w:r w:rsidR="00E535FD">
        <w:rPr>
          <w:rFonts w:ascii="Times New Roman" w:eastAsia="Times New Roman" w:hAnsi="Times New Roman" w:cs="Times New Roman"/>
          <w:sz w:val="24"/>
          <w:szCs w:val="24"/>
        </w:rPr>
        <w:t xml:space="preserve">also </w:t>
      </w:r>
      <w:r w:rsidR="00512E60">
        <w:rPr>
          <w:rFonts w:ascii="Times New Roman" w:eastAsia="Times New Roman" w:hAnsi="Times New Roman" w:cs="Times New Roman"/>
          <w:sz w:val="24"/>
          <w:szCs w:val="24"/>
        </w:rPr>
        <w:t xml:space="preserve">welcomed </w:t>
      </w:r>
      <w:r w:rsidR="008F7C6A">
        <w:rPr>
          <w:rFonts w:ascii="Times New Roman" w:eastAsia="Times New Roman" w:hAnsi="Times New Roman" w:cs="Times New Roman"/>
          <w:sz w:val="24"/>
          <w:szCs w:val="24"/>
        </w:rPr>
        <w:t xml:space="preserve">incoming Council member, </w:t>
      </w:r>
      <w:r w:rsidR="00512E60" w:rsidRPr="00512E60">
        <w:rPr>
          <w:rFonts w:ascii="Times New Roman" w:eastAsia="Times New Roman" w:hAnsi="Times New Roman" w:cs="Times New Roman"/>
          <w:sz w:val="24"/>
          <w:szCs w:val="24"/>
        </w:rPr>
        <w:t>the Honorable Maura Corrigan</w:t>
      </w:r>
      <w:r w:rsidR="00512E60">
        <w:rPr>
          <w:rFonts w:ascii="Times New Roman" w:eastAsia="Times New Roman" w:hAnsi="Times New Roman" w:cs="Times New Roman"/>
          <w:sz w:val="24"/>
          <w:szCs w:val="24"/>
        </w:rPr>
        <w:t xml:space="preserve">, </w:t>
      </w:r>
      <w:r w:rsidR="002B2193">
        <w:rPr>
          <w:rFonts w:ascii="Times New Roman" w:eastAsia="Times New Roman" w:hAnsi="Times New Roman" w:cs="Times New Roman"/>
          <w:sz w:val="24"/>
          <w:szCs w:val="24"/>
        </w:rPr>
        <w:t xml:space="preserve">former Chief Justice of Michigan’s Supreme Court and current </w:t>
      </w:r>
      <w:r w:rsidR="00512E60" w:rsidRPr="00512E60">
        <w:rPr>
          <w:rFonts w:ascii="Times New Roman" w:eastAsia="Times New Roman" w:hAnsi="Times New Roman" w:cs="Times New Roman"/>
          <w:sz w:val="24"/>
          <w:szCs w:val="24"/>
        </w:rPr>
        <w:t>Director of the Michigan Department of Human Services</w:t>
      </w:r>
      <w:r w:rsidR="002B2193">
        <w:rPr>
          <w:rFonts w:ascii="Times New Roman" w:eastAsia="Times New Roman" w:hAnsi="Times New Roman" w:cs="Times New Roman"/>
          <w:sz w:val="24"/>
          <w:szCs w:val="24"/>
        </w:rPr>
        <w:t>.  He</w:t>
      </w:r>
      <w:r w:rsidR="00512E60">
        <w:rPr>
          <w:rFonts w:ascii="Times New Roman" w:eastAsia="Times New Roman" w:hAnsi="Times New Roman" w:cs="Times New Roman"/>
          <w:sz w:val="24"/>
          <w:szCs w:val="24"/>
        </w:rPr>
        <w:t xml:space="preserve"> praised outgoing Council member </w:t>
      </w:r>
      <w:r w:rsidR="00512E60" w:rsidRPr="00512E60">
        <w:rPr>
          <w:rFonts w:ascii="Times New Roman" w:eastAsia="Times New Roman" w:hAnsi="Times New Roman" w:cs="Times New Roman"/>
          <w:sz w:val="24"/>
          <w:szCs w:val="24"/>
        </w:rPr>
        <w:t xml:space="preserve">Judge Steven Jones for his </w:t>
      </w:r>
      <w:r w:rsidR="00512E60">
        <w:rPr>
          <w:rFonts w:ascii="Times New Roman" w:eastAsia="Times New Roman" w:hAnsi="Times New Roman" w:cs="Times New Roman"/>
          <w:sz w:val="24"/>
          <w:szCs w:val="24"/>
        </w:rPr>
        <w:t>tireless</w:t>
      </w:r>
      <w:r w:rsidR="00512E60" w:rsidRPr="00512E60">
        <w:rPr>
          <w:rFonts w:ascii="Times New Roman" w:eastAsia="Times New Roman" w:hAnsi="Times New Roman" w:cs="Times New Roman"/>
          <w:sz w:val="24"/>
          <w:szCs w:val="24"/>
        </w:rPr>
        <w:t xml:space="preserve"> </w:t>
      </w:r>
      <w:r w:rsidR="00EA6A8A">
        <w:rPr>
          <w:rFonts w:ascii="Times New Roman" w:eastAsia="Times New Roman" w:hAnsi="Times New Roman" w:cs="Times New Roman"/>
          <w:sz w:val="24"/>
          <w:szCs w:val="24"/>
        </w:rPr>
        <w:t>service over the years.</w:t>
      </w:r>
    </w:p>
    <w:p w14:paraId="049E4E93" w14:textId="77777777" w:rsidR="004061B1" w:rsidRDefault="00975538" w:rsidP="00C54A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392123" w14:textId="2AE64375" w:rsidR="008C6713" w:rsidRPr="00E20A6C" w:rsidRDefault="00E535FD" w:rsidP="00C54A8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Tony West, </w:t>
      </w:r>
      <w:r w:rsidR="005960E6">
        <w:rPr>
          <w:rFonts w:ascii="Times New Roman" w:eastAsia="Times New Roman" w:hAnsi="Times New Roman" w:cs="Times New Roman"/>
          <w:sz w:val="24"/>
          <w:szCs w:val="24"/>
        </w:rPr>
        <w:t xml:space="preserve">Acting </w:t>
      </w:r>
      <w:r>
        <w:rPr>
          <w:rFonts w:ascii="Times New Roman" w:eastAsia="Times New Roman" w:hAnsi="Times New Roman" w:cs="Times New Roman"/>
          <w:sz w:val="24"/>
          <w:szCs w:val="24"/>
        </w:rPr>
        <w:t>Associate Attorney General</w:t>
      </w:r>
      <w:r w:rsidR="00E20A6C">
        <w:rPr>
          <w:rFonts w:ascii="Times New Roman" w:eastAsia="Times New Roman" w:hAnsi="Times New Roman" w:cs="Times New Roman"/>
          <w:sz w:val="24"/>
          <w:szCs w:val="24"/>
        </w:rPr>
        <w:t>,</w:t>
      </w:r>
      <w:r w:rsidR="004073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DOJ</w:t>
      </w:r>
      <w:r w:rsidR="00FA3204">
        <w:rPr>
          <w:rFonts w:ascii="Times New Roman" w:eastAsia="Times New Roman" w:hAnsi="Times New Roman" w:cs="Times New Roman"/>
          <w:sz w:val="24"/>
          <w:szCs w:val="24"/>
        </w:rPr>
        <w:t xml:space="preserve">, welcomed attendees, and reported on </w:t>
      </w:r>
      <w:r w:rsidR="008F7C6A">
        <w:rPr>
          <w:rFonts w:ascii="Times New Roman" w:eastAsia="Times New Roman" w:hAnsi="Times New Roman" w:cs="Times New Roman"/>
          <w:sz w:val="24"/>
          <w:szCs w:val="24"/>
        </w:rPr>
        <w:t xml:space="preserve">the progress and next steps of the </w:t>
      </w:r>
      <w:r w:rsidR="00FA3204">
        <w:rPr>
          <w:rFonts w:ascii="Times New Roman" w:eastAsia="Times New Roman" w:hAnsi="Times New Roman" w:cs="Times New Roman"/>
          <w:sz w:val="24"/>
          <w:szCs w:val="24"/>
        </w:rPr>
        <w:t xml:space="preserve">advisory committee and the federal working group that comprise the </w:t>
      </w:r>
      <w:r w:rsidR="00FA3204" w:rsidRPr="00FA3204">
        <w:rPr>
          <w:rFonts w:ascii="Times New Roman" w:eastAsia="Times New Roman" w:hAnsi="Times New Roman" w:cs="Times New Roman"/>
          <w:sz w:val="24"/>
          <w:szCs w:val="24"/>
        </w:rPr>
        <w:t>American Indian/Alaska Native Task Force on Children Exposed to Violence</w:t>
      </w:r>
      <w:r w:rsidR="00FA3204">
        <w:rPr>
          <w:rFonts w:ascii="Times New Roman" w:eastAsia="Times New Roman" w:hAnsi="Times New Roman" w:cs="Times New Roman"/>
          <w:sz w:val="24"/>
          <w:szCs w:val="24"/>
        </w:rPr>
        <w:t>.</w:t>
      </w:r>
      <w:r w:rsidR="009B403B">
        <w:rPr>
          <w:rFonts w:ascii="Times New Roman" w:eastAsia="Times New Roman" w:hAnsi="Times New Roman" w:cs="Times New Roman"/>
          <w:sz w:val="24"/>
          <w:szCs w:val="24"/>
        </w:rPr>
        <w:t xml:space="preserve"> </w:t>
      </w:r>
      <w:r w:rsidR="004073BD">
        <w:rPr>
          <w:rFonts w:ascii="Times New Roman" w:eastAsia="Times New Roman" w:hAnsi="Times New Roman" w:cs="Times New Roman"/>
          <w:sz w:val="24"/>
          <w:szCs w:val="24"/>
        </w:rPr>
        <w:t xml:space="preserve"> </w:t>
      </w:r>
      <w:r w:rsidR="004073BD">
        <w:rPr>
          <w:rFonts w:ascii="Times New Roman" w:eastAsia="Times New Roman" w:hAnsi="Times New Roman" w:cs="Times New Roman"/>
          <w:i/>
          <w:sz w:val="24"/>
          <w:szCs w:val="24"/>
        </w:rPr>
        <w:t xml:space="preserve">Mr. West’s full remarks can be found by visiting </w:t>
      </w:r>
      <w:r w:rsidR="004073BD" w:rsidRPr="004073BD">
        <w:rPr>
          <w:rFonts w:ascii="Times New Roman" w:eastAsia="Times New Roman" w:hAnsi="Times New Roman" w:cs="Times New Roman"/>
          <w:i/>
          <w:sz w:val="24"/>
          <w:szCs w:val="24"/>
        </w:rPr>
        <w:t>http://www.justice.gov/iso/opa/asg/speeches/2013/asg-speech-130726.html</w:t>
      </w:r>
      <w:r w:rsidR="004073BD">
        <w:rPr>
          <w:rFonts w:ascii="Times New Roman" w:eastAsia="Times New Roman" w:hAnsi="Times New Roman" w:cs="Times New Roman"/>
          <w:i/>
          <w:sz w:val="24"/>
          <w:szCs w:val="24"/>
        </w:rPr>
        <w:t xml:space="preserve">. </w:t>
      </w:r>
    </w:p>
    <w:p w14:paraId="52B91D58" w14:textId="77777777" w:rsidR="008C6713" w:rsidRDefault="008C6713" w:rsidP="00C54A86">
      <w:pPr>
        <w:spacing w:after="0" w:line="240" w:lineRule="auto"/>
        <w:rPr>
          <w:rFonts w:ascii="Times New Roman" w:eastAsia="Times New Roman" w:hAnsi="Times New Roman" w:cs="Times New Roman"/>
          <w:sz w:val="24"/>
          <w:szCs w:val="24"/>
        </w:rPr>
      </w:pPr>
    </w:p>
    <w:p w14:paraId="22A7ACCF" w14:textId="77777777" w:rsidR="004008C5" w:rsidRPr="00A7668B" w:rsidRDefault="00FA3204" w:rsidP="00EF4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Council’s primary focus during this quarterly meeting was the panel </w:t>
      </w:r>
      <w:r w:rsidR="004073BD">
        <w:rPr>
          <w:rFonts w:ascii="Times New Roman" w:eastAsia="Times New Roman" w:hAnsi="Times New Roman" w:cs="Times New Roman"/>
          <w:sz w:val="24"/>
          <w:szCs w:val="24"/>
        </w:rPr>
        <w:t xml:space="preserve">presentation and </w:t>
      </w:r>
      <w:r>
        <w:rPr>
          <w:rFonts w:ascii="Times New Roman" w:eastAsia="Times New Roman" w:hAnsi="Times New Roman" w:cs="Times New Roman"/>
          <w:sz w:val="24"/>
          <w:szCs w:val="24"/>
        </w:rPr>
        <w:t>discussion of the NAS report</w:t>
      </w:r>
      <w:r w:rsidR="006F143A">
        <w:rPr>
          <w:rFonts w:ascii="Times New Roman" w:eastAsia="Times New Roman" w:hAnsi="Times New Roman" w:cs="Times New Roman"/>
          <w:sz w:val="24"/>
          <w:szCs w:val="24"/>
        </w:rPr>
        <w:t>.</w:t>
      </w:r>
    </w:p>
    <w:p w14:paraId="159D53FF" w14:textId="77777777" w:rsidR="00A7668B" w:rsidRPr="00A7668B" w:rsidRDefault="00A7668B" w:rsidP="00EF4830">
      <w:pPr>
        <w:spacing w:after="0" w:line="240" w:lineRule="auto"/>
        <w:rPr>
          <w:rFonts w:ascii="Times New Roman" w:eastAsia="Times New Roman" w:hAnsi="Times New Roman" w:cs="Times New Roman"/>
          <w:sz w:val="24"/>
          <w:szCs w:val="24"/>
        </w:rPr>
      </w:pPr>
    </w:p>
    <w:p w14:paraId="4FAC2C76" w14:textId="77777777" w:rsidR="004B1164" w:rsidRPr="004C5945" w:rsidRDefault="00E67E41" w:rsidP="004008C5">
      <w:pPr>
        <w:spacing w:after="0" w:line="240" w:lineRule="auto"/>
        <w:jc w:val="center"/>
        <w:rPr>
          <w:rFonts w:ascii="Times New Roman" w:eastAsia="Times New Roman" w:hAnsi="Times New Roman" w:cs="Times New Roman"/>
          <w:b/>
          <w:sz w:val="28"/>
          <w:szCs w:val="28"/>
        </w:rPr>
      </w:pPr>
      <w:r w:rsidRPr="00E67E41">
        <w:rPr>
          <w:rFonts w:ascii="Times New Roman" w:eastAsia="Times New Roman" w:hAnsi="Times New Roman" w:cs="Times New Roman"/>
          <w:b/>
          <w:noProof/>
          <w:sz w:val="28"/>
          <w:szCs w:val="28"/>
        </w:rPr>
        <w:drawing>
          <wp:inline distT="0" distB="0" distL="0" distR="0" wp14:anchorId="638A66EA" wp14:editId="4F9B11A6">
            <wp:extent cx="5722620" cy="92710"/>
            <wp:effectExtent l="19050" t="0" r="0" b="0"/>
            <wp:docPr id="1" name="Picture 2" descr="BD102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89_"/>
                    <pic:cNvPicPr>
                      <a:picLocks noChangeAspect="1" noChangeArrowheads="1"/>
                    </pic:cNvPicPr>
                  </pic:nvPicPr>
                  <pic:blipFill>
                    <a:blip r:embed="rId9" cstate="print"/>
                    <a:srcRect/>
                    <a:stretch>
                      <a:fillRect/>
                    </a:stretch>
                  </pic:blipFill>
                  <pic:spPr bwMode="auto">
                    <a:xfrm>
                      <a:off x="0" y="0"/>
                      <a:ext cx="5722620" cy="92710"/>
                    </a:xfrm>
                    <a:prstGeom prst="rect">
                      <a:avLst/>
                    </a:prstGeom>
                    <a:noFill/>
                    <a:ln w="9525">
                      <a:noFill/>
                      <a:miter lim="800000"/>
                      <a:headEnd/>
                      <a:tailEnd/>
                    </a:ln>
                  </pic:spPr>
                </pic:pic>
              </a:graphicData>
            </a:graphic>
          </wp:inline>
        </w:drawing>
      </w:r>
      <w:r w:rsidR="004B1164" w:rsidRPr="00DC4400">
        <w:rPr>
          <w:rFonts w:ascii="Times New Roman" w:eastAsia="Times New Roman" w:hAnsi="Times New Roman" w:cs="Times New Roman"/>
          <w:b/>
          <w:sz w:val="28"/>
          <w:szCs w:val="28"/>
        </w:rPr>
        <w:br w:type="page"/>
      </w:r>
      <w:r w:rsidR="00D568C7" w:rsidRPr="004C5945">
        <w:rPr>
          <w:rFonts w:ascii="Times New Roman" w:eastAsia="Times New Roman" w:hAnsi="Times New Roman" w:cs="Times New Roman"/>
          <w:b/>
          <w:sz w:val="28"/>
          <w:szCs w:val="28"/>
        </w:rPr>
        <w:lastRenderedPageBreak/>
        <w:t>MEETING SUMMARY</w:t>
      </w:r>
    </w:p>
    <w:p w14:paraId="1B328801" w14:textId="77777777" w:rsidR="004B1164" w:rsidRPr="004C5945" w:rsidRDefault="004B1164" w:rsidP="004B1164">
      <w:pPr>
        <w:spacing w:after="0" w:line="240" w:lineRule="auto"/>
        <w:rPr>
          <w:rFonts w:ascii="Times New Roman" w:eastAsia="Times New Roman" w:hAnsi="Times New Roman" w:cs="Times New Roman"/>
          <w:b/>
          <w:sz w:val="24"/>
          <w:szCs w:val="24"/>
        </w:rPr>
      </w:pPr>
    </w:p>
    <w:p w14:paraId="7C985FBB" w14:textId="77777777" w:rsidR="004B1164" w:rsidRPr="004C5945" w:rsidRDefault="004B1164" w:rsidP="00D568C7">
      <w:pPr>
        <w:spacing w:after="120" w:line="240" w:lineRule="auto"/>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Welcome</w:t>
      </w:r>
      <w:r w:rsidR="000D525D">
        <w:rPr>
          <w:rFonts w:ascii="Times New Roman" w:eastAsia="Times New Roman" w:hAnsi="Times New Roman" w:cs="Times New Roman"/>
          <w:b/>
          <w:sz w:val="28"/>
          <w:szCs w:val="28"/>
        </w:rPr>
        <w:t xml:space="preserve">, </w:t>
      </w:r>
      <w:r w:rsidRPr="004C5945">
        <w:rPr>
          <w:rFonts w:ascii="Times New Roman" w:eastAsia="Times New Roman" w:hAnsi="Times New Roman" w:cs="Times New Roman"/>
          <w:b/>
          <w:sz w:val="28"/>
          <w:szCs w:val="28"/>
        </w:rPr>
        <w:t>Opening Remarks</w:t>
      </w:r>
      <w:r w:rsidR="000D525D">
        <w:rPr>
          <w:rFonts w:ascii="Times New Roman" w:eastAsia="Times New Roman" w:hAnsi="Times New Roman" w:cs="Times New Roman"/>
          <w:b/>
          <w:sz w:val="28"/>
          <w:szCs w:val="28"/>
        </w:rPr>
        <w:t>, and Introductions</w:t>
      </w:r>
    </w:p>
    <w:p w14:paraId="7C9D932C" w14:textId="77777777" w:rsidR="004B1164" w:rsidRPr="00807E18" w:rsidRDefault="000D525D" w:rsidP="005A2E87">
      <w:pPr>
        <w:spacing w:after="0" w:line="240" w:lineRule="auto"/>
        <w:rPr>
          <w:rFonts w:ascii="Times New Roman" w:eastAsia="Times New Roman" w:hAnsi="Times New Roman" w:cs="Times New Roman"/>
          <w:b/>
          <w:i/>
          <w:sz w:val="24"/>
          <w:szCs w:val="24"/>
        </w:rPr>
      </w:pPr>
      <w:r w:rsidRPr="00807E18">
        <w:rPr>
          <w:rFonts w:ascii="Times New Roman" w:eastAsia="Times New Roman" w:hAnsi="Times New Roman" w:cs="Times New Roman"/>
          <w:b/>
          <w:i/>
          <w:sz w:val="24"/>
          <w:szCs w:val="24"/>
        </w:rPr>
        <w:t xml:space="preserve">Robert Listenbee, </w:t>
      </w:r>
      <w:r w:rsidRPr="00807E18">
        <w:rPr>
          <w:rFonts w:ascii="Times New Roman" w:eastAsia="Times New Roman" w:hAnsi="Times New Roman" w:cs="Times New Roman"/>
          <w:i/>
          <w:sz w:val="24"/>
          <w:szCs w:val="24"/>
        </w:rPr>
        <w:t>Administrator, Office of Juvenile Justice and Delinquency Prevention (OJJDP), DOJ, and Council Vice Chair</w:t>
      </w:r>
      <w:r w:rsidR="00A928C2" w:rsidRPr="00807E18">
        <w:rPr>
          <w:rFonts w:ascii="Times New Roman" w:eastAsia="Times New Roman" w:hAnsi="Times New Roman" w:cs="Times New Roman"/>
          <w:i/>
          <w:sz w:val="24"/>
          <w:szCs w:val="24"/>
        </w:rPr>
        <w:t xml:space="preserve">; </w:t>
      </w:r>
      <w:r w:rsidR="00802C0E" w:rsidRPr="00807E18">
        <w:rPr>
          <w:rFonts w:ascii="Times New Roman" w:eastAsia="Times New Roman" w:hAnsi="Times New Roman" w:cs="Times New Roman"/>
          <w:b/>
          <w:i/>
          <w:sz w:val="24"/>
          <w:szCs w:val="24"/>
        </w:rPr>
        <w:t>Tony West,</w:t>
      </w:r>
      <w:r w:rsidR="006624F8">
        <w:rPr>
          <w:rFonts w:ascii="Times New Roman" w:eastAsia="Times New Roman" w:hAnsi="Times New Roman" w:cs="Times New Roman"/>
          <w:b/>
          <w:i/>
          <w:sz w:val="24"/>
          <w:szCs w:val="24"/>
        </w:rPr>
        <w:t xml:space="preserve"> Acting</w:t>
      </w:r>
      <w:r w:rsidR="00674D33">
        <w:rPr>
          <w:rFonts w:ascii="Times New Roman" w:eastAsia="Times New Roman" w:hAnsi="Times New Roman" w:cs="Times New Roman"/>
          <w:b/>
          <w:i/>
          <w:sz w:val="24"/>
          <w:szCs w:val="24"/>
        </w:rPr>
        <w:t xml:space="preserve"> </w:t>
      </w:r>
      <w:r w:rsidR="00802C0E" w:rsidRPr="00807E18">
        <w:rPr>
          <w:rFonts w:ascii="Times New Roman" w:eastAsia="Times New Roman" w:hAnsi="Times New Roman" w:cs="Times New Roman"/>
          <w:i/>
          <w:sz w:val="24"/>
          <w:szCs w:val="24"/>
        </w:rPr>
        <w:t>Associate Attorney General, DOJ;</w:t>
      </w:r>
      <w:r w:rsidR="00802C0E" w:rsidRPr="00807E18">
        <w:rPr>
          <w:rFonts w:ascii="Times New Roman" w:eastAsia="Times New Roman" w:hAnsi="Times New Roman" w:cs="Times New Roman"/>
          <w:b/>
          <w:i/>
          <w:sz w:val="24"/>
          <w:szCs w:val="24"/>
        </w:rPr>
        <w:t xml:space="preserve"> </w:t>
      </w:r>
      <w:r w:rsidR="00A928C2" w:rsidRPr="00807E18">
        <w:rPr>
          <w:rFonts w:ascii="Times New Roman" w:eastAsia="Times New Roman" w:hAnsi="Times New Roman" w:cs="Times New Roman"/>
          <w:b/>
          <w:i/>
          <w:sz w:val="24"/>
          <w:szCs w:val="24"/>
        </w:rPr>
        <w:t>Kathi Grasso</w:t>
      </w:r>
      <w:r w:rsidR="00A928C2" w:rsidRPr="00807E18">
        <w:rPr>
          <w:rFonts w:ascii="Times New Roman" w:eastAsia="Times New Roman" w:hAnsi="Times New Roman" w:cs="Times New Roman"/>
          <w:i/>
          <w:sz w:val="24"/>
          <w:szCs w:val="24"/>
        </w:rPr>
        <w:t>, Director, Concentration of Fed</w:t>
      </w:r>
      <w:r w:rsidR="00C84D45" w:rsidRPr="00807E18">
        <w:rPr>
          <w:rFonts w:ascii="Times New Roman" w:eastAsia="Times New Roman" w:hAnsi="Times New Roman" w:cs="Times New Roman"/>
          <w:i/>
          <w:sz w:val="24"/>
          <w:szCs w:val="24"/>
        </w:rPr>
        <w:t>eral Efforts Program, OJJDP</w:t>
      </w:r>
    </w:p>
    <w:p w14:paraId="44240422" w14:textId="77777777" w:rsidR="00E33B11" w:rsidRDefault="00E33B11" w:rsidP="004B1164">
      <w:pPr>
        <w:spacing w:after="0" w:line="240" w:lineRule="auto"/>
        <w:rPr>
          <w:rFonts w:ascii="Times New Roman" w:eastAsia="Times New Roman" w:hAnsi="Times New Roman" w:cs="Times New Roman"/>
          <w:b/>
          <w:sz w:val="24"/>
          <w:szCs w:val="24"/>
        </w:rPr>
      </w:pPr>
    </w:p>
    <w:p w14:paraId="34BF5DA6" w14:textId="58BAEA62" w:rsidR="002B0062" w:rsidRDefault="002B0062" w:rsidP="002B0062">
      <w:pPr>
        <w:tabs>
          <w:tab w:val="num" w:pos="720"/>
        </w:tabs>
        <w:spacing w:after="0" w:line="240" w:lineRule="auto"/>
        <w:rPr>
          <w:rFonts w:ascii="Times New Roman" w:eastAsia="Times New Roman" w:hAnsi="Times New Roman" w:cs="Times New Roman"/>
          <w:sz w:val="24"/>
          <w:szCs w:val="24"/>
        </w:rPr>
      </w:pPr>
      <w:r w:rsidRPr="00804DC2">
        <w:rPr>
          <w:rFonts w:ascii="Times New Roman" w:eastAsia="Times New Roman" w:hAnsi="Times New Roman" w:cs="Times New Roman"/>
          <w:b/>
          <w:sz w:val="24"/>
          <w:szCs w:val="24"/>
        </w:rPr>
        <w:t>Kathi Grasso</w:t>
      </w:r>
      <w:r w:rsidRPr="002B00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welcomed Council members and all other meeting attendees</w:t>
      </w:r>
      <w:r w:rsidRPr="00804DC2">
        <w:rPr>
          <w:rFonts w:ascii="Times New Roman" w:eastAsia="Times New Roman" w:hAnsi="Times New Roman" w:cs="Times New Roman"/>
          <w:sz w:val="24"/>
          <w:szCs w:val="24"/>
        </w:rPr>
        <w:t>.</w:t>
      </w:r>
      <w:r w:rsidR="009B403B">
        <w:rPr>
          <w:rFonts w:ascii="Times New Roman" w:eastAsia="Times New Roman" w:hAnsi="Times New Roman" w:cs="Times New Roman"/>
          <w:sz w:val="24"/>
          <w:szCs w:val="24"/>
        </w:rPr>
        <w:t xml:space="preserve"> </w:t>
      </w:r>
      <w:r w:rsidRPr="00804DC2">
        <w:rPr>
          <w:rFonts w:ascii="Times New Roman" w:eastAsia="Times New Roman" w:hAnsi="Times New Roman" w:cs="Times New Roman"/>
          <w:sz w:val="24"/>
          <w:szCs w:val="24"/>
        </w:rPr>
        <w:t xml:space="preserve"> She </w:t>
      </w:r>
      <w:r>
        <w:rPr>
          <w:rFonts w:ascii="Times New Roman" w:eastAsia="Times New Roman" w:hAnsi="Times New Roman" w:cs="Times New Roman"/>
          <w:sz w:val="24"/>
          <w:szCs w:val="24"/>
        </w:rPr>
        <w:t xml:space="preserve">indicated </w:t>
      </w:r>
      <w:r w:rsidRPr="00804DC2">
        <w:rPr>
          <w:rFonts w:ascii="Times New Roman" w:eastAsia="Times New Roman" w:hAnsi="Times New Roman" w:cs="Times New Roman"/>
          <w:sz w:val="24"/>
          <w:szCs w:val="24"/>
        </w:rPr>
        <w:t xml:space="preserve">that several Council practitioner members would participate in the meeting by </w:t>
      </w:r>
      <w:r>
        <w:rPr>
          <w:rFonts w:ascii="Times New Roman" w:eastAsia="Times New Roman" w:hAnsi="Times New Roman" w:cs="Times New Roman"/>
          <w:sz w:val="24"/>
          <w:szCs w:val="24"/>
        </w:rPr>
        <w:t xml:space="preserve">video-conference or by </w:t>
      </w:r>
      <w:r w:rsidRPr="00804DC2">
        <w:rPr>
          <w:rFonts w:ascii="Times New Roman" w:eastAsia="Times New Roman" w:hAnsi="Times New Roman" w:cs="Times New Roman"/>
          <w:sz w:val="24"/>
          <w:szCs w:val="24"/>
        </w:rPr>
        <w:t>telephone</w:t>
      </w:r>
      <w:r>
        <w:rPr>
          <w:rFonts w:ascii="Times New Roman" w:eastAsia="Times New Roman" w:hAnsi="Times New Roman" w:cs="Times New Roman"/>
          <w:sz w:val="24"/>
          <w:szCs w:val="24"/>
        </w:rPr>
        <w:t xml:space="preserve">, due to budgetary constraints. </w:t>
      </w:r>
      <w:r w:rsidR="00674D33">
        <w:rPr>
          <w:rFonts w:ascii="Times New Roman" w:eastAsia="Times New Roman" w:hAnsi="Times New Roman" w:cs="Times New Roman"/>
          <w:sz w:val="24"/>
          <w:szCs w:val="24"/>
        </w:rPr>
        <w:t xml:space="preserve"> </w:t>
      </w:r>
      <w:r w:rsidRPr="00804DC2">
        <w:rPr>
          <w:rFonts w:ascii="Times New Roman" w:eastAsia="Times New Roman" w:hAnsi="Times New Roman" w:cs="Times New Roman"/>
          <w:sz w:val="24"/>
          <w:szCs w:val="24"/>
        </w:rPr>
        <w:t>Meeting materials, a written meeting summary, and a video-recording of the meeting w</w:t>
      </w:r>
      <w:r w:rsidR="006624F8">
        <w:rPr>
          <w:rFonts w:ascii="Times New Roman" w:eastAsia="Times New Roman" w:hAnsi="Times New Roman" w:cs="Times New Roman"/>
          <w:sz w:val="24"/>
          <w:szCs w:val="24"/>
        </w:rPr>
        <w:t xml:space="preserve">ould </w:t>
      </w:r>
      <w:r w:rsidRPr="00804DC2">
        <w:rPr>
          <w:rFonts w:ascii="Times New Roman" w:eastAsia="Times New Roman" w:hAnsi="Times New Roman" w:cs="Times New Roman"/>
          <w:sz w:val="24"/>
          <w:szCs w:val="24"/>
        </w:rPr>
        <w:t xml:space="preserve">available at the Council’s website, </w:t>
      </w:r>
      <w:hyperlink r:id="rId10" w:history="1">
        <w:r w:rsidRPr="00214086">
          <w:rPr>
            <w:rStyle w:val="Hyperlink"/>
            <w:rFonts w:ascii="Times New Roman" w:eastAsia="Times New Roman" w:hAnsi="Times New Roman" w:cs="Times New Roman"/>
            <w:sz w:val="24"/>
            <w:szCs w:val="24"/>
          </w:rPr>
          <w:t>www.juvenilecouncil.gov</w:t>
        </w:r>
      </w:hyperlink>
      <w:r w:rsidRPr="00804DC2">
        <w:rPr>
          <w:rFonts w:ascii="Times New Roman" w:eastAsia="Times New Roman" w:hAnsi="Times New Roman" w:cs="Times New Roman"/>
          <w:sz w:val="24"/>
          <w:szCs w:val="24"/>
        </w:rPr>
        <w:t xml:space="preserve">, and members of the general public </w:t>
      </w:r>
      <w:r w:rsidR="006624F8">
        <w:rPr>
          <w:rFonts w:ascii="Times New Roman" w:eastAsia="Times New Roman" w:hAnsi="Times New Roman" w:cs="Times New Roman"/>
          <w:sz w:val="24"/>
          <w:szCs w:val="24"/>
        </w:rPr>
        <w:t xml:space="preserve">could </w:t>
      </w:r>
      <w:r w:rsidRPr="00804DC2">
        <w:rPr>
          <w:rFonts w:ascii="Times New Roman" w:eastAsia="Times New Roman" w:hAnsi="Times New Roman" w:cs="Times New Roman"/>
          <w:sz w:val="24"/>
          <w:szCs w:val="24"/>
        </w:rPr>
        <w:t xml:space="preserve">submit written questions or comments directly to Ms. Grasso at OJJDP. </w:t>
      </w:r>
      <w:r w:rsidR="00674D33">
        <w:rPr>
          <w:rFonts w:ascii="Times New Roman" w:eastAsia="Times New Roman" w:hAnsi="Times New Roman" w:cs="Times New Roman"/>
          <w:sz w:val="24"/>
          <w:szCs w:val="24"/>
        </w:rPr>
        <w:t xml:space="preserve"> She related </w:t>
      </w:r>
      <w:r>
        <w:rPr>
          <w:rFonts w:ascii="Times New Roman" w:eastAsia="Times New Roman" w:hAnsi="Times New Roman" w:cs="Times New Roman"/>
          <w:sz w:val="24"/>
          <w:szCs w:val="24"/>
        </w:rPr>
        <w:t xml:space="preserve">that </w:t>
      </w:r>
      <w:r w:rsidRPr="00804DC2">
        <w:rPr>
          <w:rFonts w:ascii="Times New Roman" w:eastAsia="Times New Roman" w:hAnsi="Times New Roman" w:cs="Times New Roman"/>
          <w:sz w:val="24"/>
          <w:szCs w:val="24"/>
        </w:rPr>
        <w:t xml:space="preserve">minutes will be </w:t>
      </w:r>
      <w:r>
        <w:rPr>
          <w:rFonts w:ascii="Times New Roman" w:eastAsia="Times New Roman" w:hAnsi="Times New Roman" w:cs="Times New Roman"/>
          <w:sz w:val="24"/>
          <w:szCs w:val="24"/>
        </w:rPr>
        <w:t xml:space="preserve">posted on the website </w:t>
      </w:r>
      <w:r w:rsidRPr="00804DC2">
        <w:rPr>
          <w:rFonts w:ascii="Times New Roman" w:eastAsia="Times New Roman" w:hAnsi="Times New Roman" w:cs="Times New Roman"/>
          <w:sz w:val="24"/>
          <w:szCs w:val="24"/>
        </w:rPr>
        <w:t xml:space="preserve">90 days after </w:t>
      </w:r>
      <w:r>
        <w:rPr>
          <w:rFonts w:ascii="Times New Roman" w:eastAsia="Times New Roman" w:hAnsi="Times New Roman" w:cs="Times New Roman"/>
          <w:sz w:val="24"/>
          <w:szCs w:val="24"/>
        </w:rPr>
        <w:t xml:space="preserve">the </w:t>
      </w:r>
      <w:r w:rsidRPr="00804DC2">
        <w:rPr>
          <w:rFonts w:ascii="Times New Roman" w:eastAsia="Times New Roman" w:hAnsi="Times New Roman" w:cs="Times New Roman"/>
          <w:sz w:val="24"/>
          <w:szCs w:val="24"/>
        </w:rPr>
        <w:t>meeting.</w:t>
      </w:r>
      <w:r w:rsidR="009B4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Oral testimonies</w:t>
      </w:r>
      <w:r w:rsidRPr="00804DC2">
        <w:rPr>
          <w:rFonts w:ascii="Times New Roman" w:eastAsia="Times New Roman" w:hAnsi="Times New Roman" w:cs="Times New Roman"/>
          <w:sz w:val="24"/>
          <w:szCs w:val="24"/>
        </w:rPr>
        <w:t xml:space="preserve"> or comments from </w:t>
      </w:r>
      <w:r>
        <w:rPr>
          <w:rFonts w:ascii="Times New Roman" w:eastAsia="Times New Roman" w:hAnsi="Times New Roman" w:cs="Times New Roman"/>
          <w:sz w:val="24"/>
          <w:szCs w:val="24"/>
        </w:rPr>
        <w:t xml:space="preserve">the </w:t>
      </w:r>
      <w:r w:rsidRPr="00804DC2">
        <w:rPr>
          <w:rFonts w:ascii="Times New Roman" w:eastAsia="Times New Roman" w:hAnsi="Times New Roman" w:cs="Times New Roman"/>
          <w:sz w:val="24"/>
          <w:szCs w:val="24"/>
        </w:rPr>
        <w:t>general public</w:t>
      </w:r>
      <w:r>
        <w:rPr>
          <w:rFonts w:ascii="Times New Roman" w:eastAsia="Times New Roman" w:hAnsi="Times New Roman" w:cs="Times New Roman"/>
          <w:sz w:val="24"/>
          <w:szCs w:val="24"/>
        </w:rPr>
        <w:t xml:space="preserve"> </w:t>
      </w:r>
      <w:r w:rsidRPr="00ED73A0">
        <w:rPr>
          <w:rFonts w:ascii="Times New Roman" w:eastAsia="Times New Roman" w:hAnsi="Times New Roman" w:cs="Times New Roman"/>
          <w:sz w:val="24"/>
          <w:szCs w:val="24"/>
        </w:rPr>
        <w:t>w</w:t>
      </w:r>
      <w:r w:rsidR="006624F8">
        <w:rPr>
          <w:rFonts w:ascii="Times New Roman" w:eastAsia="Times New Roman" w:hAnsi="Times New Roman" w:cs="Times New Roman"/>
          <w:sz w:val="24"/>
          <w:szCs w:val="24"/>
        </w:rPr>
        <w:t>ould</w:t>
      </w:r>
      <w:r w:rsidRPr="00ED73A0">
        <w:rPr>
          <w:rFonts w:ascii="Times New Roman" w:eastAsia="Times New Roman" w:hAnsi="Times New Roman" w:cs="Times New Roman"/>
          <w:sz w:val="24"/>
          <w:szCs w:val="24"/>
        </w:rPr>
        <w:t xml:space="preserve"> not </w:t>
      </w:r>
      <w:r w:rsidR="004073BD">
        <w:rPr>
          <w:rFonts w:ascii="Times New Roman" w:eastAsia="Times New Roman" w:hAnsi="Times New Roman" w:cs="Times New Roman"/>
          <w:sz w:val="24"/>
          <w:szCs w:val="24"/>
        </w:rPr>
        <w:t xml:space="preserve">be </w:t>
      </w:r>
      <w:r w:rsidRPr="00ED73A0">
        <w:rPr>
          <w:rFonts w:ascii="Times New Roman" w:eastAsia="Times New Roman" w:hAnsi="Times New Roman" w:cs="Times New Roman"/>
          <w:sz w:val="24"/>
          <w:szCs w:val="24"/>
        </w:rPr>
        <w:t>accepted at this meeting</w:t>
      </w:r>
      <w:r w:rsidR="00AC73EB">
        <w:rPr>
          <w:rFonts w:ascii="Times New Roman" w:eastAsia="Times New Roman" w:hAnsi="Times New Roman" w:cs="Times New Roman"/>
          <w:sz w:val="24"/>
          <w:szCs w:val="24"/>
        </w:rPr>
        <w:t>.  H</w:t>
      </w:r>
      <w:r w:rsidR="006624F8">
        <w:rPr>
          <w:rFonts w:ascii="Times New Roman" w:eastAsia="Times New Roman" w:hAnsi="Times New Roman" w:cs="Times New Roman"/>
          <w:sz w:val="24"/>
          <w:szCs w:val="24"/>
        </w:rPr>
        <w:t xml:space="preserve">owever, </w:t>
      </w:r>
      <w:r>
        <w:rPr>
          <w:rFonts w:ascii="Times New Roman" w:eastAsia="Times New Roman" w:hAnsi="Times New Roman" w:cs="Times New Roman"/>
          <w:sz w:val="24"/>
          <w:szCs w:val="24"/>
        </w:rPr>
        <w:t xml:space="preserve">individuals were directed to </w:t>
      </w:r>
      <w:r w:rsidRPr="00804DC2">
        <w:rPr>
          <w:rFonts w:ascii="Times New Roman" w:eastAsia="Times New Roman" w:hAnsi="Times New Roman" w:cs="Times New Roman"/>
          <w:sz w:val="24"/>
          <w:szCs w:val="24"/>
        </w:rPr>
        <w:t xml:space="preserve">submit them in writing to </w:t>
      </w:r>
      <w:r>
        <w:rPr>
          <w:rFonts w:ascii="Times New Roman" w:eastAsia="Times New Roman" w:hAnsi="Times New Roman" w:cs="Times New Roman"/>
          <w:sz w:val="24"/>
          <w:szCs w:val="24"/>
        </w:rPr>
        <w:t>Ms.</w:t>
      </w:r>
      <w:r w:rsidRPr="00804DC2">
        <w:rPr>
          <w:rFonts w:ascii="Times New Roman" w:eastAsia="Times New Roman" w:hAnsi="Times New Roman" w:cs="Times New Roman"/>
          <w:sz w:val="24"/>
          <w:szCs w:val="24"/>
        </w:rPr>
        <w:t xml:space="preserve"> Grasso</w:t>
      </w:r>
      <w:r>
        <w:rPr>
          <w:rFonts w:ascii="Times New Roman" w:eastAsia="Times New Roman" w:hAnsi="Times New Roman" w:cs="Times New Roman"/>
          <w:sz w:val="24"/>
          <w:szCs w:val="24"/>
        </w:rPr>
        <w:t>,</w:t>
      </w:r>
      <w:r w:rsidRPr="00804DC2">
        <w:rPr>
          <w:rFonts w:ascii="Times New Roman" w:eastAsia="Times New Roman" w:hAnsi="Times New Roman" w:cs="Times New Roman"/>
          <w:sz w:val="24"/>
          <w:szCs w:val="24"/>
        </w:rPr>
        <w:t xml:space="preserve"> via </w:t>
      </w:r>
      <w:r>
        <w:rPr>
          <w:rFonts w:ascii="Times New Roman" w:eastAsia="Times New Roman" w:hAnsi="Times New Roman" w:cs="Times New Roman"/>
          <w:sz w:val="24"/>
          <w:szCs w:val="24"/>
        </w:rPr>
        <w:t xml:space="preserve">her contact information on </w:t>
      </w:r>
      <w:r w:rsidRPr="00804DC2">
        <w:rPr>
          <w:rFonts w:ascii="Times New Roman" w:eastAsia="Times New Roman" w:hAnsi="Times New Roman" w:cs="Times New Roman"/>
          <w:sz w:val="24"/>
          <w:szCs w:val="24"/>
        </w:rPr>
        <w:t xml:space="preserve">the Federal Register or the OJJDP </w:t>
      </w:r>
      <w:r w:rsidR="006624F8">
        <w:rPr>
          <w:rFonts w:ascii="Times New Roman" w:eastAsia="Times New Roman" w:hAnsi="Times New Roman" w:cs="Times New Roman"/>
          <w:sz w:val="24"/>
          <w:szCs w:val="24"/>
        </w:rPr>
        <w:t>Council</w:t>
      </w:r>
      <w:r w:rsidR="00674D33">
        <w:rPr>
          <w:rFonts w:ascii="Times New Roman" w:eastAsia="Times New Roman" w:hAnsi="Times New Roman" w:cs="Times New Roman"/>
          <w:sz w:val="24"/>
          <w:szCs w:val="24"/>
        </w:rPr>
        <w:t>’s</w:t>
      </w:r>
      <w:r w:rsidR="006624F8">
        <w:rPr>
          <w:rFonts w:ascii="Times New Roman" w:eastAsia="Times New Roman" w:hAnsi="Times New Roman" w:cs="Times New Roman"/>
          <w:sz w:val="24"/>
          <w:szCs w:val="24"/>
        </w:rPr>
        <w:t xml:space="preserve"> </w:t>
      </w:r>
      <w:r w:rsidRPr="00804DC2">
        <w:rPr>
          <w:rFonts w:ascii="Times New Roman" w:eastAsia="Times New Roman" w:hAnsi="Times New Roman" w:cs="Times New Roman"/>
          <w:sz w:val="24"/>
          <w:szCs w:val="24"/>
        </w:rPr>
        <w:t>website.</w:t>
      </w:r>
      <w:r>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Provisions were made for in-person </w:t>
      </w:r>
      <w:r w:rsidR="00674D33">
        <w:rPr>
          <w:rFonts w:ascii="Times New Roman" w:eastAsia="Times New Roman" w:hAnsi="Times New Roman" w:cs="Times New Roman"/>
          <w:sz w:val="24"/>
          <w:szCs w:val="24"/>
        </w:rPr>
        <w:t>non-Council member</w:t>
      </w:r>
      <w:r w:rsidR="00AC73EB">
        <w:rPr>
          <w:rFonts w:ascii="Times New Roman" w:eastAsia="Times New Roman" w:hAnsi="Times New Roman" w:cs="Times New Roman"/>
          <w:sz w:val="24"/>
          <w:szCs w:val="24"/>
        </w:rPr>
        <w:t>,</w:t>
      </w:r>
      <w:r w:rsidR="00674D33">
        <w:rPr>
          <w:rFonts w:ascii="Times New Roman" w:eastAsia="Times New Roman" w:hAnsi="Times New Roman" w:cs="Times New Roman"/>
          <w:sz w:val="24"/>
          <w:szCs w:val="24"/>
        </w:rPr>
        <w:t xml:space="preserve"> audience participants </w:t>
      </w:r>
      <w:r>
        <w:rPr>
          <w:rFonts w:ascii="Times New Roman" w:eastAsia="Times New Roman" w:hAnsi="Times New Roman" w:cs="Times New Roman"/>
          <w:sz w:val="24"/>
          <w:szCs w:val="24"/>
        </w:rPr>
        <w:t>to submit written questions to the panelists after the presentation, time permitting.</w:t>
      </w:r>
      <w:r w:rsidR="009B4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553CD">
        <w:rPr>
          <w:rFonts w:ascii="Times New Roman" w:eastAsia="Times New Roman" w:hAnsi="Times New Roman" w:cs="Times New Roman"/>
          <w:sz w:val="24"/>
          <w:szCs w:val="24"/>
        </w:rPr>
        <w:t>Council members, panelists, and federal staff were invited to meet immediately after the quarterly meeting to share information on federal collaborative activities.</w:t>
      </w:r>
    </w:p>
    <w:p w14:paraId="2C788638" w14:textId="77777777" w:rsidR="002B0062" w:rsidRPr="00802C0E" w:rsidRDefault="002B0062" w:rsidP="004B1164">
      <w:pPr>
        <w:spacing w:after="0" w:line="240" w:lineRule="auto"/>
        <w:rPr>
          <w:rFonts w:ascii="Times New Roman" w:eastAsia="Times New Roman" w:hAnsi="Times New Roman" w:cs="Times New Roman"/>
          <w:b/>
          <w:sz w:val="24"/>
          <w:szCs w:val="24"/>
        </w:rPr>
      </w:pPr>
    </w:p>
    <w:p w14:paraId="26C1CED0" w14:textId="2B4E2EC0" w:rsidR="00483C2F" w:rsidRDefault="005E4FCD" w:rsidP="00A8547F">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Robert </w:t>
      </w:r>
      <w:r w:rsidR="00352E92" w:rsidRPr="00804DC2">
        <w:rPr>
          <w:rFonts w:ascii="Times New Roman" w:eastAsia="Times New Roman" w:hAnsi="Times New Roman" w:cs="Times New Roman"/>
          <w:b/>
          <w:sz w:val="24"/>
          <w:szCs w:val="24"/>
        </w:rPr>
        <w:t>Listenbee</w:t>
      </w:r>
      <w:r w:rsidR="00944244">
        <w:rPr>
          <w:rFonts w:ascii="Times New Roman" w:eastAsia="Times New Roman" w:hAnsi="Times New Roman" w:cs="Times New Roman"/>
          <w:sz w:val="24"/>
          <w:szCs w:val="24"/>
        </w:rPr>
        <w:t xml:space="preserve"> </w:t>
      </w:r>
      <w:r w:rsidR="00EF471B">
        <w:rPr>
          <w:rFonts w:ascii="Times New Roman" w:eastAsia="Times New Roman" w:hAnsi="Times New Roman" w:cs="Times New Roman"/>
          <w:sz w:val="24"/>
          <w:szCs w:val="24"/>
        </w:rPr>
        <w:t xml:space="preserve">welcomed all meeting attendees and </w:t>
      </w:r>
      <w:r w:rsidR="00944244">
        <w:rPr>
          <w:rFonts w:ascii="Times New Roman" w:eastAsia="Times New Roman" w:hAnsi="Times New Roman" w:cs="Times New Roman"/>
          <w:sz w:val="24"/>
          <w:szCs w:val="24"/>
        </w:rPr>
        <w:t xml:space="preserve">issued </w:t>
      </w:r>
      <w:r w:rsidR="00352E92">
        <w:rPr>
          <w:rFonts w:ascii="Times New Roman" w:eastAsia="Times New Roman" w:hAnsi="Times New Roman" w:cs="Times New Roman"/>
          <w:sz w:val="24"/>
          <w:szCs w:val="24"/>
        </w:rPr>
        <w:t>congratulations</w:t>
      </w:r>
      <w:r w:rsidR="004C28BD">
        <w:rPr>
          <w:rFonts w:ascii="Times New Roman" w:eastAsia="Times New Roman" w:hAnsi="Times New Roman" w:cs="Times New Roman"/>
          <w:sz w:val="24"/>
          <w:szCs w:val="24"/>
        </w:rPr>
        <w:t xml:space="preserve"> to Tony West, who</w:t>
      </w:r>
      <w:r w:rsidR="00483C2F">
        <w:rPr>
          <w:rFonts w:ascii="Times New Roman" w:eastAsia="Times New Roman" w:hAnsi="Times New Roman" w:cs="Times New Roman"/>
          <w:sz w:val="24"/>
          <w:szCs w:val="24"/>
        </w:rPr>
        <w:t xml:space="preserve"> had</w:t>
      </w:r>
      <w:r w:rsidR="00C254DE">
        <w:rPr>
          <w:rFonts w:ascii="Times New Roman" w:eastAsia="Times New Roman" w:hAnsi="Times New Roman" w:cs="Times New Roman"/>
          <w:sz w:val="24"/>
          <w:szCs w:val="24"/>
        </w:rPr>
        <w:t>, just the day before,</w:t>
      </w:r>
      <w:r w:rsidR="00483C2F">
        <w:rPr>
          <w:rFonts w:ascii="Times New Roman" w:eastAsia="Times New Roman" w:hAnsi="Times New Roman" w:cs="Times New Roman"/>
          <w:sz w:val="24"/>
          <w:szCs w:val="24"/>
        </w:rPr>
        <w:t xml:space="preserve"> been confirmed by the U.S. Senate as </w:t>
      </w:r>
      <w:r w:rsidR="004C28BD" w:rsidRPr="004C28BD">
        <w:rPr>
          <w:rFonts w:ascii="Times New Roman" w:eastAsia="Times New Roman" w:hAnsi="Times New Roman" w:cs="Times New Roman"/>
          <w:sz w:val="24"/>
          <w:szCs w:val="24"/>
        </w:rPr>
        <w:t xml:space="preserve">Associate Attorney General </w:t>
      </w:r>
      <w:r w:rsidR="00483C2F">
        <w:rPr>
          <w:rFonts w:ascii="Times New Roman" w:eastAsia="Times New Roman" w:hAnsi="Times New Roman" w:cs="Times New Roman"/>
          <w:sz w:val="24"/>
          <w:szCs w:val="24"/>
        </w:rPr>
        <w:t>of the United States</w:t>
      </w:r>
      <w:r w:rsidR="004C28BD">
        <w:rPr>
          <w:rFonts w:ascii="Times New Roman" w:eastAsia="Times New Roman" w:hAnsi="Times New Roman" w:cs="Times New Roman"/>
          <w:sz w:val="24"/>
          <w:szCs w:val="24"/>
        </w:rPr>
        <w:t>.</w:t>
      </w:r>
      <w:r w:rsidR="00944244">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EF471B">
        <w:rPr>
          <w:rFonts w:ascii="Times New Roman" w:eastAsia="Times New Roman" w:hAnsi="Times New Roman" w:cs="Times New Roman"/>
          <w:sz w:val="24"/>
          <w:szCs w:val="24"/>
        </w:rPr>
        <w:t xml:space="preserve">He </w:t>
      </w:r>
      <w:r w:rsidR="00693D5C">
        <w:rPr>
          <w:rFonts w:ascii="Times New Roman" w:eastAsia="Times New Roman" w:hAnsi="Times New Roman" w:cs="Times New Roman"/>
          <w:sz w:val="24"/>
          <w:szCs w:val="24"/>
        </w:rPr>
        <w:t>acknowledged</w:t>
      </w:r>
      <w:r w:rsidR="00EF471B">
        <w:rPr>
          <w:rFonts w:ascii="Times New Roman" w:eastAsia="Times New Roman" w:hAnsi="Times New Roman" w:cs="Times New Roman"/>
          <w:sz w:val="24"/>
          <w:szCs w:val="24"/>
        </w:rPr>
        <w:t xml:space="preserve"> </w:t>
      </w:r>
      <w:r w:rsidR="00693D5C">
        <w:rPr>
          <w:rFonts w:ascii="Times New Roman" w:eastAsia="Times New Roman" w:hAnsi="Times New Roman" w:cs="Times New Roman"/>
          <w:sz w:val="24"/>
          <w:szCs w:val="24"/>
        </w:rPr>
        <w:t xml:space="preserve">outgoing Council member </w:t>
      </w:r>
      <w:r w:rsidR="00352E92">
        <w:rPr>
          <w:rFonts w:ascii="Times New Roman" w:eastAsia="Times New Roman" w:hAnsi="Times New Roman" w:cs="Times New Roman"/>
          <w:sz w:val="24"/>
          <w:szCs w:val="24"/>
        </w:rPr>
        <w:t xml:space="preserve">Judge Steven Jones </w:t>
      </w:r>
      <w:r w:rsidR="00EF471B">
        <w:rPr>
          <w:rFonts w:ascii="Times New Roman" w:eastAsia="Times New Roman" w:hAnsi="Times New Roman" w:cs="Times New Roman"/>
          <w:sz w:val="24"/>
          <w:szCs w:val="24"/>
        </w:rPr>
        <w:t xml:space="preserve">for his </w:t>
      </w:r>
      <w:r w:rsidR="00352E92">
        <w:rPr>
          <w:rFonts w:ascii="Times New Roman" w:eastAsia="Times New Roman" w:hAnsi="Times New Roman" w:cs="Times New Roman"/>
          <w:sz w:val="24"/>
          <w:szCs w:val="24"/>
        </w:rPr>
        <w:t xml:space="preserve">unending commitment to </w:t>
      </w:r>
      <w:r w:rsidR="00EF471B">
        <w:rPr>
          <w:rFonts w:ascii="Times New Roman" w:eastAsia="Times New Roman" w:hAnsi="Times New Roman" w:cs="Times New Roman"/>
          <w:sz w:val="24"/>
          <w:szCs w:val="24"/>
        </w:rPr>
        <w:t>the C</w:t>
      </w:r>
      <w:r w:rsidR="00352E92">
        <w:rPr>
          <w:rFonts w:ascii="Times New Roman" w:eastAsia="Times New Roman" w:hAnsi="Times New Roman" w:cs="Times New Roman"/>
          <w:sz w:val="24"/>
          <w:szCs w:val="24"/>
        </w:rPr>
        <w:t xml:space="preserve">ouncil and </w:t>
      </w:r>
      <w:r w:rsidR="00EF471B">
        <w:rPr>
          <w:rFonts w:ascii="Times New Roman" w:eastAsia="Times New Roman" w:hAnsi="Times New Roman" w:cs="Times New Roman"/>
          <w:sz w:val="24"/>
          <w:szCs w:val="24"/>
        </w:rPr>
        <w:t>the nation’s children</w:t>
      </w:r>
      <w:r w:rsidR="00C40255">
        <w:rPr>
          <w:rFonts w:ascii="Times New Roman" w:eastAsia="Times New Roman" w:hAnsi="Times New Roman" w:cs="Times New Roman"/>
          <w:sz w:val="24"/>
          <w:szCs w:val="24"/>
        </w:rPr>
        <w:t>, over the past decade</w:t>
      </w:r>
      <w:r w:rsidR="00693D5C">
        <w:rPr>
          <w:rFonts w:ascii="Times New Roman" w:eastAsia="Times New Roman" w:hAnsi="Times New Roman" w:cs="Times New Roman"/>
          <w:sz w:val="24"/>
          <w:szCs w:val="24"/>
        </w:rPr>
        <w:t xml:space="preserve">. </w:t>
      </w:r>
      <w:r w:rsidR="00AC73EB">
        <w:rPr>
          <w:rFonts w:ascii="Times New Roman" w:eastAsia="Times New Roman" w:hAnsi="Times New Roman" w:cs="Times New Roman"/>
          <w:sz w:val="24"/>
          <w:szCs w:val="24"/>
        </w:rPr>
        <w:t xml:space="preserve"> </w:t>
      </w:r>
      <w:r w:rsidR="00676BC8" w:rsidRPr="00676BC8">
        <w:rPr>
          <w:rFonts w:ascii="Times New Roman" w:eastAsia="Times New Roman" w:hAnsi="Times New Roman" w:cs="Times New Roman"/>
          <w:sz w:val="24"/>
          <w:szCs w:val="24"/>
        </w:rPr>
        <w:t xml:space="preserve">Judge Jones </w:t>
      </w:r>
      <w:r w:rsidR="00AC73EB">
        <w:rPr>
          <w:rFonts w:ascii="Times New Roman" w:eastAsia="Times New Roman" w:hAnsi="Times New Roman" w:cs="Times New Roman"/>
          <w:sz w:val="24"/>
          <w:szCs w:val="24"/>
        </w:rPr>
        <w:t xml:space="preserve">related </w:t>
      </w:r>
      <w:r w:rsidR="00483C2F">
        <w:rPr>
          <w:rFonts w:ascii="Times New Roman" w:eastAsia="Times New Roman" w:hAnsi="Times New Roman" w:cs="Times New Roman"/>
          <w:sz w:val="24"/>
          <w:szCs w:val="24"/>
        </w:rPr>
        <w:t xml:space="preserve">that he had been honored to </w:t>
      </w:r>
      <w:r w:rsidR="00676BC8" w:rsidRPr="00676BC8">
        <w:rPr>
          <w:rFonts w:ascii="Times New Roman" w:eastAsia="Times New Roman" w:hAnsi="Times New Roman" w:cs="Times New Roman"/>
          <w:sz w:val="24"/>
          <w:szCs w:val="24"/>
        </w:rPr>
        <w:t xml:space="preserve">work with </w:t>
      </w:r>
      <w:r w:rsidR="00483C2F">
        <w:rPr>
          <w:rFonts w:ascii="Times New Roman" w:eastAsia="Times New Roman" w:hAnsi="Times New Roman" w:cs="Times New Roman"/>
          <w:sz w:val="24"/>
          <w:szCs w:val="24"/>
        </w:rPr>
        <w:t>the</w:t>
      </w:r>
      <w:r w:rsidR="00676BC8" w:rsidRPr="00676BC8">
        <w:rPr>
          <w:rFonts w:ascii="Times New Roman" w:eastAsia="Times New Roman" w:hAnsi="Times New Roman" w:cs="Times New Roman"/>
          <w:sz w:val="24"/>
          <w:szCs w:val="24"/>
        </w:rPr>
        <w:t xml:space="preserve"> committed individuals </w:t>
      </w:r>
      <w:r w:rsidR="00483C2F">
        <w:rPr>
          <w:rFonts w:ascii="Times New Roman" w:eastAsia="Times New Roman" w:hAnsi="Times New Roman" w:cs="Times New Roman"/>
          <w:sz w:val="24"/>
          <w:szCs w:val="24"/>
        </w:rPr>
        <w:t>of</w:t>
      </w:r>
      <w:r w:rsidR="00676BC8" w:rsidRPr="00676BC8">
        <w:rPr>
          <w:rFonts w:ascii="Times New Roman" w:eastAsia="Times New Roman" w:hAnsi="Times New Roman" w:cs="Times New Roman"/>
          <w:sz w:val="24"/>
          <w:szCs w:val="24"/>
        </w:rPr>
        <w:t xml:space="preserve"> the Council</w:t>
      </w:r>
      <w:r w:rsidR="00483C2F">
        <w:rPr>
          <w:rFonts w:ascii="Times New Roman" w:eastAsia="Times New Roman" w:hAnsi="Times New Roman" w:cs="Times New Roman"/>
          <w:sz w:val="24"/>
          <w:szCs w:val="24"/>
        </w:rPr>
        <w:t xml:space="preserve">.  He expressed his </w:t>
      </w:r>
      <w:r w:rsidR="00676BC8" w:rsidRPr="00676BC8">
        <w:rPr>
          <w:rFonts w:ascii="Times New Roman" w:eastAsia="Times New Roman" w:hAnsi="Times New Roman" w:cs="Times New Roman"/>
          <w:sz w:val="24"/>
          <w:szCs w:val="24"/>
        </w:rPr>
        <w:t xml:space="preserve">confidence in </w:t>
      </w:r>
      <w:r w:rsidR="00483C2F">
        <w:rPr>
          <w:rFonts w:ascii="Times New Roman" w:eastAsia="Times New Roman" w:hAnsi="Times New Roman" w:cs="Times New Roman"/>
          <w:sz w:val="24"/>
          <w:szCs w:val="24"/>
        </w:rPr>
        <w:t xml:space="preserve">Council </w:t>
      </w:r>
      <w:r w:rsidR="00676BC8" w:rsidRPr="00676BC8">
        <w:rPr>
          <w:rFonts w:ascii="Times New Roman" w:eastAsia="Times New Roman" w:hAnsi="Times New Roman" w:cs="Times New Roman"/>
          <w:sz w:val="24"/>
          <w:szCs w:val="24"/>
        </w:rPr>
        <w:t xml:space="preserve">leadership under </w:t>
      </w:r>
      <w:r w:rsidR="00483C2F">
        <w:rPr>
          <w:rFonts w:ascii="Times New Roman" w:eastAsia="Times New Roman" w:hAnsi="Times New Roman" w:cs="Times New Roman"/>
          <w:sz w:val="24"/>
          <w:szCs w:val="24"/>
        </w:rPr>
        <w:t xml:space="preserve">Administrator </w:t>
      </w:r>
      <w:r w:rsidR="00676BC8" w:rsidRPr="00676BC8">
        <w:rPr>
          <w:rFonts w:ascii="Times New Roman" w:eastAsia="Times New Roman" w:hAnsi="Times New Roman" w:cs="Times New Roman"/>
          <w:sz w:val="24"/>
          <w:szCs w:val="24"/>
        </w:rPr>
        <w:t>Listenbee</w:t>
      </w:r>
      <w:r w:rsidR="00C254DE">
        <w:rPr>
          <w:rFonts w:ascii="Times New Roman" w:eastAsia="Times New Roman" w:hAnsi="Times New Roman" w:cs="Times New Roman"/>
          <w:sz w:val="24"/>
          <w:szCs w:val="24"/>
        </w:rPr>
        <w:t xml:space="preserve"> </w:t>
      </w:r>
      <w:r w:rsidR="00AC73EB">
        <w:rPr>
          <w:rFonts w:ascii="Times New Roman" w:eastAsia="Times New Roman" w:hAnsi="Times New Roman" w:cs="Times New Roman"/>
          <w:sz w:val="24"/>
          <w:szCs w:val="24"/>
        </w:rPr>
        <w:t>a</w:t>
      </w:r>
      <w:r w:rsidR="00C254DE">
        <w:rPr>
          <w:rFonts w:ascii="Times New Roman" w:eastAsia="Times New Roman" w:hAnsi="Times New Roman" w:cs="Times New Roman"/>
          <w:sz w:val="24"/>
          <w:szCs w:val="24"/>
        </w:rPr>
        <w:t xml:space="preserve">nd </w:t>
      </w:r>
      <w:r w:rsidR="00483C2F">
        <w:rPr>
          <w:rFonts w:ascii="Times New Roman" w:eastAsia="Times New Roman" w:hAnsi="Times New Roman" w:cs="Times New Roman"/>
          <w:sz w:val="24"/>
          <w:szCs w:val="24"/>
        </w:rPr>
        <w:t>related that this leadership</w:t>
      </w:r>
      <w:r w:rsidR="00AC73EB">
        <w:rPr>
          <w:rFonts w:ascii="Times New Roman" w:eastAsia="Times New Roman" w:hAnsi="Times New Roman" w:cs="Times New Roman"/>
          <w:sz w:val="24"/>
          <w:szCs w:val="24"/>
        </w:rPr>
        <w:t xml:space="preserve"> </w:t>
      </w:r>
      <w:r w:rsidR="00483C2F">
        <w:rPr>
          <w:rFonts w:ascii="Times New Roman" w:eastAsia="Times New Roman" w:hAnsi="Times New Roman" w:cs="Times New Roman"/>
          <w:sz w:val="24"/>
          <w:szCs w:val="24"/>
        </w:rPr>
        <w:t xml:space="preserve">would </w:t>
      </w:r>
      <w:r w:rsidR="00676BC8" w:rsidRPr="00676BC8">
        <w:rPr>
          <w:rFonts w:ascii="Times New Roman" w:eastAsia="Times New Roman" w:hAnsi="Times New Roman" w:cs="Times New Roman"/>
          <w:sz w:val="24"/>
          <w:szCs w:val="24"/>
        </w:rPr>
        <w:t>benefit the nation’s children.</w:t>
      </w:r>
      <w:r w:rsidR="00676BC8">
        <w:rPr>
          <w:rFonts w:ascii="Times New Roman" w:eastAsia="Times New Roman" w:hAnsi="Times New Roman" w:cs="Times New Roman"/>
          <w:sz w:val="24"/>
          <w:szCs w:val="24"/>
        </w:rPr>
        <w:t xml:space="preserve"> </w:t>
      </w:r>
    </w:p>
    <w:p w14:paraId="7427CB70" w14:textId="77777777" w:rsidR="00483C2F" w:rsidRDefault="00483C2F" w:rsidP="00A8547F">
      <w:pPr>
        <w:tabs>
          <w:tab w:val="num" w:pos="720"/>
        </w:tabs>
        <w:spacing w:after="0" w:line="240" w:lineRule="auto"/>
        <w:rPr>
          <w:rFonts w:ascii="Times New Roman" w:eastAsia="Times New Roman" w:hAnsi="Times New Roman" w:cs="Times New Roman"/>
          <w:sz w:val="24"/>
          <w:szCs w:val="24"/>
        </w:rPr>
      </w:pPr>
    </w:p>
    <w:p w14:paraId="35B48BA3" w14:textId="77777777" w:rsidR="00483C2F" w:rsidRDefault="00483C2F" w:rsidP="00A8547F">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w:t>
      </w:r>
      <w:r w:rsidR="00676BC8">
        <w:rPr>
          <w:rFonts w:ascii="Times New Roman" w:eastAsia="Times New Roman" w:hAnsi="Times New Roman" w:cs="Times New Roman"/>
          <w:sz w:val="24"/>
          <w:szCs w:val="24"/>
        </w:rPr>
        <w:t xml:space="preserve"> Listenbee then </w:t>
      </w:r>
      <w:r w:rsidR="00693D5C">
        <w:rPr>
          <w:rFonts w:ascii="Times New Roman" w:eastAsia="Times New Roman" w:hAnsi="Times New Roman" w:cs="Times New Roman"/>
          <w:sz w:val="24"/>
          <w:szCs w:val="24"/>
        </w:rPr>
        <w:t xml:space="preserve">welcomed the Honorable </w:t>
      </w:r>
      <w:r w:rsidR="005E4FCD">
        <w:rPr>
          <w:rFonts w:ascii="Times New Roman" w:eastAsia="Times New Roman" w:hAnsi="Times New Roman" w:cs="Times New Roman"/>
          <w:sz w:val="24"/>
          <w:szCs w:val="24"/>
        </w:rPr>
        <w:t>Maura Corrigan</w:t>
      </w:r>
      <w:r w:rsidR="00693D5C">
        <w:rPr>
          <w:rFonts w:ascii="Times New Roman" w:eastAsia="Times New Roman" w:hAnsi="Times New Roman" w:cs="Times New Roman"/>
          <w:sz w:val="24"/>
          <w:szCs w:val="24"/>
        </w:rPr>
        <w:t xml:space="preserve">, </w:t>
      </w:r>
      <w:r w:rsidR="00C40255" w:rsidRPr="00C40255">
        <w:rPr>
          <w:rFonts w:ascii="Times New Roman" w:eastAsia="Times New Roman" w:hAnsi="Times New Roman" w:cs="Times New Roman"/>
          <w:sz w:val="24"/>
          <w:szCs w:val="24"/>
        </w:rPr>
        <w:t>Director of the Michigan Department of Human Services</w:t>
      </w:r>
      <w:r w:rsidR="00AC73EB">
        <w:rPr>
          <w:rFonts w:ascii="Times New Roman" w:eastAsia="Times New Roman" w:hAnsi="Times New Roman" w:cs="Times New Roman"/>
          <w:sz w:val="24"/>
          <w:szCs w:val="24"/>
        </w:rPr>
        <w:t>,</w:t>
      </w:r>
      <w:r w:rsidR="00C40255">
        <w:rPr>
          <w:rFonts w:ascii="Times New Roman" w:eastAsia="Times New Roman" w:hAnsi="Times New Roman" w:cs="Times New Roman"/>
          <w:sz w:val="24"/>
          <w:szCs w:val="24"/>
        </w:rPr>
        <w:t xml:space="preserve"> </w:t>
      </w:r>
      <w:r w:rsidR="00AC73EB">
        <w:rPr>
          <w:rFonts w:ascii="Times New Roman" w:eastAsia="Times New Roman" w:hAnsi="Times New Roman" w:cs="Times New Roman"/>
          <w:sz w:val="24"/>
          <w:szCs w:val="24"/>
        </w:rPr>
        <w:t xml:space="preserve">who had been appointed to the Council </w:t>
      </w:r>
      <w:r w:rsidR="00493965">
        <w:rPr>
          <w:rFonts w:ascii="Times New Roman" w:eastAsia="Times New Roman" w:hAnsi="Times New Roman" w:cs="Times New Roman"/>
          <w:sz w:val="24"/>
          <w:szCs w:val="24"/>
        </w:rPr>
        <w:t xml:space="preserve">on May </w:t>
      </w:r>
      <w:r w:rsidR="00693D5C">
        <w:rPr>
          <w:rFonts w:ascii="Times New Roman" w:eastAsia="Times New Roman" w:hAnsi="Times New Roman" w:cs="Times New Roman"/>
          <w:sz w:val="24"/>
          <w:szCs w:val="24"/>
        </w:rPr>
        <w:t xml:space="preserve">23, </w:t>
      </w:r>
      <w:r w:rsidR="00C40255">
        <w:rPr>
          <w:rFonts w:ascii="Times New Roman" w:eastAsia="Times New Roman" w:hAnsi="Times New Roman" w:cs="Times New Roman"/>
          <w:sz w:val="24"/>
          <w:szCs w:val="24"/>
        </w:rPr>
        <w:t>2013</w:t>
      </w:r>
      <w:r w:rsidR="00693D5C">
        <w:rPr>
          <w:rFonts w:ascii="Times New Roman" w:eastAsia="Times New Roman" w:hAnsi="Times New Roman" w:cs="Times New Roman"/>
          <w:sz w:val="24"/>
          <w:szCs w:val="24"/>
        </w:rPr>
        <w:t>.</w:t>
      </w:r>
      <w:r w:rsidR="00C254DE">
        <w:rPr>
          <w:rFonts w:ascii="Times New Roman" w:eastAsia="Times New Roman" w:hAnsi="Times New Roman" w:cs="Times New Roman"/>
          <w:sz w:val="24"/>
          <w:szCs w:val="24"/>
        </w:rPr>
        <w:t xml:space="preserve"> </w:t>
      </w:r>
      <w:r w:rsidR="00693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Chief </w:t>
      </w:r>
      <w:r w:rsidR="00693D5C">
        <w:rPr>
          <w:rFonts w:ascii="Times New Roman" w:eastAsia="Times New Roman" w:hAnsi="Times New Roman" w:cs="Times New Roman"/>
          <w:sz w:val="24"/>
          <w:szCs w:val="24"/>
        </w:rPr>
        <w:t xml:space="preserve">Justice Corrigan </w:t>
      </w:r>
      <w:r w:rsidR="00C95D52">
        <w:rPr>
          <w:rFonts w:ascii="Times New Roman" w:eastAsia="Times New Roman" w:hAnsi="Times New Roman" w:cs="Times New Roman"/>
          <w:sz w:val="24"/>
          <w:szCs w:val="24"/>
        </w:rPr>
        <w:t xml:space="preserve">previously </w:t>
      </w:r>
      <w:r w:rsidR="00693D5C">
        <w:rPr>
          <w:rFonts w:ascii="Times New Roman" w:eastAsia="Times New Roman" w:hAnsi="Times New Roman" w:cs="Times New Roman"/>
          <w:sz w:val="24"/>
          <w:szCs w:val="24"/>
        </w:rPr>
        <w:t xml:space="preserve">served as </w:t>
      </w:r>
      <w:r w:rsidR="00C40255">
        <w:rPr>
          <w:rFonts w:ascii="Times New Roman" w:eastAsia="Times New Roman" w:hAnsi="Times New Roman" w:cs="Times New Roman"/>
          <w:sz w:val="24"/>
          <w:szCs w:val="24"/>
        </w:rPr>
        <w:t>a j</w:t>
      </w:r>
      <w:r w:rsidR="00493965">
        <w:rPr>
          <w:rFonts w:ascii="Times New Roman" w:eastAsia="Times New Roman" w:hAnsi="Times New Roman" w:cs="Times New Roman"/>
          <w:sz w:val="24"/>
          <w:szCs w:val="24"/>
        </w:rPr>
        <w:t xml:space="preserve">udge </w:t>
      </w:r>
      <w:r w:rsidR="00AC73EB">
        <w:rPr>
          <w:rFonts w:ascii="Times New Roman" w:eastAsia="Times New Roman" w:hAnsi="Times New Roman" w:cs="Times New Roman"/>
          <w:sz w:val="24"/>
          <w:szCs w:val="24"/>
        </w:rPr>
        <w:t>on</w:t>
      </w:r>
      <w:r w:rsidR="00EF471B">
        <w:rPr>
          <w:rFonts w:ascii="Times New Roman" w:eastAsia="Times New Roman" w:hAnsi="Times New Roman" w:cs="Times New Roman"/>
          <w:sz w:val="24"/>
          <w:szCs w:val="24"/>
        </w:rPr>
        <w:t xml:space="preserve"> the</w:t>
      </w:r>
      <w:r w:rsidR="00493965">
        <w:rPr>
          <w:rFonts w:ascii="Times New Roman" w:eastAsia="Times New Roman" w:hAnsi="Times New Roman" w:cs="Times New Roman"/>
          <w:sz w:val="24"/>
          <w:szCs w:val="24"/>
        </w:rPr>
        <w:t xml:space="preserve"> Mich</w:t>
      </w:r>
      <w:r w:rsidR="00EF471B">
        <w:rPr>
          <w:rFonts w:ascii="Times New Roman" w:eastAsia="Times New Roman" w:hAnsi="Times New Roman" w:cs="Times New Roman"/>
          <w:sz w:val="24"/>
          <w:szCs w:val="24"/>
        </w:rPr>
        <w:t>igan</w:t>
      </w:r>
      <w:r w:rsidR="00493965">
        <w:rPr>
          <w:rFonts w:ascii="Times New Roman" w:eastAsia="Times New Roman" w:hAnsi="Times New Roman" w:cs="Times New Roman"/>
          <w:sz w:val="24"/>
          <w:szCs w:val="24"/>
        </w:rPr>
        <w:t xml:space="preserve"> </w:t>
      </w:r>
      <w:r w:rsidR="00EF471B">
        <w:rPr>
          <w:rFonts w:ascii="Times New Roman" w:eastAsia="Times New Roman" w:hAnsi="Times New Roman" w:cs="Times New Roman"/>
          <w:sz w:val="24"/>
          <w:szCs w:val="24"/>
        </w:rPr>
        <w:t xml:space="preserve">Court </w:t>
      </w:r>
      <w:r w:rsidR="00493965">
        <w:rPr>
          <w:rFonts w:ascii="Times New Roman" w:eastAsia="Times New Roman" w:hAnsi="Times New Roman" w:cs="Times New Roman"/>
          <w:sz w:val="24"/>
          <w:szCs w:val="24"/>
        </w:rPr>
        <w:t xml:space="preserve">of </w:t>
      </w:r>
      <w:r w:rsidR="00EF471B">
        <w:rPr>
          <w:rFonts w:ascii="Times New Roman" w:eastAsia="Times New Roman" w:hAnsi="Times New Roman" w:cs="Times New Roman"/>
          <w:sz w:val="24"/>
          <w:szCs w:val="24"/>
        </w:rPr>
        <w:t>Appeals</w:t>
      </w:r>
      <w:r w:rsidR="00693D5C">
        <w:rPr>
          <w:rFonts w:ascii="Times New Roman" w:eastAsia="Times New Roman" w:hAnsi="Times New Roman" w:cs="Times New Roman"/>
          <w:sz w:val="24"/>
          <w:szCs w:val="24"/>
        </w:rPr>
        <w:t xml:space="preserve"> </w:t>
      </w:r>
      <w:r w:rsidR="00C40255">
        <w:rPr>
          <w:rFonts w:ascii="Times New Roman" w:eastAsia="Times New Roman" w:hAnsi="Times New Roman" w:cs="Times New Roman"/>
          <w:sz w:val="24"/>
          <w:szCs w:val="24"/>
        </w:rPr>
        <w:t xml:space="preserve">and </w:t>
      </w:r>
      <w:r w:rsidR="00C95D52">
        <w:rPr>
          <w:rFonts w:ascii="Times New Roman" w:eastAsia="Times New Roman" w:hAnsi="Times New Roman" w:cs="Times New Roman"/>
          <w:sz w:val="24"/>
          <w:szCs w:val="24"/>
        </w:rPr>
        <w:t>as a j</w:t>
      </w:r>
      <w:r w:rsidR="00C40255">
        <w:rPr>
          <w:rFonts w:ascii="Times New Roman" w:eastAsia="Times New Roman" w:hAnsi="Times New Roman" w:cs="Times New Roman"/>
          <w:sz w:val="24"/>
          <w:szCs w:val="24"/>
        </w:rPr>
        <w:t>ustice of the Michigan Supreme Court</w:t>
      </w:r>
      <w:r w:rsidR="00493965">
        <w:rPr>
          <w:rFonts w:ascii="Times New Roman" w:eastAsia="Times New Roman" w:hAnsi="Times New Roman" w:cs="Times New Roman"/>
          <w:sz w:val="24"/>
          <w:szCs w:val="24"/>
        </w:rPr>
        <w:t xml:space="preserve"> </w:t>
      </w:r>
      <w:r w:rsidR="00C40255" w:rsidRPr="00C40255">
        <w:rPr>
          <w:rFonts w:ascii="Times New Roman" w:eastAsia="Times New Roman" w:hAnsi="Times New Roman" w:cs="Times New Roman"/>
          <w:sz w:val="24"/>
          <w:szCs w:val="24"/>
        </w:rPr>
        <w:t xml:space="preserve">for 19 years, </w:t>
      </w:r>
      <w:r w:rsidR="00C40255">
        <w:rPr>
          <w:rFonts w:ascii="Times New Roman" w:eastAsia="Times New Roman" w:hAnsi="Times New Roman" w:cs="Times New Roman"/>
          <w:sz w:val="24"/>
          <w:szCs w:val="24"/>
        </w:rPr>
        <w:t xml:space="preserve">including </w:t>
      </w:r>
      <w:r w:rsidR="00493965">
        <w:rPr>
          <w:rFonts w:ascii="Times New Roman" w:eastAsia="Times New Roman" w:hAnsi="Times New Roman" w:cs="Times New Roman"/>
          <w:sz w:val="24"/>
          <w:szCs w:val="24"/>
        </w:rPr>
        <w:t xml:space="preserve">4 years as </w:t>
      </w:r>
      <w:r w:rsidR="00C40255">
        <w:rPr>
          <w:rFonts w:ascii="Times New Roman" w:eastAsia="Times New Roman" w:hAnsi="Times New Roman" w:cs="Times New Roman"/>
          <w:sz w:val="24"/>
          <w:szCs w:val="24"/>
        </w:rPr>
        <w:t xml:space="preserve">the state’s Chief Justice. </w:t>
      </w:r>
      <w:r w:rsidR="00AC73EB">
        <w:rPr>
          <w:rFonts w:ascii="Times New Roman" w:eastAsia="Times New Roman" w:hAnsi="Times New Roman" w:cs="Times New Roman"/>
          <w:sz w:val="24"/>
          <w:szCs w:val="24"/>
        </w:rPr>
        <w:t xml:space="preserve"> </w:t>
      </w:r>
      <w:r w:rsidR="003177E2">
        <w:rPr>
          <w:rFonts w:ascii="Times New Roman" w:eastAsia="Times New Roman" w:hAnsi="Times New Roman" w:cs="Times New Roman"/>
          <w:sz w:val="24"/>
          <w:szCs w:val="24"/>
        </w:rPr>
        <w:t xml:space="preserve">Mr. </w:t>
      </w:r>
      <w:r w:rsidR="00C40255">
        <w:rPr>
          <w:rFonts w:ascii="Times New Roman" w:eastAsia="Times New Roman" w:hAnsi="Times New Roman" w:cs="Times New Roman"/>
          <w:sz w:val="24"/>
          <w:szCs w:val="24"/>
        </w:rPr>
        <w:t>Listenbee also welcomed her back to DOJ</w:t>
      </w:r>
      <w:r w:rsidR="00AC73EB">
        <w:rPr>
          <w:rFonts w:ascii="Times New Roman" w:eastAsia="Times New Roman" w:hAnsi="Times New Roman" w:cs="Times New Roman"/>
          <w:sz w:val="24"/>
          <w:szCs w:val="24"/>
        </w:rPr>
        <w:t>.  D</w:t>
      </w:r>
      <w:r w:rsidR="00C40255">
        <w:rPr>
          <w:rFonts w:ascii="Times New Roman" w:eastAsia="Times New Roman" w:hAnsi="Times New Roman" w:cs="Times New Roman"/>
          <w:sz w:val="24"/>
          <w:szCs w:val="24"/>
        </w:rPr>
        <w:t xml:space="preserve">uring her tenure as Assistant U.S. Attorney </w:t>
      </w:r>
      <w:r w:rsidR="00493965">
        <w:rPr>
          <w:rFonts w:ascii="Times New Roman" w:eastAsia="Times New Roman" w:hAnsi="Times New Roman" w:cs="Times New Roman"/>
          <w:sz w:val="24"/>
          <w:szCs w:val="24"/>
        </w:rPr>
        <w:t xml:space="preserve">in </w:t>
      </w:r>
      <w:r w:rsidR="00C40255">
        <w:rPr>
          <w:rFonts w:ascii="Times New Roman" w:eastAsia="Times New Roman" w:hAnsi="Times New Roman" w:cs="Times New Roman"/>
          <w:sz w:val="24"/>
          <w:szCs w:val="24"/>
        </w:rPr>
        <w:t xml:space="preserve">Detroit, </w:t>
      </w:r>
      <w:r>
        <w:rPr>
          <w:rFonts w:ascii="Times New Roman" w:eastAsia="Times New Roman" w:hAnsi="Times New Roman" w:cs="Times New Roman"/>
          <w:sz w:val="24"/>
          <w:szCs w:val="24"/>
        </w:rPr>
        <w:t xml:space="preserve">Chief </w:t>
      </w:r>
      <w:r w:rsidR="00C95D52">
        <w:rPr>
          <w:rFonts w:ascii="Times New Roman" w:eastAsia="Times New Roman" w:hAnsi="Times New Roman" w:cs="Times New Roman"/>
          <w:sz w:val="24"/>
          <w:szCs w:val="24"/>
        </w:rPr>
        <w:t xml:space="preserve">Justice Corrigan </w:t>
      </w:r>
      <w:r w:rsidR="00C40255">
        <w:rPr>
          <w:rFonts w:ascii="Times New Roman" w:eastAsia="Times New Roman" w:hAnsi="Times New Roman" w:cs="Times New Roman"/>
          <w:sz w:val="24"/>
          <w:szCs w:val="24"/>
        </w:rPr>
        <w:t xml:space="preserve">was </w:t>
      </w:r>
      <w:r w:rsidR="00C95D52">
        <w:rPr>
          <w:rFonts w:ascii="Times New Roman" w:eastAsia="Times New Roman" w:hAnsi="Times New Roman" w:cs="Times New Roman"/>
          <w:sz w:val="24"/>
          <w:szCs w:val="24"/>
        </w:rPr>
        <w:t xml:space="preserve">first </w:t>
      </w:r>
      <w:r w:rsidR="00C40255">
        <w:rPr>
          <w:rFonts w:ascii="Times New Roman" w:eastAsia="Times New Roman" w:hAnsi="Times New Roman" w:cs="Times New Roman"/>
          <w:sz w:val="24"/>
          <w:szCs w:val="24"/>
        </w:rPr>
        <w:t>appointed Chief of Appeals</w:t>
      </w:r>
      <w:r w:rsidR="00CF7E94">
        <w:rPr>
          <w:rFonts w:ascii="Times New Roman" w:eastAsia="Times New Roman" w:hAnsi="Times New Roman" w:cs="Times New Roman"/>
          <w:sz w:val="24"/>
          <w:szCs w:val="24"/>
        </w:rPr>
        <w:t>,</w:t>
      </w:r>
      <w:r w:rsidR="00C40255">
        <w:rPr>
          <w:rFonts w:ascii="Times New Roman" w:eastAsia="Times New Roman" w:hAnsi="Times New Roman" w:cs="Times New Roman"/>
          <w:sz w:val="24"/>
          <w:szCs w:val="24"/>
        </w:rPr>
        <w:t xml:space="preserve"> and </w:t>
      </w:r>
      <w:r w:rsidR="00C95D52">
        <w:rPr>
          <w:rFonts w:ascii="Times New Roman" w:eastAsia="Times New Roman" w:hAnsi="Times New Roman" w:cs="Times New Roman"/>
          <w:sz w:val="24"/>
          <w:szCs w:val="24"/>
        </w:rPr>
        <w:t xml:space="preserve">later </w:t>
      </w:r>
      <w:r w:rsidR="00C40255">
        <w:rPr>
          <w:rFonts w:ascii="Times New Roman" w:eastAsia="Times New Roman" w:hAnsi="Times New Roman" w:cs="Times New Roman"/>
          <w:sz w:val="24"/>
          <w:szCs w:val="24"/>
        </w:rPr>
        <w:t xml:space="preserve">as Chief </w:t>
      </w:r>
      <w:r w:rsidR="00C40255" w:rsidRPr="00C40255">
        <w:rPr>
          <w:rFonts w:ascii="Times New Roman" w:eastAsia="Times New Roman" w:hAnsi="Times New Roman" w:cs="Times New Roman"/>
          <w:sz w:val="24"/>
          <w:szCs w:val="24"/>
        </w:rPr>
        <w:t>Assistant U.S. Attorney</w:t>
      </w:r>
      <w:r w:rsidR="00C40255">
        <w:rPr>
          <w:rFonts w:ascii="Times New Roman" w:eastAsia="Times New Roman" w:hAnsi="Times New Roman" w:cs="Times New Roman"/>
          <w:sz w:val="24"/>
          <w:szCs w:val="24"/>
        </w:rPr>
        <w:t>.</w:t>
      </w:r>
      <w:r w:rsidR="00CF7E94">
        <w:rPr>
          <w:rFonts w:ascii="Times New Roman" w:eastAsia="Times New Roman" w:hAnsi="Times New Roman" w:cs="Times New Roman"/>
          <w:sz w:val="24"/>
          <w:szCs w:val="24"/>
        </w:rPr>
        <w:t xml:space="preserve"> </w:t>
      </w:r>
    </w:p>
    <w:p w14:paraId="6A5DC11B" w14:textId="77777777" w:rsidR="00483C2F" w:rsidRDefault="00483C2F" w:rsidP="00A8547F">
      <w:pPr>
        <w:tabs>
          <w:tab w:val="num" w:pos="720"/>
        </w:tabs>
        <w:spacing w:after="0" w:line="240" w:lineRule="auto"/>
        <w:rPr>
          <w:rFonts w:ascii="Times New Roman" w:eastAsia="Times New Roman" w:hAnsi="Times New Roman" w:cs="Times New Roman"/>
          <w:sz w:val="24"/>
          <w:szCs w:val="24"/>
        </w:rPr>
      </w:pPr>
    </w:p>
    <w:p w14:paraId="29C6214C" w14:textId="77777777" w:rsidR="00A8547F" w:rsidRDefault="00483C2F" w:rsidP="00A8547F">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Listenbee </w:t>
      </w:r>
      <w:r w:rsidR="00CF7E94">
        <w:rPr>
          <w:rFonts w:ascii="Times New Roman" w:eastAsia="Times New Roman" w:hAnsi="Times New Roman" w:cs="Times New Roman"/>
          <w:sz w:val="24"/>
          <w:szCs w:val="24"/>
        </w:rPr>
        <w:t>r</w:t>
      </w:r>
      <w:r w:rsidR="00493965">
        <w:rPr>
          <w:rFonts w:ascii="Times New Roman" w:eastAsia="Times New Roman" w:hAnsi="Times New Roman" w:cs="Times New Roman"/>
          <w:sz w:val="24"/>
          <w:szCs w:val="24"/>
        </w:rPr>
        <w:t xml:space="preserve">equested all </w:t>
      </w:r>
      <w:r w:rsidR="00CF7E94">
        <w:rPr>
          <w:rFonts w:ascii="Times New Roman" w:eastAsia="Times New Roman" w:hAnsi="Times New Roman" w:cs="Times New Roman"/>
          <w:sz w:val="24"/>
          <w:szCs w:val="24"/>
        </w:rPr>
        <w:t xml:space="preserve">Council </w:t>
      </w:r>
      <w:r w:rsidR="00493965">
        <w:rPr>
          <w:rFonts w:ascii="Times New Roman" w:eastAsia="Times New Roman" w:hAnsi="Times New Roman" w:cs="Times New Roman"/>
          <w:sz w:val="24"/>
          <w:szCs w:val="24"/>
        </w:rPr>
        <w:t xml:space="preserve">members </w:t>
      </w:r>
      <w:r w:rsidR="00CF7E94">
        <w:rPr>
          <w:rFonts w:ascii="Times New Roman" w:eastAsia="Times New Roman" w:hAnsi="Times New Roman" w:cs="Times New Roman"/>
          <w:sz w:val="24"/>
          <w:szCs w:val="24"/>
        </w:rPr>
        <w:t xml:space="preserve">to </w:t>
      </w:r>
      <w:r w:rsidR="00493965">
        <w:rPr>
          <w:rFonts w:ascii="Times New Roman" w:eastAsia="Times New Roman" w:hAnsi="Times New Roman" w:cs="Times New Roman"/>
          <w:sz w:val="24"/>
          <w:szCs w:val="24"/>
        </w:rPr>
        <w:t xml:space="preserve">introduce </w:t>
      </w:r>
      <w:r w:rsidR="00A8547F">
        <w:rPr>
          <w:rFonts w:ascii="Times New Roman" w:eastAsia="Times New Roman" w:hAnsi="Times New Roman" w:cs="Times New Roman"/>
          <w:sz w:val="24"/>
          <w:szCs w:val="24"/>
        </w:rPr>
        <w:t>them</w:t>
      </w:r>
      <w:r w:rsidR="00493965">
        <w:rPr>
          <w:rFonts w:ascii="Times New Roman" w:eastAsia="Times New Roman" w:hAnsi="Times New Roman" w:cs="Times New Roman"/>
          <w:sz w:val="24"/>
          <w:szCs w:val="24"/>
        </w:rPr>
        <w:t>selves</w:t>
      </w:r>
      <w:r w:rsidR="00CF7E94">
        <w:rPr>
          <w:rFonts w:ascii="Times New Roman" w:eastAsia="Times New Roman" w:hAnsi="Times New Roman" w:cs="Times New Roman"/>
          <w:sz w:val="24"/>
          <w:szCs w:val="24"/>
        </w:rPr>
        <w:t xml:space="preserve"> by </w:t>
      </w:r>
      <w:r w:rsidR="00493965">
        <w:rPr>
          <w:rFonts w:ascii="Times New Roman" w:eastAsia="Times New Roman" w:hAnsi="Times New Roman" w:cs="Times New Roman"/>
          <w:sz w:val="24"/>
          <w:szCs w:val="24"/>
        </w:rPr>
        <w:t xml:space="preserve">name, title, </w:t>
      </w:r>
      <w:r w:rsidR="00CF7E94">
        <w:rPr>
          <w:rFonts w:ascii="Times New Roman" w:eastAsia="Times New Roman" w:hAnsi="Times New Roman" w:cs="Times New Roman"/>
          <w:sz w:val="24"/>
          <w:szCs w:val="24"/>
        </w:rPr>
        <w:t xml:space="preserve">and </w:t>
      </w:r>
      <w:r w:rsidR="00493965">
        <w:rPr>
          <w:rFonts w:ascii="Times New Roman" w:eastAsia="Times New Roman" w:hAnsi="Times New Roman" w:cs="Times New Roman"/>
          <w:sz w:val="24"/>
          <w:szCs w:val="24"/>
        </w:rPr>
        <w:t>agency affiliation</w:t>
      </w:r>
      <w:r w:rsidR="00D715F3">
        <w:rPr>
          <w:rFonts w:ascii="Times New Roman" w:eastAsia="Times New Roman" w:hAnsi="Times New Roman" w:cs="Times New Roman"/>
          <w:sz w:val="24"/>
          <w:szCs w:val="24"/>
        </w:rPr>
        <w:t xml:space="preserve"> and thanked them for their dedication</w:t>
      </w:r>
      <w:r w:rsidR="00676B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Council members introduced themselves.  </w:t>
      </w:r>
    </w:p>
    <w:p w14:paraId="30F81715" w14:textId="77777777" w:rsidR="00944244" w:rsidRDefault="00944244" w:rsidP="00493965">
      <w:pPr>
        <w:tabs>
          <w:tab w:val="num" w:pos="720"/>
        </w:tabs>
        <w:spacing w:after="0" w:line="240" w:lineRule="auto"/>
        <w:rPr>
          <w:rFonts w:ascii="Times New Roman" w:eastAsia="Times New Roman" w:hAnsi="Times New Roman" w:cs="Times New Roman"/>
          <w:sz w:val="24"/>
          <w:szCs w:val="24"/>
        </w:rPr>
      </w:pPr>
    </w:p>
    <w:p w14:paraId="389A5C7E" w14:textId="57410382" w:rsidR="00391658" w:rsidRDefault="00BB31D3" w:rsidP="00391658">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Tony West</w:t>
      </w:r>
      <w:r w:rsidR="00181360">
        <w:rPr>
          <w:rFonts w:ascii="Times New Roman" w:eastAsia="Times New Roman" w:hAnsi="Times New Roman" w:cs="Times New Roman"/>
          <w:b/>
          <w:sz w:val="24"/>
          <w:szCs w:val="24"/>
        </w:rPr>
        <w:t xml:space="preserve"> </w:t>
      </w:r>
      <w:r w:rsidR="00654FD7">
        <w:rPr>
          <w:rFonts w:ascii="Times New Roman" w:eastAsia="Times New Roman" w:hAnsi="Times New Roman" w:cs="Times New Roman"/>
          <w:sz w:val="24"/>
          <w:szCs w:val="24"/>
        </w:rPr>
        <w:t xml:space="preserve">expressed regrets on behalf of </w:t>
      </w:r>
      <w:r w:rsidR="00CB2335">
        <w:rPr>
          <w:rFonts w:ascii="Times New Roman" w:eastAsia="Times New Roman" w:hAnsi="Times New Roman" w:cs="Times New Roman"/>
          <w:sz w:val="24"/>
          <w:szCs w:val="24"/>
        </w:rPr>
        <w:t xml:space="preserve">U.S. </w:t>
      </w:r>
      <w:r w:rsidR="00EC04F4">
        <w:rPr>
          <w:rFonts w:ascii="Times New Roman" w:eastAsia="Times New Roman" w:hAnsi="Times New Roman" w:cs="Times New Roman"/>
          <w:sz w:val="24"/>
          <w:szCs w:val="24"/>
        </w:rPr>
        <w:t>Attorney General Holder</w:t>
      </w:r>
      <w:r w:rsidR="00676BC8">
        <w:rPr>
          <w:rFonts w:ascii="Times New Roman" w:eastAsia="Times New Roman" w:hAnsi="Times New Roman" w:cs="Times New Roman"/>
          <w:sz w:val="24"/>
          <w:szCs w:val="24"/>
        </w:rPr>
        <w:t xml:space="preserve"> </w:t>
      </w:r>
      <w:r w:rsidR="003601ED">
        <w:rPr>
          <w:rFonts w:ascii="Times New Roman" w:eastAsia="Times New Roman" w:hAnsi="Times New Roman" w:cs="Times New Roman"/>
          <w:sz w:val="24"/>
          <w:szCs w:val="24"/>
        </w:rPr>
        <w:t xml:space="preserve">who was </w:t>
      </w:r>
      <w:r w:rsidR="00493965">
        <w:rPr>
          <w:rFonts w:ascii="Times New Roman" w:eastAsia="Times New Roman" w:hAnsi="Times New Roman" w:cs="Times New Roman"/>
          <w:sz w:val="24"/>
          <w:szCs w:val="24"/>
        </w:rPr>
        <w:t>unable to attend</w:t>
      </w:r>
      <w:r w:rsidR="00EC04F4">
        <w:rPr>
          <w:rFonts w:ascii="Times New Roman" w:eastAsia="Times New Roman" w:hAnsi="Times New Roman" w:cs="Times New Roman"/>
          <w:sz w:val="24"/>
          <w:szCs w:val="24"/>
        </w:rPr>
        <w:t xml:space="preserve"> </w:t>
      </w:r>
      <w:r w:rsidR="00181360">
        <w:rPr>
          <w:rFonts w:ascii="Times New Roman" w:eastAsia="Times New Roman" w:hAnsi="Times New Roman" w:cs="Times New Roman"/>
          <w:sz w:val="24"/>
          <w:szCs w:val="24"/>
        </w:rPr>
        <w:t xml:space="preserve">this </w:t>
      </w:r>
      <w:r w:rsidR="003601ED">
        <w:rPr>
          <w:rFonts w:ascii="Times New Roman" w:eastAsia="Times New Roman" w:hAnsi="Times New Roman" w:cs="Times New Roman"/>
          <w:sz w:val="24"/>
          <w:szCs w:val="24"/>
        </w:rPr>
        <w:t xml:space="preserve">Council </w:t>
      </w:r>
      <w:r w:rsidR="00181360">
        <w:rPr>
          <w:rFonts w:ascii="Times New Roman" w:eastAsia="Times New Roman" w:hAnsi="Times New Roman" w:cs="Times New Roman"/>
          <w:sz w:val="24"/>
          <w:szCs w:val="24"/>
        </w:rPr>
        <w:t>meeting</w:t>
      </w:r>
      <w:r w:rsidR="003601ED">
        <w:rPr>
          <w:rFonts w:ascii="Times New Roman" w:eastAsia="Times New Roman" w:hAnsi="Times New Roman" w:cs="Times New Roman"/>
          <w:sz w:val="24"/>
          <w:szCs w:val="24"/>
        </w:rPr>
        <w:t xml:space="preserve">.  He related that the Attorney General </w:t>
      </w:r>
      <w:r w:rsidR="00EC04F4">
        <w:rPr>
          <w:rFonts w:ascii="Times New Roman" w:eastAsia="Times New Roman" w:hAnsi="Times New Roman" w:cs="Times New Roman"/>
          <w:sz w:val="24"/>
          <w:szCs w:val="24"/>
        </w:rPr>
        <w:t>appreciat</w:t>
      </w:r>
      <w:r w:rsidR="00C254DE">
        <w:rPr>
          <w:rFonts w:ascii="Times New Roman" w:eastAsia="Times New Roman" w:hAnsi="Times New Roman" w:cs="Times New Roman"/>
          <w:sz w:val="24"/>
          <w:szCs w:val="24"/>
        </w:rPr>
        <w:t>ed</w:t>
      </w:r>
      <w:r w:rsidR="00EC04F4">
        <w:rPr>
          <w:rFonts w:ascii="Times New Roman" w:eastAsia="Times New Roman" w:hAnsi="Times New Roman" w:cs="Times New Roman"/>
          <w:sz w:val="24"/>
          <w:szCs w:val="24"/>
        </w:rPr>
        <w:t xml:space="preserve"> the Council’s</w:t>
      </w:r>
      <w:r w:rsidR="00493965">
        <w:rPr>
          <w:rFonts w:ascii="Times New Roman" w:eastAsia="Times New Roman" w:hAnsi="Times New Roman" w:cs="Times New Roman"/>
          <w:sz w:val="24"/>
          <w:szCs w:val="24"/>
        </w:rPr>
        <w:t xml:space="preserve"> efforts</w:t>
      </w:r>
      <w:r w:rsidR="00EC04F4">
        <w:rPr>
          <w:rFonts w:ascii="Times New Roman" w:eastAsia="Times New Roman" w:hAnsi="Times New Roman" w:cs="Times New Roman"/>
          <w:sz w:val="24"/>
          <w:szCs w:val="24"/>
        </w:rPr>
        <w:t xml:space="preserve"> on behalf of children and families. </w:t>
      </w:r>
      <w:r w:rsidR="009B403B">
        <w:rPr>
          <w:rFonts w:ascii="Times New Roman" w:eastAsia="Times New Roman" w:hAnsi="Times New Roman" w:cs="Times New Roman"/>
          <w:sz w:val="24"/>
          <w:szCs w:val="24"/>
        </w:rPr>
        <w:t xml:space="preserve"> </w:t>
      </w:r>
      <w:r w:rsidR="004F02E1">
        <w:rPr>
          <w:rFonts w:ascii="Times New Roman" w:eastAsia="Times New Roman" w:hAnsi="Times New Roman" w:cs="Times New Roman"/>
          <w:sz w:val="24"/>
          <w:szCs w:val="24"/>
        </w:rPr>
        <w:t>A</w:t>
      </w:r>
      <w:r w:rsidR="00493965">
        <w:rPr>
          <w:rFonts w:ascii="Times New Roman" w:eastAsia="Times New Roman" w:hAnsi="Times New Roman" w:cs="Times New Roman"/>
          <w:sz w:val="24"/>
          <w:szCs w:val="24"/>
        </w:rPr>
        <w:t xml:space="preserve">s </w:t>
      </w:r>
      <w:r w:rsidR="00EC04F4">
        <w:rPr>
          <w:rFonts w:ascii="Times New Roman" w:eastAsia="Times New Roman" w:hAnsi="Times New Roman" w:cs="Times New Roman"/>
          <w:sz w:val="24"/>
          <w:szCs w:val="24"/>
        </w:rPr>
        <w:t xml:space="preserve">a </w:t>
      </w:r>
      <w:r w:rsidR="00493965">
        <w:rPr>
          <w:rFonts w:ascii="Times New Roman" w:eastAsia="Times New Roman" w:hAnsi="Times New Roman" w:cs="Times New Roman"/>
          <w:sz w:val="24"/>
          <w:szCs w:val="24"/>
        </w:rPr>
        <w:t>former judge, prosecutor, and father</w:t>
      </w:r>
      <w:r w:rsidR="00EC04F4">
        <w:rPr>
          <w:rFonts w:ascii="Times New Roman" w:eastAsia="Times New Roman" w:hAnsi="Times New Roman" w:cs="Times New Roman"/>
          <w:sz w:val="24"/>
          <w:szCs w:val="24"/>
        </w:rPr>
        <w:t xml:space="preserve">, </w:t>
      </w:r>
      <w:r w:rsidR="004F02E1">
        <w:rPr>
          <w:rFonts w:ascii="Times New Roman" w:eastAsia="Times New Roman" w:hAnsi="Times New Roman" w:cs="Times New Roman"/>
          <w:sz w:val="24"/>
          <w:szCs w:val="24"/>
        </w:rPr>
        <w:t xml:space="preserve">the Attorney General </w:t>
      </w:r>
      <w:r w:rsidR="00EC04F4">
        <w:rPr>
          <w:rFonts w:ascii="Times New Roman" w:eastAsia="Times New Roman" w:hAnsi="Times New Roman" w:cs="Times New Roman"/>
          <w:sz w:val="24"/>
          <w:szCs w:val="24"/>
        </w:rPr>
        <w:t>is</w:t>
      </w:r>
      <w:r w:rsidR="004F02E1">
        <w:rPr>
          <w:rFonts w:ascii="Times New Roman" w:eastAsia="Times New Roman" w:hAnsi="Times New Roman" w:cs="Times New Roman"/>
          <w:sz w:val="24"/>
          <w:szCs w:val="24"/>
        </w:rPr>
        <w:t xml:space="preserve"> </w:t>
      </w:r>
      <w:r w:rsidR="00493965">
        <w:rPr>
          <w:rFonts w:ascii="Times New Roman" w:eastAsia="Times New Roman" w:hAnsi="Times New Roman" w:cs="Times New Roman"/>
          <w:sz w:val="24"/>
          <w:szCs w:val="24"/>
        </w:rPr>
        <w:t xml:space="preserve">deeply concerned </w:t>
      </w:r>
      <w:r w:rsidR="00A96D8E">
        <w:rPr>
          <w:rFonts w:ascii="Times New Roman" w:eastAsia="Times New Roman" w:hAnsi="Times New Roman" w:cs="Times New Roman"/>
          <w:sz w:val="24"/>
          <w:szCs w:val="24"/>
        </w:rPr>
        <w:t xml:space="preserve">about </w:t>
      </w:r>
      <w:r w:rsidR="00493965">
        <w:rPr>
          <w:rFonts w:ascii="Times New Roman" w:eastAsia="Times New Roman" w:hAnsi="Times New Roman" w:cs="Times New Roman"/>
          <w:sz w:val="24"/>
          <w:szCs w:val="24"/>
        </w:rPr>
        <w:t>and dedicated to our nation’s youth</w:t>
      </w:r>
      <w:r w:rsidR="00A96D8E">
        <w:rPr>
          <w:rFonts w:ascii="Times New Roman" w:eastAsia="Times New Roman" w:hAnsi="Times New Roman" w:cs="Times New Roman"/>
          <w:sz w:val="24"/>
          <w:szCs w:val="24"/>
        </w:rPr>
        <w:t xml:space="preserve">. </w:t>
      </w:r>
      <w:r w:rsidR="003601ED">
        <w:rPr>
          <w:rFonts w:ascii="Times New Roman" w:eastAsia="Times New Roman" w:hAnsi="Times New Roman" w:cs="Times New Roman"/>
          <w:sz w:val="24"/>
          <w:szCs w:val="24"/>
        </w:rPr>
        <w:t xml:space="preserve"> </w:t>
      </w:r>
      <w:r w:rsidR="00A96D8E">
        <w:rPr>
          <w:rFonts w:ascii="Times New Roman" w:eastAsia="Times New Roman" w:hAnsi="Times New Roman" w:cs="Times New Roman"/>
          <w:sz w:val="24"/>
          <w:szCs w:val="24"/>
        </w:rPr>
        <w:t xml:space="preserve">As part of </w:t>
      </w:r>
      <w:r w:rsidR="00C254DE">
        <w:rPr>
          <w:rFonts w:ascii="Times New Roman" w:eastAsia="Times New Roman" w:hAnsi="Times New Roman" w:cs="Times New Roman"/>
          <w:sz w:val="24"/>
          <w:szCs w:val="24"/>
        </w:rPr>
        <w:t>his</w:t>
      </w:r>
      <w:r w:rsidR="00A96D8E">
        <w:rPr>
          <w:rFonts w:ascii="Times New Roman" w:eastAsia="Times New Roman" w:hAnsi="Times New Roman" w:cs="Times New Roman"/>
          <w:sz w:val="24"/>
          <w:szCs w:val="24"/>
        </w:rPr>
        <w:t xml:space="preserve"> Defending Childhood Initiative, the Attorney General’s Task Force on Children Exposed to Violence recommended the creation of a task force specifically </w:t>
      </w:r>
      <w:r w:rsidR="00493965">
        <w:rPr>
          <w:rFonts w:ascii="Times New Roman" w:eastAsia="Times New Roman" w:hAnsi="Times New Roman" w:cs="Times New Roman"/>
          <w:sz w:val="24"/>
          <w:szCs w:val="24"/>
        </w:rPr>
        <w:t xml:space="preserve">devoted to American </w:t>
      </w:r>
      <w:r w:rsidR="00A96D8E">
        <w:rPr>
          <w:rFonts w:ascii="Times New Roman" w:eastAsia="Times New Roman" w:hAnsi="Times New Roman" w:cs="Times New Roman"/>
          <w:sz w:val="24"/>
          <w:szCs w:val="24"/>
        </w:rPr>
        <w:t xml:space="preserve">Indians </w:t>
      </w:r>
      <w:r w:rsidR="00952BA9">
        <w:rPr>
          <w:rFonts w:ascii="Times New Roman" w:eastAsia="Times New Roman" w:hAnsi="Times New Roman" w:cs="Times New Roman"/>
          <w:sz w:val="24"/>
          <w:szCs w:val="24"/>
        </w:rPr>
        <w:t xml:space="preserve">and </w:t>
      </w:r>
      <w:r w:rsidR="00952BA9">
        <w:rPr>
          <w:rFonts w:ascii="Times New Roman" w:eastAsia="Times New Roman" w:hAnsi="Times New Roman" w:cs="Times New Roman"/>
          <w:sz w:val="24"/>
          <w:szCs w:val="24"/>
        </w:rPr>
        <w:lastRenderedPageBreak/>
        <w:t>Alaska</w:t>
      </w:r>
      <w:r w:rsidR="00493965">
        <w:rPr>
          <w:rFonts w:ascii="Times New Roman" w:eastAsia="Times New Roman" w:hAnsi="Times New Roman" w:cs="Times New Roman"/>
          <w:sz w:val="24"/>
          <w:szCs w:val="24"/>
        </w:rPr>
        <w:t xml:space="preserve"> </w:t>
      </w:r>
      <w:r w:rsidR="00952BA9">
        <w:rPr>
          <w:rFonts w:ascii="Times New Roman" w:eastAsia="Times New Roman" w:hAnsi="Times New Roman" w:cs="Times New Roman"/>
          <w:sz w:val="24"/>
          <w:szCs w:val="24"/>
        </w:rPr>
        <w:t xml:space="preserve">Native </w:t>
      </w:r>
      <w:r w:rsidR="00493965">
        <w:rPr>
          <w:rFonts w:ascii="Times New Roman" w:eastAsia="Times New Roman" w:hAnsi="Times New Roman" w:cs="Times New Roman"/>
          <w:sz w:val="24"/>
          <w:szCs w:val="24"/>
        </w:rPr>
        <w:t>children</w:t>
      </w:r>
      <w:r w:rsidR="00A96D8E">
        <w:rPr>
          <w:rFonts w:ascii="Times New Roman" w:eastAsia="Times New Roman" w:hAnsi="Times New Roman" w:cs="Times New Roman"/>
          <w:sz w:val="24"/>
          <w:szCs w:val="24"/>
        </w:rPr>
        <w:t xml:space="preserve">—the </w:t>
      </w:r>
      <w:r w:rsidR="00A96D8E" w:rsidRPr="00A96D8E">
        <w:rPr>
          <w:rFonts w:ascii="Times New Roman" w:eastAsia="Times New Roman" w:hAnsi="Times New Roman" w:cs="Times New Roman"/>
          <w:sz w:val="24"/>
          <w:szCs w:val="24"/>
        </w:rPr>
        <w:t>American Indian/Alaska Native Task Force on Children Exposed to Violence</w:t>
      </w:r>
      <w:r w:rsidR="00A96D8E">
        <w:rPr>
          <w:rFonts w:ascii="Times New Roman" w:eastAsia="Times New Roman" w:hAnsi="Times New Roman" w:cs="Times New Roman"/>
          <w:sz w:val="24"/>
          <w:szCs w:val="24"/>
        </w:rPr>
        <w:t xml:space="preserve">—to address the unique and complex set of </w:t>
      </w:r>
      <w:r w:rsidR="00493965">
        <w:rPr>
          <w:rFonts w:ascii="Times New Roman" w:eastAsia="Times New Roman" w:hAnsi="Times New Roman" w:cs="Times New Roman"/>
          <w:sz w:val="24"/>
          <w:szCs w:val="24"/>
        </w:rPr>
        <w:t>challenges they face</w:t>
      </w:r>
      <w:r w:rsidR="00A96D8E">
        <w:rPr>
          <w:rFonts w:ascii="Times New Roman" w:eastAsia="Times New Roman" w:hAnsi="Times New Roman" w:cs="Times New Roman"/>
          <w:sz w:val="24"/>
          <w:szCs w:val="24"/>
        </w:rPr>
        <w:t>.</w:t>
      </w:r>
      <w:r w:rsidR="009B403B">
        <w:rPr>
          <w:rFonts w:ascii="Times New Roman" w:eastAsia="Times New Roman" w:hAnsi="Times New Roman" w:cs="Times New Roman"/>
          <w:sz w:val="24"/>
          <w:szCs w:val="24"/>
        </w:rPr>
        <w:t xml:space="preserve"> </w:t>
      </w:r>
      <w:r w:rsidR="00391658">
        <w:rPr>
          <w:rFonts w:ascii="Times New Roman" w:eastAsia="Times New Roman" w:hAnsi="Times New Roman" w:cs="Times New Roman"/>
          <w:sz w:val="24"/>
          <w:szCs w:val="24"/>
        </w:rPr>
        <w:t xml:space="preserve"> </w:t>
      </w:r>
      <w:r w:rsidR="00A96D8E">
        <w:rPr>
          <w:rFonts w:ascii="Times New Roman" w:eastAsia="Times New Roman" w:hAnsi="Times New Roman" w:cs="Times New Roman"/>
          <w:sz w:val="24"/>
          <w:szCs w:val="24"/>
        </w:rPr>
        <w:t xml:space="preserve">This </w:t>
      </w:r>
      <w:r w:rsidR="00493965">
        <w:rPr>
          <w:rFonts w:ascii="Times New Roman" w:eastAsia="Times New Roman" w:hAnsi="Times New Roman" w:cs="Times New Roman"/>
          <w:sz w:val="24"/>
          <w:szCs w:val="24"/>
        </w:rPr>
        <w:t xml:space="preserve">task force </w:t>
      </w:r>
      <w:r w:rsidR="00391658">
        <w:rPr>
          <w:rFonts w:ascii="Times New Roman" w:eastAsia="Times New Roman" w:hAnsi="Times New Roman" w:cs="Times New Roman"/>
          <w:sz w:val="24"/>
          <w:szCs w:val="24"/>
        </w:rPr>
        <w:t xml:space="preserve">will consist of </w:t>
      </w:r>
      <w:r>
        <w:rPr>
          <w:rFonts w:ascii="Times New Roman" w:eastAsia="Times New Roman" w:hAnsi="Times New Roman" w:cs="Times New Roman"/>
          <w:sz w:val="24"/>
          <w:szCs w:val="24"/>
        </w:rPr>
        <w:t xml:space="preserve">two </w:t>
      </w:r>
      <w:r w:rsidR="005053F0">
        <w:rPr>
          <w:rFonts w:ascii="Times New Roman" w:eastAsia="Times New Roman" w:hAnsi="Times New Roman" w:cs="Times New Roman"/>
          <w:sz w:val="24"/>
          <w:szCs w:val="24"/>
        </w:rPr>
        <w:t>groups: an advisory committee and a federal working group.</w:t>
      </w:r>
    </w:p>
    <w:p w14:paraId="14DB1BC7" w14:textId="77777777" w:rsidR="00391658" w:rsidRDefault="00391658" w:rsidP="00391658">
      <w:pPr>
        <w:tabs>
          <w:tab w:val="num" w:pos="720"/>
        </w:tabs>
        <w:spacing w:after="0" w:line="240" w:lineRule="auto"/>
        <w:rPr>
          <w:rFonts w:ascii="Times New Roman" w:eastAsia="Times New Roman" w:hAnsi="Times New Roman" w:cs="Times New Roman"/>
          <w:sz w:val="24"/>
          <w:szCs w:val="24"/>
        </w:rPr>
      </w:pPr>
    </w:p>
    <w:p w14:paraId="34C55824" w14:textId="77777777" w:rsidR="002B680B" w:rsidRDefault="005053F0" w:rsidP="003D5486">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91658">
        <w:rPr>
          <w:rFonts w:ascii="Times New Roman" w:eastAsia="Times New Roman" w:hAnsi="Times New Roman" w:cs="Times New Roman"/>
          <w:sz w:val="24"/>
          <w:szCs w:val="24"/>
        </w:rPr>
        <w:t xml:space="preserve">advisory committee </w:t>
      </w:r>
      <w:r>
        <w:rPr>
          <w:rFonts w:ascii="Times New Roman" w:eastAsia="Times New Roman" w:hAnsi="Times New Roman" w:cs="Times New Roman"/>
          <w:sz w:val="24"/>
          <w:szCs w:val="24"/>
        </w:rPr>
        <w:t xml:space="preserve">consists </w:t>
      </w:r>
      <w:r w:rsidR="00391658">
        <w:rPr>
          <w:rFonts w:ascii="Times New Roman" w:eastAsia="Times New Roman" w:hAnsi="Times New Roman" w:cs="Times New Roman"/>
          <w:sz w:val="24"/>
          <w:szCs w:val="24"/>
        </w:rPr>
        <w:t>of non-federal experts</w:t>
      </w:r>
      <w:r>
        <w:rPr>
          <w:rFonts w:ascii="Times New Roman" w:eastAsia="Times New Roman" w:hAnsi="Times New Roman" w:cs="Times New Roman"/>
          <w:sz w:val="24"/>
          <w:szCs w:val="24"/>
        </w:rPr>
        <w:t xml:space="preserve"> and</w:t>
      </w:r>
      <w:r w:rsidR="00391658">
        <w:rPr>
          <w:rFonts w:ascii="Times New Roman" w:eastAsia="Times New Roman" w:hAnsi="Times New Roman" w:cs="Times New Roman"/>
          <w:sz w:val="24"/>
          <w:szCs w:val="24"/>
        </w:rPr>
        <w:t xml:space="preserve"> will convene to examine the p</w:t>
      </w:r>
      <w:r w:rsidR="00BB31D3" w:rsidRPr="00BB31D3">
        <w:rPr>
          <w:rFonts w:ascii="Times New Roman" w:eastAsia="Times New Roman" w:hAnsi="Times New Roman" w:cs="Times New Roman"/>
          <w:sz w:val="24"/>
          <w:szCs w:val="24"/>
        </w:rPr>
        <w:t xml:space="preserve">ervasive problems </w:t>
      </w:r>
      <w:r w:rsidR="00391658">
        <w:rPr>
          <w:rFonts w:ascii="Times New Roman" w:eastAsia="Times New Roman" w:hAnsi="Times New Roman" w:cs="Times New Roman"/>
          <w:sz w:val="24"/>
          <w:szCs w:val="24"/>
        </w:rPr>
        <w:t xml:space="preserve">associated with </w:t>
      </w:r>
      <w:r w:rsidR="00BB2700" w:rsidRPr="00BB2700">
        <w:rPr>
          <w:rFonts w:ascii="Times New Roman" w:eastAsia="Times New Roman" w:hAnsi="Times New Roman" w:cs="Times New Roman"/>
          <w:sz w:val="24"/>
          <w:szCs w:val="24"/>
        </w:rPr>
        <w:t xml:space="preserve">American Indian/Alaska </w:t>
      </w:r>
      <w:r w:rsidR="00D0064F">
        <w:rPr>
          <w:rFonts w:ascii="Times New Roman" w:eastAsia="Times New Roman" w:hAnsi="Times New Roman" w:cs="Times New Roman"/>
          <w:sz w:val="24"/>
          <w:szCs w:val="24"/>
        </w:rPr>
        <w:t>N</w:t>
      </w:r>
      <w:r w:rsidR="00BB2700" w:rsidRPr="00BB2700">
        <w:rPr>
          <w:rFonts w:ascii="Times New Roman" w:eastAsia="Times New Roman" w:hAnsi="Times New Roman" w:cs="Times New Roman"/>
          <w:sz w:val="24"/>
          <w:szCs w:val="24"/>
        </w:rPr>
        <w:t xml:space="preserve">ative </w:t>
      </w:r>
      <w:r w:rsidR="00391658">
        <w:rPr>
          <w:rFonts w:ascii="Times New Roman" w:eastAsia="Times New Roman" w:hAnsi="Times New Roman" w:cs="Times New Roman"/>
          <w:sz w:val="24"/>
          <w:szCs w:val="24"/>
        </w:rPr>
        <w:t xml:space="preserve">children’s exposure to violence. </w:t>
      </w:r>
      <w:r w:rsidR="00FB6908">
        <w:rPr>
          <w:rFonts w:ascii="Times New Roman" w:eastAsia="Times New Roman" w:hAnsi="Times New Roman" w:cs="Times New Roman"/>
          <w:sz w:val="24"/>
          <w:szCs w:val="24"/>
        </w:rPr>
        <w:t>The c</w:t>
      </w:r>
      <w:r w:rsidR="00391658">
        <w:rPr>
          <w:rFonts w:ascii="Times New Roman" w:eastAsia="Times New Roman" w:hAnsi="Times New Roman" w:cs="Times New Roman"/>
          <w:sz w:val="24"/>
          <w:szCs w:val="24"/>
        </w:rPr>
        <w:t xml:space="preserve">ommittee will act in accordance with the </w:t>
      </w:r>
      <w:r w:rsidR="00391658" w:rsidRPr="00391658">
        <w:rPr>
          <w:rFonts w:ascii="Times New Roman" w:eastAsia="Times New Roman" w:hAnsi="Times New Roman" w:cs="Times New Roman"/>
          <w:sz w:val="24"/>
          <w:szCs w:val="24"/>
        </w:rPr>
        <w:t xml:space="preserve">Federal Advisory Committee Act </w:t>
      </w:r>
      <w:r w:rsidR="00391658">
        <w:rPr>
          <w:rFonts w:ascii="Times New Roman" w:eastAsia="Times New Roman" w:hAnsi="Times New Roman" w:cs="Times New Roman"/>
          <w:sz w:val="24"/>
          <w:szCs w:val="24"/>
        </w:rPr>
        <w:t>(FA</w:t>
      </w:r>
      <w:r w:rsidR="00BB31D3" w:rsidRPr="00BB31D3">
        <w:rPr>
          <w:rFonts w:ascii="Times New Roman" w:eastAsia="Times New Roman" w:hAnsi="Times New Roman" w:cs="Times New Roman"/>
          <w:sz w:val="24"/>
          <w:szCs w:val="24"/>
        </w:rPr>
        <w:t>CA)</w:t>
      </w:r>
      <w:r w:rsidR="00D266AE">
        <w:rPr>
          <w:rFonts w:ascii="Times New Roman" w:eastAsia="Times New Roman" w:hAnsi="Times New Roman" w:cs="Times New Roman"/>
          <w:sz w:val="24"/>
          <w:szCs w:val="24"/>
        </w:rPr>
        <w:t xml:space="preserve"> </w:t>
      </w:r>
      <w:r w:rsidR="00391658">
        <w:rPr>
          <w:rFonts w:ascii="Times New Roman" w:eastAsia="Times New Roman" w:hAnsi="Times New Roman" w:cs="Times New Roman"/>
          <w:sz w:val="24"/>
          <w:szCs w:val="24"/>
        </w:rPr>
        <w:t>and OJJDP</w:t>
      </w:r>
      <w:r w:rsidR="00C254DE">
        <w:rPr>
          <w:rFonts w:ascii="Times New Roman" w:eastAsia="Times New Roman" w:hAnsi="Times New Roman" w:cs="Times New Roman"/>
          <w:sz w:val="24"/>
          <w:szCs w:val="24"/>
        </w:rPr>
        <w:t xml:space="preserve"> will soon engage in a member selection process</w:t>
      </w:r>
      <w:r w:rsidR="00391658">
        <w:rPr>
          <w:rFonts w:ascii="Times New Roman" w:eastAsia="Times New Roman" w:hAnsi="Times New Roman" w:cs="Times New Roman"/>
          <w:sz w:val="24"/>
          <w:szCs w:val="24"/>
        </w:rPr>
        <w:t xml:space="preserve">. </w:t>
      </w:r>
    </w:p>
    <w:p w14:paraId="11D3356C" w14:textId="77777777" w:rsidR="002B680B" w:rsidRDefault="002B680B" w:rsidP="003D5486">
      <w:pPr>
        <w:tabs>
          <w:tab w:val="num" w:pos="720"/>
        </w:tabs>
        <w:spacing w:after="0" w:line="240" w:lineRule="auto"/>
        <w:rPr>
          <w:rFonts w:ascii="Times New Roman" w:eastAsia="Times New Roman" w:hAnsi="Times New Roman" w:cs="Times New Roman"/>
          <w:sz w:val="24"/>
          <w:szCs w:val="24"/>
        </w:rPr>
      </w:pPr>
    </w:p>
    <w:p w14:paraId="6EB529A0" w14:textId="77777777" w:rsidR="002B680B" w:rsidRDefault="00391658" w:rsidP="003D5486">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OJJDP has issued a solicitation</w:t>
      </w:r>
      <w:r w:rsidR="00971146">
        <w:rPr>
          <w:rFonts w:ascii="Times New Roman" w:eastAsia="Times New Roman" w:hAnsi="Times New Roman" w:cs="Times New Roman"/>
          <w:sz w:val="24"/>
          <w:szCs w:val="24"/>
        </w:rPr>
        <w:t xml:space="preserve"> </w:t>
      </w:r>
      <w:r w:rsidR="007E0D5B">
        <w:rPr>
          <w:rFonts w:ascii="Times New Roman" w:eastAsia="Times New Roman" w:hAnsi="Times New Roman" w:cs="Times New Roman"/>
          <w:sz w:val="24"/>
          <w:szCs w:val="24"/>
        </w:rPr>
        <w:t xml:space="preserve">seeking </w:t>
      </w:r>
      <w:r w:rsidR="002B680B">
        <w:rPr>
          <w:rFonts w:ascii="Times New Roman" w:eastAsia="Times New Roman" w:hAnsi="Times New Roman" w:cs="Times New Roman"/>
          <w:sz w:val="24"/>
          <w:szCs w:val="24"/>
        </w:rPr>
        <w:t xml:space="preserve">a grantee </w:t>
      </w:r>
      <w:r w:rsidR="00A423D5">
        <w:rPr>
          <w:rFonts w:ascii="Times New Roman" w:eastAsia="Times New Roman" w:hAnsi="Times New Roman" w:cs="Times New Roman"/>
          <w:sz w:val="24"/>
          <w:szCs w:val="24"/>
        </w:rPr>
        <w:t>to</w:t>
      </w:r>
      <w:r w:rsidR="002B680B">
        <w:rPr>
          <w:rFonts w:ascii="Times New Roman" w:eastAsia="Times New Roman" w:hAnsi="Times New Roman" w:cs="Times New Roman"/>
          <w:sz w:val="24"/>
          <w:szCs w:val="24"/>
        </w:rPr>
        <w:t xml:space="preserve"> provide </w:t>
      </w:r>
      <w:r w:rsidR="00C254DE">
        <w:rPr>
          <w:rFonts w:ascii="Times New Roman" w:eastAsia="Times New Roman" w:hAnsi="Times New Roman" w:cs="Times New Roman"/>
          <w:sz w:val="24"/>
          <w:szCs w:val="24"/>
        </w:rPr>
        <w:t>t</w:t>
      </w:r>
      <w:r w:rsidR="007E0D5B">
        <w:rPr>
          <w:rFonts w:ascii="Times New Roman" w:eastAsia="Times New Roman" w:hAnsi="Times New Roman" w:cs="Times New Roman"/>
          <w:sz w:val="24"/>
          <w:szCs w:val="24"/>
        </w:rPr>
        <w:t>echnic</w:t>
      </w:r>
      <w:r w:rsidR="00952BA9">
        <w:rPr>
          <w:rFonts w:ascii="Times New Roman" w:eastAsia="Times New Roman" w:hAnsi="Times New Roman" w:cs="Times New Roman"/>
          <w:sz w:val="24"/>
          <w:szCs w:val="24"/>
        </w:rPr>
        <w:t xml:space="preserve">al assistance and other support </w:t>
      </w:r>
      <w:r w:rsidR="00C254DE">
        <w:rPr>
          <w:rFonts w:ascii="Times New Roman" w:eastAsia="Times New Roman" w:hAnsi="Times New Roman" w:cs="Times New Roman"/>
          <w:sz w:val="24"/>
          <w:szCs w:val="24"/>
        </w:rPr>
        <w:t>for the Advisory Committee of the Task Force</w:t>
      </w:r>
      <w:r w:rsidR="00D266AE">
        <w:rPr>
          <w:rFonts w:ascii="Times New Roman" w:eastAsia="Times New Roman" w:hAnsi="Times New Roman" w:cs="Times New Roman"/>
          <w:sz w:val="24"/>
          <w:szCs w:val="24"/>
        </w:rPr>
        <w:t xml:space="preserve"> </w:t>
      </w:r>
      <w:r w:rsidR="00952BA9">
        <w:rPr>
          <w:rFonts w:ascii="Times New Roman" w:eastAsia="Times New Roman" w:hAnsi="Times New Roman" w:cs="Times New Roman"/>
          <w:sz w:val="24"/>
          <w:szCs w:val="24"/>
        </w:rPr>
        <w:t>[</w:t>
      </w:r>
      <w:r w:rsidR="007E0D5B">
        <w:rPr>
          <w:rFonts w:ascii="Times New Roman" w:eastAsia="Times New Roman" w:hAnsi="Times New Roman" w:cs="Times New Roman"/>
          <w:sz w:val="24"/>
          <w:szCs w:val="24"/>
        </w:rPr>
        <w:t xml:space="preserve">applications due </w:t>
      </w:r>
      <w:r>
        <w:rPr>
          <w:rFonts w:ascii="Times New Roman" w:eastAsia="Times New Roman" w:hAnsi="Times New Roman" w:cs="Times New Roman"/>
          <w:sz w:val="24"/>
          <w:szCs w:val="24"/>
        </w:rPr>
        <w:t>July 2</w:t>
      </w:r>
      <w:r w:rsidR="007E0D5B">
        <w:rPr>
          <w:rFonts w:ascii="Times New Roman" w:eastAsia="Times New Roman" w:hAnsi="Times New Roman" w:cs="Times New Roman"/>
          <w:sz w:val="24"/>
          <w:szCs w:val="24"/>
        </w:rPr>
        <w:t>9, 2013</w:t>
      </w:r>
      <w:r w:rsidR="00952BA9">
        <w:rPr>
          <w:rFonts w:ascii="Times New Roman" w:eastAsia="Times New Roman" w:hAnsi="Times New Roman" w:cs="Times New Roman"/>
          <w:sz w:val="24"/>
          <w:szCs w:val="24"/>
        </w:rPr>
        <w:t>]</w:t>
      </w:r>
      <w:r w:rsidR="002B680B">
        <w:rPr>
          <w:rFonts w:ascii="Times New Roman" w:eastAsia="Times New Roman" w:hAnsi="Times New Roman" w:cs="Times New Roman"/>
          <w:sz w:val="24"/>
          <w:szCs w:val="24"/>
        </w:rPr>
        <w:t>.</w:t>
      </w:r>
      <w:r w:rsidR="007E0D5B">
        <w:rPr>
          <w:rFonts w:ascii="Times New Roman" w:eastAsia="Times New Roman" w:hAnsi="Times New Roman" w:cs="Times New Roman"/>
          <w:sz w:val="24"/>
          <w:szCs w:val="24"/>
        </w:rPr>
        <w:t xml:space="preserve"> </w:t>
      </w:r>
    </w:p>
    <w:p w14:paraId="370AE493" w14:textId="77777777" w:rsidR="002B680B" w:rsidRDefault="002B680B" w:rsidP="003D5486">
      <w:pPr>
        <w:tabs>
          <w:tab w:val="num" w:pos="720"/>
        </w:tabs>
        <w:spacing w:after="0" w:line="240" w:lineRule="auto"/>
        <w:rPr>
          <w:rFonts w:ascii="Times New Roman" w:eastAsia="Times New Roman" w:hAnsi="Times New Roman" w:cs="Times New Roman"/>
          <w:sz w:val="24"/>
          <w:szCs w:val="24"/>
        </w:rPr>
      </w:pPr>
    </w:p>
    <w:p w14:paraId="37EFA236" w14:textId="77777777" w:rsidR="007A7EB9" w:rsidRDefault="002B680B" w:rsidP="003D5486">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Acting Associate Attorney General</w:t>
      </w:r>
      <w:r w:rsidR="003177E2">
        <w:rPr>
          <w:rFonts w:ascii="Times New Roman" w:eastAsia="Times New Roman" w:hAnsi="Times New Roman" w:cs="Times New Roman"/>
          <w:sz w:val="24"/>
          <w:szCs w:val="24"/>
        </w:rPr>
        <w:t xml:space="preserve"> </w:t>
      </w:r>
      <w:r w:rsidR="007A7EB9">
        <w:rPr>
          <w:rFonts w:ascii="Times New Roman" w:eastAsia="Times New Roman" w:hAnsi="Times New Roman" w:cs="Times New Roman"/>
          <w:sz w:val="24"/>
          <w:szCs w:val="24"/>
        </w:rPr>
        <w:t xml:space="preserve">West anticipates </w:t>
      </w:r>
      <w:r>
        <w:rPr>
          <w:rFonts w:ascii="Times New Roman" w:eastAsia="Times New Roman" w:hAnsi="Times New Roman" w:cs="Times New Roman"/>
          <w:sz w:val="24"/>
          <w:szCs w:val="24"/>
        </w:rPr>
        <w:t>that the advisory committee</w:t>
      </w:r>
      <w:r w:rsidR="00C254DE">
        <w:rPr>
          <w:rFonts w:ascii="Times New Roman" w:eastAsia="Times New Roman" w:hAnsi="Times New Roman" w:cs="Times New Roman"/>
          <w:sz w:val="24"/>
          <w:szCs w:val="24"/>
        </w:rPr>
        <w:t xml:space="preserve"> </w:t>
      </w:r>
      <w:r w:rsidR="007A7EB9">
        <w:rPr>
          <w:rFonts w:ascii="Times New Roman" w:eastAsia="Times New Roman" w:hAnsi="Times New Roman" w:cs="Times New Roman"/>
          <w:sz w:val="24"/>
          <w:szCs w:val="24"/>
        </w:rPr>
        <w:t>will:</w:t>
      </w:r>
    </w:p>
    <w:p w14:paraId="7F2EBE0A" w14:textId="77777777" w:rsidR="00A423D5" w:rsidRDefault="00A423D5" w:rsidP="003D5486">
      <w:pPr>
        <w:tabs>
          <w:tab w:val="num" w:pos="720"/>
        </w:tabs>
        <w:spacing w:after="0" w:line="240" w:lineRule="auto"/>
        <w:rPr>
          <w:rFonts w:ascii="Times New Roman" w:eastAsia="Times New Roman" w:hAnsi="Times New Roman" w:cs="Times New Roman"/>
          <w:sz w:val="24"/>
          <w:szCs w:val="24"/>
        </w:rPr>
      </w:pPr>
    </w:p>
    <w:p w14:paraId="3F3D9053" w14:textId="77777777" w:rsidR="003D5486" w:rsidRDefault="00C254DE" w:rsidP="00E86BB2">
      <w:pPr>
        <w:pStyle w:val="ListParagraph"/>
        <w:numPr>
          <w:ilvl w:val="0"/>
          <w:numId w:val="17"/>
        </w:numPr>
        <w:tabs>
          <w:tab w:val="num" w:pos="720"/>
        </w:tabs>
        <w:spacing w:after="6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convene</w:t>
      </w:r>
      <w:r w:rsidRPr="003D5486">
        <w:rPr>
          <w:rFonts w:ascii="Times New Roman" w:eastAsia="Times New Roman" w:hAnsi="Times New Roman" w:cs="Times New Roman"/>
          <w:sz w:val="24"/>
          <w:szCs w:val="24"/>
        </w:rPr>
        <w:t xml:space="preserve"> </w:t>
      </w:r>
      <w:r w:rsidR="003D5486" w:rsidRPr="003D5486">
        <w:rPr>
          <w:rFonts w:ascii="Times New Roman" w:eastAsia="Times New Roman" w:hAnsi="Times New Roman" w:cs="Times New Roman"/>
          <w:sz w:val="24"/>
          <w:szCs w:val="24"/>
        </w:rPr>
        <w:t xml:space="preserve">hearings and listening sessions throughout the U.S. and prioritize consultations with American Indian/Alaska </w:t>
      </w:r>
      <w:r w:rsidR="00D0064F" w:rsidRPr="003D5486">
        <w:rPr>
          <w:rFonts w:ascii="Times New Roman" w:eastAsia="Times New Roman" w:hAnsi="Times New Roman" w:cs="Times New Roman"/>
          <w:sz w:val="24"/>
          <w:szCs w:val="24"/>
        </w:rPr>
        <w:t xml:space="preserve">Native </w:t>
      </w:r>
      <w:r w:rsidR="003D5486" w:rsidRPr="003D5486">
        <w:rPr>
          <w:rFonts w:ascii="Times New Roman" w:eastAsia="Times New Roman" w:hAnsi="Times New Roman" w:cs="Times New Roman"/>
          <w:sz w:val="24"/>
          <w:szCs w:val="24"/>
        </w:rPr>
        <w:t>youth</w:t>
      </w:r>
      <w:r w:rsidR="00A34BEC">
        <w:rPr>
          <w:rFonts w:ascii="Times New Roman" w:eastAsia="Times New Roman" w:hAnsi="Times New Roman" w:cs="Times New Roman"/>
          <w:sz w:val="24"/>
          <w:szCs w:val="24"/>
        </w:rPr>
        <w:t xml:space="preserve"> (AI/AN)</w:t>
      </w:r>
      <w:r w:rsidR="003D5486">
        <w:rPr>
          <w:rFonts w:ascii="Times New Roman" w:eastAsia="Times New Roman" w:hAnsi="Times New Roman" w:cs="Times New Roman"/>
          <w:sz w:val="24"/>
          <w:szCs w:val="24"/>
        </w:rPr>
        <w:t>;</w:t>
      </w:r>
    </w:p>
    <w:p w14:paraId="37D6A262" w14:textId="77777777" w:rsidR="003D5486" w:rsidRDefault="003D5486" w:rsidP="00E86BB2">
      <w:pPr>
        <w:pStyle w:val="ListParagraph"/>
        <w:numPr>
          <w:ilvl w:val="0"/>
          <w:numId w:val="17"/>
        </w:numPr>
        <w:tabs>
          <w:tab w:val="num" w:pos="720"/>
        </w:tabs>
        <w:spacing w:after="60" w:line="240" w:lineRule="auto"/>
        <w:contextualSpacing w:val="0"/>
        <w:rPr>
          <w:rFonts w:ascii="Times New Roman" w:eastAsia="Times New Roman" w:hAnsi="Times New Roman" w:cs="Times New Roman"/>
          <w:sz w:val="24"/>
          <w:szCs w:val="24"/>
        </w:rPr>
      </w:pPr>
      <w:r w:rsidRPr="003D5486">
        <w:rPr>
          <w:rFonts w:ascii="Times New Roman" w:eastAsia="Times New Roman" w:hAnsi="Times New Roman" w:cs="Times New Roman"/>
          <w:sz w:val="24"/>
          <w:szCs w:val="24"/>
        </w:rPr>
        <w:t xml:space="preserve">explore ways to improve the identification, screening, assessment, and treatment of </w:t>
      </w:r>
      <w:r w:rsidR="00C254DE">
        <w:rPr>
          <w:rFonts w:ascii="Times New Roman" w:eastAsia="Times New Roman" w:hAnsi="Times New Roman" w:cs="Times New Roman"/>
          <w:sz w:val="24"/>
          <w:szCs w:val="24"/>
        </w:rPr>
        <w:t>AI/AN</w:t>
      </w:r>
      <w:r w:rsidRPr="003D5486">
        <w:rPr>
          <w:rFonts w:ascii="Times New Roman" w:eastAsia="Times New Roman" w:hAnsi="Times New Roman" w:cs="Times New Roman"/>
          <w:sz w:val="24"/>
          <w:szCs w:val="24"/>
        </w:rPr>
        <w:t xml:space="preserve"> children who are traumatized by violence, and ways </w:t>
      </w:r>
      <w:r w:rsidR="002B680B">
        <w:rPr>
          <w:rFonts w:ascii="Times New Roman" w:eastAsia="Times New Roman" w:hAnsi="Times New Roman" w:cs="Times New Roman"/>
          <w:sz w:val="24"/>
          <w:szCs w:val="24"/>
        </w:rPr>
        <w:t xml:space="preserve">that </w:t>
      </w:r>
      <w:r w:rsidRPr="003D5486">
        <w:rPr>
          <w:rFonts w:ascii="Times New Roman" w:eastAsia="Times New Roman" w:hAnsi="Times New Roman" w:cs="Times New Roman"/>
          <w:sz w:val="24"/>
          <w:szCs w:val="24"/>
        </w:rPr>
        <w:t>they may overcome the impact of violence</w:t>
      </w:r>
      <w:r>
        <w:rPr>
          <w:rFonts w:ascii="Times New Roman" w:eastAsia="Times New Roman" w:hAnsi="Times New Roman" w:cs="Times New Roman"/>
          <w:sz w:val="24"/>
          <w:szCs w:val="24"/>
        </w:rPr>
        <w:t>;</w:t>
      </w:r>
    </w:p>
    <w:p w14:paraId="40206876" w14:textId="77777777" w:rsidR="003D5486" w:rsidRPr="003D5486" w:rsidRDefault="003D5486" w:rsidP="00E86BB2">
      <w:pPr>
        <w:pStyle w:val="ListParagraph"/>
        <w:numPr>
          <w:ilvl w:val="0"/>
          <w:numId w:val="17"/>
        </w:numPr>
        <w:tabs>
          <w:tab w:val="num" w:pos="720"/>
        </w:tabs>
        <w:spacing w:after="60" w:line="240" w:lineRule="auto"/>
        <w:contextualSpacing w:val="0"/>
        <w:rPr>
          <w:rFonts w:ascii="Times New Roman" w:eastAsia="Times New Roman" w:hAnsi="Times New Roman" w:cs="Times New Roman"/>
          <w:sz w:val="24"/>
          <w:szCs w:val="24"/>
        </w:rPr>
      </w:pPr>
      <w:r w:rsidRPr="003D5486">
        <w:rPr>
          <w:rFonts w:ascii="Times New Roman" w:eastAsia="Times New Roman" w:hAnsi="Times New Roman" w:cs="Times New Roman"/>
          <w:sz w:val="24"/>
          <w:szCs w:val="24"/>
        </w:rPr>
        <w:t xml:space="preserve">examine the needs of children in urban/rural areas outside reservations or tribal villages, and </w:t>
      </w:r>
      <w:r w:rsidR="00946A55">
        <w:rPr>
          <w:rFonts w:ascii="Times New Roman" w:eastAsia="Times New Roman" w:hAnsi="Times New Roman" w:cs="Times New Roman"/>
          <w:sz w:val="24"/>
          <w:szCs w:val="24"/>
        </w:rPr>
        <w:t xml:space="preserve">pay special attention to </w:t>
      </w:r>
      <w:r w:rsidRPr="003D5486">
        <w:rPr>
          <w:rFonts w:ascii="Times New Roman" w:eastAsia="Times New Roman" w:hAnsi="Times New Roman" w:cs="Times New Roman"/>
          <w:sz w:val="24"/>
          <w:szCs w:val="24"/>
        </w:rPr>
        <w:t>the traumatic experiences of those who have been incarcerated in state, federal, and tribal judicial systems</w:t>
      </w:r>
      <w:r w:rsidR="007A7EB9">
        <w:rPr>
          <w:rFonts w:ascii="Times New Roman" w:eastAsia="Times New Roman" w:hAnsi="Times New Roman" w:cs="Times New Roman"/>
          <w:sz w:val="24"/>
          <w:szCs w:val="24"/>
        </w:rPr>
        <w:t>; and</w:t>
      </w:r>
    </w:p>
    <w:p w14:paraId="36544F0F" w14:textId="77777777" w:rsidR="007A7EB9" w:rsidRPr="007A7EB9" w:rsidRDefault="007A7EB9" w:rsidP="00E86BB2">
      <w:pPr>
        <w:pStyle w:val="ListParagraph"/>
        <w:numPr>
          <w:ilvl w:val="0"/>
          <w:numId w:val="17"/>
        </w:numPr>
        <w:tabs>
          <w:tab w:val="num" w:pos="720"/>
        </w:tabs>
        <w:spacing w:after="60" w:line="240" w:lineRule="auto"/>
        <w:contextualSpacing w:val="0"/>
        <w:rPr>
          <w:rFonts w:ascii="Times New Roman" w:eastAsia="Times New Roman" w:hAnsi="Times New Roman" w:cs="Times New Roman"/>
          <w:sz w:val="24"/>
          <w:szCs w:val="24"/>
        </w:rPr>
      </w:pPr>
      <w:proofErr w:type="gramStart"/>
      <w:r w:rsidRPr="007A7EB9">
        <w:rPr>
          <w:rFonts w:ascii="Times New Roman" w:eastAsia="Times New Roman" w:hAnsi="Times New Roman" w:cs="Times New Roman"/>
          <w:sz w:val="24"/>
          <w:szCs w:val="24"/>
        </w:rPr>
        <w:t>provide</w:t>
      </w:r>
      <w:proofErr w:type="gramEnd"/>
      <w:r w:rsidRPr="007A7EB9">
        <w:rPr>
          <w:rFonts w:ascii="Times New Roman" w:eastAsia="Times New Roman" w:hAnsi="Times New Roman" w:cs="Times New Roman"/>
          <w:sz w:val="24"/>
          <w:szCs w:val="24"/>
        </w:rPr>
        <w:t xml:space="preserve"> additional recommendations on a rolling basis, so that the federal working group can begin identifying and addressing issues</w:t>
      </w:r>
      <w:r>
        <w:rPr>
          <w:rFonts w:ascii="Times New Roman" w:eastAsia="Times New Roman" w:hAnsi="Times New Roman" w:cs="Times New Roman"/>
          <w:sz w:val="24"/>
          <w:szCs w:val="24"/>
        </w:rPr>
        <w:t>.</w:t>
      </w:r>
    </w:p>
    <w:p w14:paraId="5B69C445" w14:textId="77777777" w:rsidR="00A423D5" w:rsidRDefault="00A423D5" w:rsidP="007E0D5B">
      <w:pPr>
        <w:tabs>
          <w:tab w:val="num" w:pos="720"/>
        </w:tabs>
        <w:spacing w:after="0" w:line="240" w:lineRule="auto"/>
        <w:rPr>
          <w:rFonts w:ascii="Times New Roman" w:eastAsia="Times New Roman" w:hAnsi="Times New Roman" w:cs="Times New Roman"/>
          <w:sz w:val="24"/>
          <w:szCs w:val="24"/>
        </w:rPr>
      </w:pPr>
    </w:p>
    <w:p w14:paraId="039B7266" w14:textId="77777777" w:rsidR="00BB31D3" w:rsidRDefault="005053F0" w:rsidP="007E0D5B">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E0D5B">
        <w:rPr>
          <w:rFonts w:ascii="Times New Roman" w:eastAsia="Times New Roman" w:hAnsi="Times New Roman" w:cs="Times New Roman"/>
          <w:sz w:val="24"/>
          <w:szCs w:val="24"/>
        </w:rPr>
        <w:t>f</w:t>
      </w:r>
      <w:r w:rsidR="00BB31D3">
        <w:rPr>
          <w:rFonts w:ascii="Times New Roman" w:eastAsia="Times New Roman" w:hAnsi="Times New Roman" w:cs="Times New Roman"/>
          <w:sz w:val="24"/>
          <w:szCs w:val="24"/>
        </w:rPr>
        <w:t>ederal working group</w:t>
      </w:r>
      <w:r>
        <w:rPr>
          <w:rFonts w:ascii="Times New Roman" w:eastAsia="Times New Roman" w:hAnsi="Times New Roman" w:cs="Times New Roman"/>
          <w:sz w:val="24"/>
          <w:szCs w:val="24"/>
        </w:rPr>
        <w:t xml:space="preserve"> </w:t>
      </w:r>
      <w:r w:rsidR="007E0D5B">
        <w:rPr>
          <w:rFonts w:ascii="Times New Roman" w:eastAsia="Times New Roman" w:hAnsi="Times New Roman" w:cs="Times New Roman"/>
          <w:sz w:val="24"/>
          <w:szCs w:val="24"/>
        </w:rPr>
        <w:t>consist</w:t>
      </w:r>
      <w:r>
        <w:rPr>
          <w:rFonts w:ascii="Times New Roman" w:eastAsia="Times New Roman" w:hAnsi="Times New Roman" w:cs="Times New Roman"/>
          <w:sz w:val="24"/>
          <w:szCs w:val="24"/>
        </w:rPr>
        <w:t>s</w:t>
      </w:r>
      <w:r w:rsidR="007E0D5B">
        <w:rPr>
          <w:rFonts w:ascii="Times New Roman" w:eastAsia="Times New Roman" w:hAnsi="Times New Roman" w:cs="Times New Roman"/>
          <w:sz w:val="24"/>
          <w:szCs w:val="24"/>
        </w:rPr>
        <w:t xml:space="preserve"> of </w:t>
      </w:r>
      <w:r w:rsidR="00EA4A31">
        <w:rPr>
          <w:rFonts w:ascii="Times New Roman" w:eastAsia="Times New Roman" w:hAnsi="Times New Roman" w:cs="Times New Roman"/>
          <w:sz w:val="24"/>
          <w:szCs w:val="24"/>
        </w:rPr>
        <w:t xml:space="preserve">federal </w:t>
      </w:r>
      <w:r w:rsidR="007E0D5B">
        <w:rPr>
          <w:rFonts w:ascii="Times New Roman" w:eastAsia="Times New Roman" w:hAnsi="Times New Roman" w:cs="Times New Roman"/>
          <w:sz w:val="24"/>
          <w:szCs w:val="24"/>
        </w:rPr>
        <w:t xml:space="preserve">officials experienced in </w:t>
      </w:r>
      <w:r w:rsidR="00F90C8B">
        <w:rPr>
          <w:rFonts w:ascii="Times New Roman" w:eastAsia="Times New Roman" w:hAnsi="Times New Roman" w:cs="Times New Roman"/>
          <w:sz w:val="24"/>
          <w:szCs w:val="24"/>
        </w:rPr>
        <w:t xml:space="preserve">Indian Country </w:t>
      </w:r>
      <w:r w:rsidR="00EA4A31">
        <w:rPr>
          <w:rFonts w:ascii="Times New Roman" w:eastAsia="Times New Roman" w:hAnsi="Times New Roman" w:cs="Times New Roman"/>
          <w:sz w:val="24"/>
          <w:szCs w:val="24"/>
        </w:rPr>
        <w:t>and children exposed to violence</w:t>
      </w:r>
      <w:r w:rsidR="007E0D5B">
        <w:rPr>
          <w:rFonts w:ascii="Times New Roman" w:eastAsia="Times New Roman" w:hAnsi="Times New Roman" w:cs="Times New Roman"/>
          <w:sz w:val="24"/>
          <w:szCs w:val="24"/>
        </w:rPr>
        <w:t>, including</w:t>
      </w:r>
      <w:r w:rsidR="00131FBC">
        <w:rPr>
          <w:rFonts w:ascii="Times New Roman" w:eastAsia="Times New Roman" w:hAnsi="Times New Roman" w:cs="Times New Roman"/>
          <w:sz w:val="24"/>
          <w:szCs w:val="24"/>
        </w:rPr>
        <w:t>:</w:t>
      </w:r>
      <w:r w:rsidR="007E0D5B">
        <w:rPr>
          <w:rFonts w:ascii="Times New Roman" w:eastAsia="Times New Roman" w:hAnsi="Times New Roman" w:cs="Times New Roman"/>
          <w:sz w:val="24"/>
          <w:szCs w:val="24"/>
        </w:rPr>
        <w:t xml:space="preserve"> U.S. attorneys w</w:t>
      </w:r>
      <w:r w:rsidR="000175A8">
        <w:rPr>
          <w:rFonts w:ascii="Times New Roman" w:eastAsia="Times New Roman" w:hAnsi="Times New Roman" w:cs="Times New Roman"/>
          <w:sz w:val="24"/>
          <w:szCs w:val="24"/>
        </w:rPr>
        <w:t xml:space="preserve">hose districts include </w:t>
      </w:r>
      <w:r w:rsidR="007E0D5B">
        <w:rPr>
          <w:rFonts w:ascii="Times New Roman" w:eastAsia="Times New Roman" w:hAnsi="Times New Roman" w:cs="Times New Roman"/>
          <w:sz w:val="24"/>
          <w:szCs w:val="24"/>
        </w:rPr>
        <w:t xml:space="preserve">Indian </w:t>
      </w:r>
      <w:r w:rsidR="00F90C8B">
        <w:rPr>
          <w:rFonts w:ascii="Times New Roman" w:eastAsia="Times New Roman" w:hAnsi="Times New Roman" w:cs="Times New Roman"/>
          <w:sz w:val="24"/>
          <w:szCs w:val="24"/>
        </w:rPr>
        <w:t>Country</w:t>
      </w:r>
      <w:r w:rsidR="00131FBC">
        <w:rPr>
          <w:rFonts w:ascii="Times New Roman" w:eastAsia="Times New Roman" w:hAnsi="Times New Roman" w:cs="Times New Roman"/>
          <w:sz w:val="24"/>
          <w:szCs w:val="24"/>
        </w:rPr>
        <w:t>;</w:t>
      </w:r>
      <w:r w:rsidR="007E0D5B">
        <w:rPr>
          <w:rFonts w:ascii="Times New Roman" w:eastAsia="Times New Roman" w:hAnsi="Times New Roman" w:cs="Times New Roman"/>
          <w:sz w:val="24"/>
          <w:szCs w:val="24"/>
        </w:rPr>
        <w:t xml:space="preserve"> </w:t>
      </w:r>
      <w:r w:rsidR="000175A8">
        <w:rPr>
          <w:rFonts w:ascii="Times New Roman" w:eastAsia="Times New Roman" w:hAnsi="Times New Roman" w:cs="Times New Roman"/>
          <w:sz w:val="24"/>
          <w:szCs w:val="24"/>
        </w:rPr>
        <w:t>DOJ’s</w:t>
      </w:r>
      <w:r w:rsidR="00D266AE">
        <w:rPr>
          <w:rFonts w:ascii="Times New Roman" w:eastAsia="Times New Roman" w:hAnsi="Times New Roman" w:cs="Times New Roman"/>
          <w:sz w:val="24"/>
          <w:szCs w:val="24"/>
        </w:rPr>
        <w:t xml:space="preserve"> own</w:t>
      </w:r>
      <w:r w:rsidR="00EA4A31">
        <w:rPr>
          <w:rFonts w:ascii="Times New Roman" w:eastAsia="Times New Roman" w:hAnsi="Times New Roman" w:cs="Times New Roman"/>
          <w:sz w:val="24"/>
          <w:szCs w:val="24"/>
        </w:rPr>
        <w:t xml:space="preserve"> </w:t>
      </w:r>
      <w:r w:rsidR="00946A55">
        <w:rPr>
          <w:rFonts w:ascii="Times New Roman" w:eastAsia="Times New Roman" w:hAnsi="Times New Roman" w:cs="Times New Roman"/>
          <w:sz w:val="24"/>
          <w:szCs w:val="24"/>
        </w:rPr>
        <w:t>N</w:t>
      </w:r>
      <w:r w:rsidR="00EA4A31">
        <w:rPr>
          <w:rFonts w:ascii="Times New Roman" w:eastAsia="Times New Roman" w:hAnsi="Times New Roman" w:cs="Times New Roman"/>
          <w:sz w:val="24"/>
          <w:szCs w:val="24"/>
        </w:rPr>
        <w:t xml:space="preserve">ational Indian </w:t>
      </w:r>
      <w:r w:rsidR="00F90C8B">
        <w:rPr>
          <w:rFonts w:ascii="Times New Roman" w:eastAsia="Times New Roman" w:hAnsi="Times New Roman" w:cs="Times New Roman"/>
          <w:sz w:val="24"/>
          <w:szCs w:val="24"/>
        </w:rPr>
        <w:t xml:space="preserve">Country </w:t>
      </w:r>
      <w:r w:rsidR="00946A55">
        <w:rPr>
          <w:rFonts w:ascii="Times New Roman" w:eastAsia="Times New Roman" w:hAnsi="Times New Roman" w:cs="Times New Roman"/>
          <w:sz w:val="24"/>
          <w:szCs w:val="24"/>
        </w:rPr>
        <w:t>T</w:t>
      </w:r>
      <w:r w:rsidR="00EA4A31">
        <w:rPr>
          <w:rFonts w:ascii="Times New Roman" w:eastAsia="Times New Roman" w:hAnsi="Times New Roman" w:cs="Times New Roman"/>
          <w:sz w:val="24"/>
          <w:szCs w:val="24"/>
        </w:rPr>
        <w:t xml:space="preserve">raining </w:t>
      </w:r>
      <w:r w:rsidR="00946A55">
        <w:rPr>
          <w:rFonts w:ascii="Times New Roman" w:eastAsia="Times New Roman" w:hAnsi="Times New Roman" w:cs="Times New Roman"/>
          <w:sz w:val="24"/>
          <w:szCs w:val="24"/>
        </w:rPr>
        <w:t>C</w:t>
      </w:r>
      <w:r w:rsidR="00EA4A31">
        <w:rPr>
          <w:rFonts w:ascii="Times New Roman" w:eastAsia="Times New Roman" w:hAnsi="Times New Roman" w:cs="Times New Roman"/>
          <w:sz w:val="24"/>
          <w:szCs w:val="24"/>
        </w:rPr>
        <w:t>oordinator</w:t>
      </w:r>
      <w:r w:rsidR="00131FBC">
        <w:rPr>
          <w:rFonts w:ascii="Times New Roman" w:eastAsia="Times New Roman" w:hAnsi="Times New Roman" w:cs="Times New Roman"/>
          <w:sz w:val="24"/>
          <w:szCs w:val="24"/>
        </w:rPr>
        <w:t>,</w:t>
      </w:r>
      <w:r w:rsidR="00EA4A31">
        <w:rPr>
          <w:rFonts w:ascii="Times New Roman" w:eastAsia="Times New Roman" w:hAnsi="Times New Roman" w:cs="Times New Roman"/>
          <w:sz w:val="24"/>
          <w:szCs w:val="24"/>
        </w:rPr>
        <w:t xml:space="preserve"> </w:t>
      </w:r>
      <w:r w:rsidR="00BB31D3" w:rsidRPr="005A2E87">
        <w:rPr>
          <w:rFonts w:ascii="Times New Roman" w:eastAsia="Times New Roman" w:hAnsi="Times New Roman" w:cs="Times New Roman"/>
          <w:sz w:val="24"/>
          <w:szCs w:val="24"/>
        </w:rPr>
        <w:t xml:space="preserve">Leslie </w:t>
      </w:r>
      <w:r w:rsidR="007E0D5B" w:rsidRPr="005A2E87">
        <w:rPr>
          <w:rFonts w:ascii="Times New Roman" w:eastAsia="Times New Roman" w:hAnsi="Times New Roman" w:cs="Times New Roman"/>
          <w:sz w:val="24"/>
          <w:szCs w:val="24"/>
        </w:rPr>
        <w:t>Hagen</w:t>
      </w:r>
      <w:r w:rsidR="00131FBC" w:rsidRPr="005A2E87">
        <w:rPr>
          <w:rFonts w:ascii="Times New Roman" w:eastAsia="Times New Roman" w:hAnsi="Times New Roman" w:cs="Times New Roman"/>
          <w:sz w:val="24"/>
          <w:szCs w:val="24"/>
        </w:rPr>
        <w:t>;</w:t>
      </w:r>
      <w:r w:rsidR="00EA4A31">
        <w:rPr>
          <w:rFonts w:ascii="Times New Roman" w:eastAsia="Times New Roman" w:hAnsi="Times New Roman" w:cs="Times New Roman"/>
          <w:sz w:val="24"/>
          <w:szCs w:val="24"/>
        </w:rPr>
        <w:t xml:space="preserve"> representatives from </w:t>
      </w:r>
      <w:r w:rsidR="00D266AE">
        <w:rPr>
          <w:rFonts w:ascii="Times New Roman" w:eastAsia="Times New Roman" w:hAnsi="Times New Roman" w:cs="Times New Roman"/>
          <w:sz w:val="24"/>
          <w:szCs w:val="24"/>
        </w:rPr>
        <w:t>DOJ’s</w:t>
      </w:r>
      <w:r w:rsidR="002F534A">
        <w:rPr>
          <w:rFonts w:ascii="Times New Roman" w:eastAsia="Times New Roman" w:hAnsi="Times New Roman" w:cs="Times New Roman"/>
          <w:sz w:val="24"/>
          <w:szCs w:val="24"/>
        </w:rPr>
        <w:t xml:space="preserve"> </w:t>
      </w:r>
      <w:r w:rsidR="00EA4A31">
        <w:rPr>
          <w:rFonts w:ascii="Times New Roman" w:eastAsia="Times New Roman" w:hAnsi="Times New Roman" w:cs="Times New Roman"/>
          <w:sz w:val="24"/>
          <w:szCs w:val="24"/>
        </w:rPr>
        <w:t>Office of Tribal Justice</w:t>
      </w:r>
      <w:r w:rsidR="00131FBC">
        <w:rPr>
          <w:rFonts w:ascii="Times New Roman" w:eastAsia="Times New Roman" w:hAnsi="Times New Roman" w:cs="Times New Roman"/>
          <w:sz w:val="24"/>
          <w:szCs w:val="24"/>
        </w:rPr>
        <w:t xml:space="preserve">, </w:t>
      </w:r>
      <w:r w:rsidR="000175A8">
        <w:rPr>
          <w:rFonts w:ascii="Times New Roman" w:eastAsia="Times New Roman" w:hAnsi="Times New Roman" w:cs="Times New Roman"/>
          <w:sz w:val="24"/>
          <w:szCs w:val="24"/>
        </w:rPr>
        <w:t xml:space="preserve">including </w:t>
      </w:r>
      <w:r w:rsidR="00131FBC">
        <w:rPr>
          <w:rFonts w:ascii="Times New Roman" w:eastAsia="Times New Roman" w:hAnsi="Times New Roman" w:cs="Times New Roman"/>
          <w:sz w:val="24"/>
          <w:szCs w:val="24"/>
        </w:rPr>
        <w:t xml:space="preserve">Tracy </w:t>
      </w:r>
      <w:proofErr w:type="spellStart"/>
      <w:r w:rsidR="00131FBC">
        <w:rPr>
          <w:rFonts w:ascii="Times New Roman" w:eastAsia="Times New Roman" w:hAnsi="Times New Roman" w:cs="Times New Roman"/>
          <w:sz w:val="24"/>
          <w:szCs w:val="24"/>
        </w:rPr>
        <w:t>Toulou</w:t>
      </w:r>
      <w:proofErr w:type="spellEnd"/>
      <w:r w:rsidR="00131FBC">
        <w:rPr>
          <w:rFonts w:ascii="Times New Roman" w:eastAsia="Times New Roman" w:hAnsi="Times New Roman" w:cs="Times New Roman"/>
          <w:sz w:val="24"/>
          <w:szCs w:val="24"/>
        </w:rPr>
        <w:t>;</w:t>
      </w:r>
      <w:r w:rsidR="00EA4A31">
        <w:rPr>
          <w:rFonts w:ascii="Times New Roman" w:eastAsia="Times New Roman" w:hAnsi="Times New Roman" w:cs="Times New Roman"/>
          <w:sz w:val="24"/>
          <w:szCs w:val="24"/>
        </w:rPr>
        <w:t xml:space="preserve"> and individuals from the U.S. Department of the Interior</w:t>
      </w:r>
      <w:r w:rsidR="00131FBC">
        <w:rPr>
          <w:rFonts w:ascii="Times New Roman" w:eastAsia="Times New Roman" w:hAnsi="Times New Roman" w:cs="Times New Roman"/>
          <w:sz w:val="24"/>
          <w:szCs w:val="24"/>
        </w:rPr>
        <w:t xml:space="preserve">, </w:t>
      </w:r>
      <w:r w:rsidR="00A00E8E">
        <w:rPr>
          <w:rFonts w:ascii="Times New Roman" w:eastAsia="Times New Roman" w:hAnsi="Times New Roman" w:cs="Times New Roman"/>
          <w:sz w:val="24"/>
          <w:szCs w:val="24"/>
        </w:rPr>
        <w:t xml:space="preserve">under </w:t>
      </w:r>
      <w:r w:rsidR="000175A8">
        <w:rPr>
          <w:rFonts w:ascii="Times New Roman" w:eastAsia="Times New Roman" w:hAnsi="Times New Roman" w:cs="Times New Roman"/>
          <w:sz w:val="24"/>
          <w:szCs w:val="24"/>
        </w:rPr>
        <w:t xml:space="preserve">the leadership of </w:t>
      </w:r>
      <w:r w:rsidR="00A34BEC">
        <w:rPr>
          <w:rFonts w:ascii="Times New Roman" w:eastAsia="Times New Roman" w:hAnsi="Times New Roman" w:cs="Times New Roman"/>
          <w:sz w:val="24"/>
          <w:szCs w:val="24"/>
        </w:rPr>
        <w:t xml:space="preserve">Assistant Secretary for Indian Affairs </w:t>
      </w:r>
      <w:r w:rsidR="00EA4A31">
        <w:rPr>
          <w:rFonts w:ascii="Times New Roman" w:eastAsia="Times New Roman" w:hAnsi="Times New Roman" w:cs="Times New Roman"/>
          <w:sz w:val="24"/>
          <w:szCs w:val="24"/>
        </w:rPr>
        <w:t>Kevin Washburn</w:t>
      </w:r>
      <w:r w:rsidR="00131FBC">
        <w:rPr>
          <w:rFonts w:ascii="Times New Roman" w:eastAsia="Times New Roman" w:hAnsi="Times New Roman" w:cs="Times New Roman"/>
          <w:sz w:val="24"/>
          <w:szCs w:val="24"/>
        </w:rPr>
        <w:t xml:space="preserve">. </w:t>
      </w:r>
      <w:r w:rsidR="00D266AE">
        <w:rPr>
          <w:rFonts w:ascii="Times New Roman" w:eastAsia="Times New Roman" w:hAnsi="Times New Roman" w:cs="Times New Roman"/>
          <w:sz w:val="24"/>
          <w:szCs w:val="24"/>
        </w:rPr>
        <w:t xml:space="preserve"> </w:t>
      </w:r>
      <w:r w:rsidR="00131FBC">
        <w:rPr>
          <w:rFonts w:ascii="Times New Roman" w:eastAsia="Times New Roman" w:hAnsi="Times New Roman" w:cs="Times New Roman"/>
          <w:sz w:val="24"/>
          <w:szCs w:val="24"/>
        </w:rPr>
        <w:t>The federal working group has already convened several times</w:t>
      </w:r>
      <w:r w:rsidR="00853F54">
        <w:rPr>
          <w:rFonts w:ascii="Times New Roman" w:eastAsia="Times New Roman" w:hAnsi="Times New Roman" w:cs="Times New Roman"/>
          <w:sz w:val="24"/>
          <w:szCs w:val="24"/>
        </w:rPr>
        <w:t>, identifying</w:t>
      </w:r>
      <w:r w:rsidR="00853F54" w:rsidRPr="00853F54">
        <w:rPr>
          <w:rFonts w:ascii="Times New Roman" w:eastAsia="Times New Roman" w:hAnsi="Times New Roman" w:cs="Times New Roman"/>
          <w:sz w:val="24"/>
          <w:szCs w:val="24"/>
        </w:rPr>
        <w:t xml:space="preserve"> gaps and needs that can be addressed immediately</w:t>
      </w:r>
      <w:r w:rsidR="00853F54">
        <w:rPr>
          <w:rFonts w:ascii="Times New Roman" w:eastAsia="Times New Roman" w:hAnsi="Times New Roman" w:cs="Times New Roman"/>
          <w:sz w:val="24"/>
          <w:szCs w:val="24"/>
        </w:rPr>
        <w:t>,</w:t>
      </w:r>
      <w:r w:rsidR="00131FBC">
        <w:rPr>
          <w:rFonts w:ascii="Times New Roman" w:eastAsia="Times New Roman" w:hAnsi="Times New Roman" w:cs="Times New Roman"/>
          <w:sz w:val="24"/>
          <w:szCs w:val="24"/>
        </w:rPr>
        <w:t xml:space="preserve"> and will simultaneously </w:t>
      </w:r>
      <w:r w:rsidR="00BB31D3" w:rsidRPr="007E0D5B">
        <w:rPr>
          <w:rFonts w:ascii="Times New Roman" w:eastAsia="Times New Roman" w:hAnsi="Times New Roman" w:cs="Times New Roman"/>
          <w:sz w:val="24"/>
          <w:szCs w:val="24"/>
        </w:rPr>
        <w:t>implement policy and programmatic changes</w:t>
      </w:r>
      <w:r w:rsidR="00853F54">
        <w:rPr>
          <w:rFonts w:ascii="Times New Roman" w:eastAsia="Times New Roman" w:hAnsi="Times New Roman" w:cs="Times New Roman"/>
          <w:sz w:val="24"/>
          <w:szCs w:val="24"/>
        </w:rPr>
        <w:t xml:space="preserve"> in the near term.</w:t>
      </w:r>
    </w:p>
    <w:p w14:paraId="7D8052AC" w14:textId="77777777" w:rsidR="003D5486" w:rsidRDefault="003D5486" w:rsidP="00BB31D3">
      <w:pPr>
        <w:tabs>
          <w:tab w:val="num" w:pos="720"/>
        </w:tabs>
        <w:spacing w:after="0" w:line="240" w:lineRule="auto"/>
        <w:rPr>
          <w:rFonts w:ascii="Times New Roman" w:eastAsia="Times New Roman" w:hAnsi="Times New Roman" w:cs="Times New Roman"/>
          <w:sz w:val="24"/>
          <w:szCs w:val="24"/>
        </w:rPr>
      </w:pPr>
    </w:p>
    <w:p w14:paraId="3EF0835A" w14:textId="04888D7E" w:rsidR="00BB31D3" w:rsidRDefault="003D5486" w:rsidP="00BB31D3">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0175A8">
        <w:rPr>
          <w:rFonts w:ascii="Times New Roman" w:eastAsia="Times New Roman" w:hAnsi="Times New Roman" w:cs="Times New Roman"/>
          <w:sz w:val="24"/>
          <w:szCs w:val="24"/>
        </w:rPr>
        <w:t xml:space="preserve">group </w:t>
      </w:r>
      <w:r>
        <w:rPr>
          <w:rFonts w:ascii="Times New Roman" w:eastAsia="Times New Roman" w:hAnsi="Times New Roman" w:cs="Times New Roman"/>
          <w:sz w:val="24"/>
          <w:szCs w:val="24"/>
        </w:rPr>
        <w:t xml:space="preserve">will be a very active task force; one that will move with a sense of urgency. The advisory committee and the federal working group will review federal recommendations from the </w:t>
      </w:r>
      <w:r w:rsidRPr="00F90C8B">
        <w:rPr>
          <w:rFonts w:ascii="Times New Roman" w:eastAsia="Times New Roman" w:hAnsi="Times New Roman" w:cs="Times New Roman"/>
          <w:i/>
          <w:sz w:val="24"/>
          <w:szCs w:val="24"/>
        </w:rPr>
        <w:t>Report of the Attorney General's Task Force on Children Exposed to Violence</w:t>
      </w:r>
      <w:r>
        <w:rPr>
          <w:rFonts w:ascii="Times New Roman" w:eastAsia="Times New Roman" w:hAnsi="Times New Roman" w:cs="Times New Roman"/>
          <w:sz w:val="24"/>
          <w:szCs w:val="24"/>
        </w:rPr>
        <w:t xml:space="preserve"> to determine how they may be applied in Indian Country, and highlight areas for further exploration relating to </w:t>
      </w:r>
      <w:r w:rsidR="00A34BEC">
        <w:rPr>
          <w:rFonts w:ascii="Times New Roman" w:eastAsia="Times New Roman" w:hAnsi="Times New Roman" w:cs="Times New Roman"/>
          <w:sz w:val="24"/>
          <w:szCs w:val="24"/>
        </w:rPr>
        <w:t>AI/</w:t>
      </w:r>
      <w:proofErr w:type="gramStart"/>
      <w:r w:rsidR="00A34BEC">
        <w:rPr>
          <w:rFonts w:ascii="Times New Roman" w:eastAsia="Times New Roman" w:hAnsi="Times New Roman" w:cs="Times New Roman"/>
          <w:sz w:val="24"/>
          <w:szCs w:val="24"/>
        </w:rPr>
        <w:t>AN</w:t>
      </w:r>
      <w:proofErr w:type="gramEnd"/>
      <w:r w:rsidR="00D006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children’s exposure to violence.</w:t>
      </w:r>
      <w:r w:rsidR="009B4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w:t>
      </w:r>
      <w:r w:rsidR="00BB31D3" w:rsidRPr="007E0D5B">
        <w:rPr>
          <w:rFonts w:ascii="Times New Roman" w:eastAsia="Times New Roman" w:hAnsi="Times New Roman" w:cs="Times New Roman"/>
          <w:sz w:val="24"/>
          <w:szCs w:val="24"/>
        </w:rPr>
        <w:t>task force</w:t>
      </w:r>
      <w:r>
        <w:rPr>
          <w:rFonts w:ascii="Times New Roman" w:eastAsia="Times New Roman" w:hAnsi="Times New Roman" w:cs="Times New Roman"/>
          <w:sz w:val="24"/>
          <w:szCs w:val="24"/>
        </w:rPr>
        <w:t xml:space="preserve"> will focus on improving </w:t>
      </w:r>
      <w:r w:rsidR="00461BBB">
        <w:rPr>
          <w:rFonts w:ascii="Times New Roman" w:eastAsia="Times New Roman" w:hAnsi="Times New Roman" w:cs="Times New Roman"/>
          <w:sz w:val="24"/>
          <w:szCs w:val="24"/>
        </w:rPr>
        <w:t xml:space="preserve">the </w:t>
      </w:r>
      <w:r w:rsidR="00BB31D3" w:rsidRPr="007E0D5B">
        <w:rPr>
          <w:rFonts w:ascii="Times New Roman" w:eastAsia="Times New Roman" w:hAnsi="Times New Roman" w:cs="Times New Roman"/>
          <w:sz w:val="24"/>
          <w:szCs w:val="24"/>
        </w:rPr>
        <w:t xml:space="preserve">lives of </w:t>
      </w:r>
      <w:r w:rsidR="00A34BEC">
        <w:rPr>
          <w:rFonts w:ascii="Times New Roman" w:eastAsia="Times New Roman" w:hAnsi="Times New Roman" w:cs="Times New Roman"/>
          <w:sz w:val="24"/>
          <w:szCs w:val="24"/>
        </w:rPr>
        <w:t>AI/</w:t>
      </w:r>
      <w:proofErr w:type="gramStart"/>
      <w:r w:rsidR="00A34BEC">
        <w:rPr>
          <w:rFonts w:ascii="Times New Roman" w:eastAsia="Times New Roman" w:hAnsi="Times New Roman" w:cs="Times New Roman"/>
          <w:sz w:val="24"/>
          <w:szCs w:val="24"/>
        </w:rPr>
        <w:t>AN</w:t>
      </w:r>
      <w:proofErr w:type="gramEnd"/>
      <w:r w:rsidR="00D0064F" w:rsidRPr="007E0D5B">
        <w:rPr>
          <w:rFonts w:ascii="Times New Roman" w:eastAsia="Times New Roman" w:hAnsi="Times New Roman" w:cs="Times New Roman"/>
          <w:sz w:val="24"/>
          <w:szCs w:val="24"/>
        </w:rPr>
        <w:t xml:space="preserve"> </w:t>
      </w:r>
      <w:r w:rsidR="00BB31D3" w:rsidRPr="007E0D5B">
        <w:rPr>
          <w:rFonts w:ascii="Times New Roman" w:eastAsia="Times New Roman" w:hAnsi="Times New Roman" w:cs="Times New Roman"/>
          <w:sz w:val="24"/>
          <w:szCs w:val="24"/>
        </w:rPr>
        <w:t>children</w:t>
      </w:r>
      <w:r w:rsidR="00F50250">
        <w:rPr>
          <w:rFonts w:ascii="Times New Roman" w:eastAsia="Times New Roman" w:hAnsi="Times New Roman" w:cs="Times New Roman"/>
          <w:sz w:val="24"/>
          <w:szCs w:val="24"/>
        </w:rPr>
        <w:t xml:space="preserve">—and their families—exposed </w:t>
      </w:r>
      <w:r w:rsidR="00090541" w:rsidRPr="007E0D5B">
        <w:rPr>
          <w:rFonts w:ascii="Times New Roman" w:eastAsia="Times New Roman" w:hAnsi="Times New Roman" w:cs="Times New Roman"/>
          <w:sz w:val="24"/>
          <w:szCs w:val="24"/>
        </w:rPr>
        <w:t xml:space="preserve">to </w:t>
      </w:r>
      <w:r w:rsidR="00BB31D3" w:rsidRPr="007E0D5B">
        <w:rPr>
          <w:rFonts w:ascii="Times New Roman" w:eastAsia="Times New Roman" w:hAnsi="Times New Roman" w:cs="Times New Roman"/>
          <w:sz w:val="24"/>
          <w:szCs w:val="24"/>
        </w:rPr>
        <w:t>violence</w:t>
      </w:r>
      <w:r>
        <w:rPr>
          <w:rFonts w:ascii="Times New Roman" w:eastAsia="Times New Roman" w:hAnsi="Times New Roman" w:cs="Times New Roman"/>
          <w:sz w:val="24"/>
          <w:szCs w:val="24"/>
        </w:rPr>
        <w:t>.</w:t>
      </w:r>
      <w:r w:rsidR="009B403B">
        <w:rPr>
          <w:rFonts w:ascii="Times New Roman" w:eastAsia="Times New Roman" w:hAnsi="Times New Roman" w:cs="Times New Roman"/>
          <w:sz w:val="24"/>
          <w:szCs w:val="24"/>
        </w:rPr>
        <w:t xml:space="preserve"> </w:t>
      </w:r>
      <w:r w:rsidR="00461BBB">
        <w:rPr>
          <w:rFonts w:ascii="Times New Roman" w:eastAsia="Times New Roman" w:hAnsi="Times New Roman" w:cs="Times New Roman"/>
          <w:sz w:val="24"/>
          <w:szCs w:val="24"/>
        </w:rPr>
        <w:t xml:space="preserve"> Council </w:t>
      </w:r>
      <w:r w:rsidR="00946A55">
        <w:rPr>
          <w:rFonts w:ascii="Times New Roman" w:eastAsia="Times New Roman" w:hAnsi="Times New Roman" w:cs="Times New Roman"/>
          <w:sz w:val="24"/>
          <w:szCs w:val="24"/>
        </w:rPr>
        <w:t xml:space="preserve">members should </w:t>
      </w:r>
      <w:r w:rsidR="00461BBB">
        <w:rPr>
          <w:rFonts w:ascii="Times New Roman" w:eastAsia="Times New Roman" w:hAnsi="Times New Roman" w:cs="Times New Roman"/>
          <w:sz w:val="24"/>
          <w:szCs w:val="24"/>
        </w:rPr>
        <w:t>l</w:t>
      </w:r>
      <w:r w:rsidR="00BB31D3">
        <w:rPr>
          <w:rFonts w:ascii="Times New Roman" w:eastAsia="Times New Roman" w:hAnsi="Times New Roman" w:cs="Times New Roman"/>
          <w:sz w:val="24"/>
          <w:szCs w:val="24"/>
        </w:rPr>
        <w:t xml:space="preserve">ook forward </w:t>
      </w:r>
      <w:r w:rsidR="00090541">
        <w:rPr>
          <w:rFonts w:ascii="Times New Roman" w:eastAsia="Times New Roman" w:hAnsi="Times New Roman" w:cs="Times New Roman"/>
          <w:sz w:val="24"/>
          <w:szCs w:val="24"/>
        </w:rPr>
        <w:t xml:space="preserve">to </w:t>
      </w:r>
      <w:r w:rsidR="00946A55">
        <w:rPr>
          <w:rFonts w:ascii="Times New Roman" w:eastAsia="Times New Roman" w:hAnsi="Times New Roman" w:cs="Times New Roman"/>
          <w:sz w:val="24"/>
          <w:szCs w:val="24"/>
        </w:rPr>
        <w:t>relaying their feedback about the implementation of the Advisory Committee’s recommendations</w:t>
      </w:r>
      <w:r w:rsidR="00D266AE">
        <w:rPr>
          <w:rFonts w:ascii="Times New Roman" w:eastAsia="Times New Roman" w:hAnsi="Times New Roman" w:cs="Times New Roman"/>
          <w:sz w:val="24"/>
          <w:szCs w:val="24"/>
        </w:rPr>
        <w:t>,</w:t>
      </w:r>
      <w:r w:rsidR="00946A55">
        <w:rPr>
          <w:rFonts w:ascii="Times New Roman" w:eastAsia="Times New Roman" w:hAnsi="Times New Roman" w:cs="Times New Roman"/>
          <w:sz w:val="24"/>
          <w:szCs w:val="24"/>
        </w:rPr>
        <w:t xml:space="preserve"> as well as </w:t>
      </w:r>
      <w:r w:rsidR="00BB31D3">
        <w:rPr>
          <w:rFonts w:ascii="Times New Roman" w:eastAsia="Times New Roman" w:hAnsi="Times New Roman" w:cs="Times New Roman"/>
          <w:sz w:val="24"/>
          <w:szCs w:val="24"/>
        </w:rPr>
        <w:t xml:space="preserve">hearing about </w:t>
      </w:r>
      <w:r w:rsidR="000175A8">
        <w:rPr>
          <w:rFonts w:ascii="Times New Roman" w:eastAsia="Times New Roman" w:hAnsi="Times New Roman" w:cs="Times New Roman"/>
          <w:sz w:val="24"/>
          <w:szCs w:val="24"/>
        </w:rPr>
        <w:t xml:space="preserve">the </w:t>
      </w:r>
      <w:r w:rsidR="00BB31D3">
        <w:rPr>
          <w:rFonts w:ascii="Times New Roman" w:eastAsia="Times New Roman" w:hAnsi="Times New Roman" w:cs="Times New Roman"/>
          <w:sz w:val="24"/>
          <w:szCs w:val="24"/>
        </w:rPr>
        <w:t xml:space="preserve">progress </w:t>
      </w:r>
      <w:r w:rsidR="000175A8">
        <w:rPr>
          <w:rFonts w:ascii="Times New Roman" w:eastAsia="Times New Roman" w:hAnsi="Times New Roman" w:cs="Times New Roman"/>
          <w:sz w:val="24"/>
          <w:szCs w:val="24"/>
        </w:rPr>
        <w:t xml:space="preserve">of this group </w:t>
      </w:r>
      <w:r w:rsidR="00BB31D3">
        <w:rPr>
          <w:rFonts w:ascii="Times New Roman" w:eastAsia="Times New Roman" w:hAnsi="Times New Roman" w:cs="Times New Roman"/>
          <w:sz w:val="24"/>
          <w:szCs w:val="24"/>
        </w:rPr>
        <w:t xml:space="preserve">in </w:t>
      </w:r>
      <w:r w:rsidR="00461BBB">
        <w:rPr>
          <w:rFonts w:ascii="Times New Roman" w:eastAsia="Times New Roman" w:hAnsi="Times New Roman" w:cs="Times New Roman"/>
          <w:sz w:val="24"/>
          <w:szCs w:val="24"/>
        </w:rPr>
        <w:t xml:space="preserve">the </w:t>
      </w:r>
      <w:r w:rsidR="00BB31D3">
        <w:rPr>
          <w:rFonts w:ascii="Times New Roman" w:eastAsia="Times New Roman" w:hAnsi="Times New Roman" w:cs="Times New Roman"/>
          <w:sz w:val="24"/>
          <w:szCs w:val="24"/>
        </w:rPr>
        <w:t>coming months</w:t>
      </w:r>
      <w:r w:rsidR="00461BBB">
        <w:rPr>
          <w:rFonts w:ascii="Times New Roman" w:eastAsia="Times New Roman" w:hAnsi="Times New Roman" w:cs="Times New Roman"/>
          <w:sz w:val="24"/>
          <w:szCs w:val="24"/>
        </w:rPr>
        <w:t>,</w:t>
      </w:r>
      <w:r w:rsidR="00BB31D3">
        <w:rPr>
          <w:rFonts w:ascii="Times New Roman" w:eastAsia="Times New Roman" w:hAnsi="Times New Roman" w:cs="Times New Roman"/>
          <w:sz w:val="24"/>
          <w:szCs w:val="24"/>
        </w:rPr>
        <w:t xml:space="preserve"> </w:t>
      </w:r>
      <w:r w:rsidR="00461BBB">
        <w:rPr>
          <w:rFonts w:ascii="Times New Roman" w:eastAsia="Times New Roman" w:hAnsi="Times New Roman" w:cs="Times New Roman"/>
          <w:sz w:val="24"/>
          <w:szCs w:val="24"/>
        </w:rPr>
        <w:t xml:space="preserve">with </w:t>
      </w:r>
      <w:r w:rsidR="00BB31D3">
        <w:rPr>
          <w:rFonts w:ascii="Times New Roman" w:eastAsia="Times New Roman" w:hAnsi="Times New Roman" w:cs="Times New Roman"/>
          <w:sz w:val="24"/>
          <w:szCs w:val="24"/>
        </w:rPr>
        <w:t>final recomm</w:t>
      </w:r>
      <w:r w:rsidR="00090541">
        <w:rPr>
          <w:rFonts w:ascii="Times New Roman" w:eastAsia="Times New Roman" w:hAnsi="Times New Roman" w:cs="Times New Roman"/>
          <w:sz w:val="24"/>
          <w:szCs w:val="24"/>
        </w:rPr>
        <w:t xml:space="preserve">endations in </w:t>
      </w:r>
      <w:r w:rsidR="00461BBB">
        <w:rPr>
          <w:rFonts w:ascii="Times New Roman" w:eastAsia="Times New Roman" w:hAnsi="Times New Roman" w:cs="Times New Roman"/>
          <w:sz w:val="24"/>
          <w:szCs w:val="24"/>
        </w:rPr>
        <w:t xml:space="preserve">the </w:t>
      </w:r>
      <w:r w:rsidR="00090541">
        <w:rPr>
          <w:rFonts w:ascii="Times New Roman" w:eastAsia="Times New Roman" w:hAnsi="Times New Roman" w:cs="Times New Roman"/>
          <w:sz w:val="24"/>
          <w:szCs w:val="24"/>
        </w:rPr>
        <w:t>next 12-18 months.</w:t>
      </w:r>
    </w:p>
    <w:p w14:paraId="2BEBD8B5" w14:textId="77777777" w:rsidR="00BB31D3" w:rsidRDefault="00BB31D3" w:rsidP="00BB31D3">
      <w:pPr>
        <w:tabs>
          <w:tab w:val="num" w:pos="720"/>
        </w:tabs>
        <w:spacing w:after="0" w:line="240" w:lineRule="auto"/>
        <w:rPr>
          <w:rFonts w:ascii="Times New Roman" w:eastAsia="Times New Roman" w:hAnsi="Times New Roman" w:cs="Times New Roman"/>
          <w:sz w:val="24"/>
          <w:szCs w:val="24"/>
        </w:rPr>
      </w:pPr>
    </w:p>
    <w:p w14:paraId="11E55666" w14:textId="77777777" w:rsidR="00456B12" w:rsidRDefault="00456B12" w:rsidP="00EC62CB">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Acting Associate Attorney General Tony West then focused on the </w:t>
      </w:r>
      <w:r w:rsidR="00433541">
        <w:rPr>
          <w:rFonts w:ascii="Times New Roman" w:eastAsia="Times New Roman" w:hAnsi="Times New Roman" w:cs="Times New Roman"/>
          <w:sz w:val="24"/>
          <w:szCs w:val="24"/>
        </w:rPr>
        <w:t xml:space="preserve">three distinguished panelists </w:t>
      </w:r>
      <w:r w:rsidR="00946A55">
        <w:rPr>
          <w:rFonts w:ascii="Times New Roman" w:eastAsia="Times New Roman" w:hAnsi="Times New Roman" w:cs="Times New Roman"/>
          <w:sz w:val="24"/>
          <w:szCs w:val="24"/>
        </w:rPr>
        <w:t>prepared</w:t>
      </w:r>
      <w:r>
        <w:rPr>
          <w:rFonts w:ascii="Times New Roman" w:eastAsia="Times New Roman" w:hAnsi="Times New Roman" w:cs="Times New Roman"/>
          <w:sz w:val="24"/>
          <w:szCs w:val="24"/>
        </w:rPr>
        <w:t xml:space="preserve"> to provide </w:t>
      </w:r>
      <w:r w:rsidR="003060B7">
        <w:rPr>
          <w:rFonts w:ascii="Times New Roman" w:eastAsia="Times New Roman" w:hAnsi="Times New Roman" w:cs="Times New Roman"/>
          <w:sz w:val="24"/>
          <w:szCs w:val="24"/>
        </w:rPr>
        <w:t xml:space="preserve">their </w:t>
      </w:r>
      <w:r w:rsidR="00433541">
        <w:rPr>
          <w:rFonts w:ascii="Times New Roman" w:eastAsia="Times New Roman" w:hAnsi="Times New Roman" w:cs="Times New Roman"/>
          <w:sz w:val="24"/>
          <w:szCs w:val="24"/>
        </w:rPr>
        <w:t>insight</w:t>
      </w:r>
      <w:r w:rsidR="003060B7">
        <w:rPr>
          <w:rFonts w:ascii="Times New Roman" w:eastAsia="Times New Roman" w:hAnsi="Times New Roman" w:cs="Times New Roman"/>
          <w:sz w:val="24"/>
          <w:szCs w:val="24"/>
        </w:rPr>
        <w:t>s</w:t>
      </w:r>
      <w:r w:rsidR="00433541">
        <w:rPr>
          <w:rFonts w:ascii="Times New Roman" w:eastAsia="Times New Roman" w:hAnsi="Times New Roman" w:cs="Times New Roman"/>
          <w:sz w:val="24"/>
          <w:szCs w:val="24"/>
        </w:rPr>
        <w:t xml:space="preserve"> on a recently published report from the </w:t>
      </w:r>
      <w:r w:rsidR="00A1699B">
        <w:rPr>
          <w:rFonts w:ascii="Times New Roman" w:eastAsia="Times New Roman" w:hAnsi="Times New Roman" w:cs="Times New Roman"/>
          <w:sz w:val="24"/>
          <w:szCs w:val="24"/>
        </w:rPr>
        <w:t xml:space="preserve">National Research Council of the </w:t>
      </w:r>
      <w:r w:rsidR="00433541" w:rsidRPr="003060B7">
        <w:rPr>
          <w:rFonts w:ascii="Times New Roman" w:eastAsia="Times New Roman" w:hAnsi="Times New Roman" w:cs="Times New Roman"/>
          <w:sz w:val="24"/>
          <w:szCs w:val="24"/>
        </w:rPr>
        <w:t>National Academ</w:t>
      </w:r>
      <w:r w:rsidR="003060B7" w:rsidRPr="003060B7">
        <w:rPr>
          <w:rFonts w:ascii="Times New Roman" w:eastAsia="Times New Roman" w:hAnsi="Times New Roman" w:cs="Times New Roman"/>
          <w:sz w:val="24"/>
          <w:szCs w:val="24"/>
        </w:rPr>
        <w:t>y of Sciences (NAS</w:t>
      </w:r>
      <w:r w:rsidR="00632301">
        <w:rPr>
          <w:rFonts w:ascii="Times New Roman" w:eastAsia="Times New Roman" w:hAnsi="Times New Roman" w:cs="Times New Roman"/>
          <w:sz w:val="24"/>
          <w:szCs w:val="24"/>
        </w:rPr>
        <w:t xml:space="preserve">, or </w:t>
      </w:r>
      <w:r w:rsidR="00632301" w:rsidRPr="00632301">
        <w:rPr>
          <w:rFonts w:ascii="Times New Roman" w:eastAsia="Times New Roman" w:hAnsi="Times New Roman" w:cs="Times New Roman"/>
          <w:sz w:val="24"/>
          <w:szCs w:val="24"/>
        </w:rPr>
        <w:t>Academy</w:t>
      </w:r>
      <w:r w:rsidR="003060B7" w:rsidRPr="003060B7">
        <w:rPr>
          <w:rFonts w:ascii="Times New Roman" w:eastAsia="Times New Roman" w:hAnsi="Times New Roman" w:cs="Times New Roman"/>
          <w:sz w:val="24"/>
          <w:szCs w:val="24"/>
        </w:rPr>
        <w:t>)</w:t>
      </w:r>
      <w:r w:rsidR="007A2227" w:rsidRPr="003060B7">
        <w:rPr>
          <w:rFonts w:ascii="Times New Roman" w:eastAsia="Times New Roman" w:hAnsi="Times New Roman" w:cs="Times New Roman"/>
          <w:sz w:val="24"/>
          <w:szCs w:val="24"/>
        </w:rPr>
        <w:t>,</w:t>
      </w:r>
      <w:r w:rsidR="007A2227">
        <w:rPr>
          <w:rFonts w:ascii="Times New Roman" w:eastAsia="Times New Roman" w:hAnsi="Times New Roman" w:cs="Times New Roman"/>
          <w:sz w:val="24"/>
          <w:szCs w:val="24"/>
        </w:rPr>
        <w:t xml:space="preserve"> </w:t>
      </w:r>
      <w:r w:rsidR="007A2227" w:rsidRPr="007A2227">
        <w:rPr>
          <w:rFonts w:ascii="Times New Roman" w:eastAsia="Times New Roman" w:hAnsi="Times New Roman" w:cs="Times New Roman"/>
          <w:i/>
          <w:sz w:val="24"/>
          <w:szCs w:val="24"/>
        </w:rPr>
        <w:t>“</w:t>
      </w:r>
      <w:r w:rsidR="003060B7">
        <w:rPr>
          <w:rFonts w:ascii="Times New Roman" w:eastAsia="Times New Roman" w:hAnsi="Times New Roman" w:cs="Times New Roman"/>
          <w:i/>
          <w:sz w:val="24"/>
          <w:szCs w:val="24"/>
        </w:rPr>
        <w:t xml:space="preserve">Reforming Juvenile Justice: </w:t>
      </w:r>
      <w:r w:rsidR="007A2227" w:rsidRPr="004061B1">
        <w:rPr>
          <w:rFonts w:ascii="Times New Roman" w:eastAsia="Times New Roman" w:hAnsi="Times New Roman" w:cs="Times New Roman"/>
          <w:i/>
          <w:sz w:val="24"/>
          <w:szCs w:val="24"/>
        </w:rPr>
        <w:t>A Developmental Approach</w:t>
      </w:r>
      <w:r w:rsidR="00E937C4">
        <w:rPr>
          <w:rFonts w:ascii="Times New Roman" w:eastAsia="Times New Roman" w:hAnsi="Times New Roman" w:cs="Times New Roman"/>
          <w:i/>
          <w:sz w:val="24"/>
          <w:szCs w:val="24"/>
        </w:rPr>
        <w:t>.</w:t>
      </w:r>
      <w:r w:rsidR="007A2227">
        <w:rPr>
          <w:rFonts w:ascii="Times New Roman" w:eastAsia="Times New Roman" w:hAnsi="Times New Roman" w:cs="Times New Roman"/>
          <w:i/>
          <w:sz w:val="24"/>
          <w:szCs w:val="24"/>
        </w:rPr>
        <w:t>”</w:t>
      </w:r>
      <w:r w:rsidR="003060B7" w:rsidRPr="003060B7">
        <w:rPr>
          <w:rFonts w:ascii="Times New Roman" w:eastAsia="Times New Roman" w:hAnsi="Times New Roman" w:cs="Times New Roman"/>
          <w:sz w:val="24"/>
          <w:szCs w:val="24"/>
        </w:rPr>
        <w:t xml:space="preserve"> </w:t>
      </w:r>
      <w:r w:rsidR="00D266AE">
        <w:rPr>
          <w:rFonts w:ascii="Times New Roman" w:eastAsia="Times New Roman" w:hAnsi="Times New Roman" w:cs="Times New Roman"/>
          <w:sz w:val="24"/>
          <w:szCs w:val="24"/>
        </w:rPr>
        <w:t xml:space="preserve"> </w:t>
      </w:r>
      <w:r w:rsidR="003177E2">
        <w:rPr>
          <w:rFonts w:ascii="Times New Roman" w:eastAsia="Times New Roman" w:hAnsi="Times New Roman" w:cs="Times New Roman"/>
          <w:sz w:val="24"/>
          <w:szCs w:val="24"/>
        </w:rPr>
        <w:t xml:space="preserve">Mr. </w:t>
      </w:r>
      <w:r w:rsidR="007941A5">
        <w:rPr>
          <w:rFonts w:ascii="Times New Roman" w:eastAsia="Times New Roman" w:hAnsi="Times New Roman" w:cs="Times New Roman"/>
          <w:sz w:val="24"/>
          <w:szCs w:val="24"/>
        </w:rPr>
        <w:t>W</w:t>
      </w:r>
      <w:r w:rsidR="003060B7">
        <w:rPr>
          <w:rFonts w:ascii="Times New Roman" w:eastAsia="Times New Roman" w:hAnsi="Times New Roman" w:cs="Times New Roman"/>
          <w:sz w:val="24"/>
          <w:szCs w:val="24"/>
        </w:rPr>
        <w:t>est thanked them for their presence</w:t>
      </w:r>
      <w:r w:rsidR="00E937C4">
        <w:rPr>
          <w:rFonts w:ascii="Times New Roman" w:eastAsia="Times New Roman" w:hAnsi="Times New Roman" w:cs="Times New Roman"/>
          <w:sz w:val="24"/>
          <w:szCs w:val="24"/>
        </w:rPr>
        <w:t xml:space="preserve"> and indicated that </w:t>
      </w:r>
      <w:r w:rsidR="00946A55">
        <w:rPr>
          <w:rFonts w:ascii="Times New Roman" w:eastAsia="Times New Roman" w:hAnsi="Times New Roman" w:cs="Times New Roman"/>
          <w:sz w:val="24"/>
          <w:szCs w:val="24"/>
        </w:rPr>
        <w:t>Administrator</w:t>
      </w:r>
      <w:r>
        <w:rPr>
          <w:rFonts w:ascii="Times New Roman" w:eastAsia="Times New Roman" w:hAnsi="Times New Roman" w:cs="Times New Roman"/>
          <w:sz w:val="24"/>
          <w:szCs w:val="24"/>
        </w:rPr>
        <w:t xml:space="preserve"> </w:t>
      </w:r>
      <w:r w:rsidR="00E937C4">
        <w:rPr>
          <w:rFonts w:ascii="Times New Roman" w:eastAsia="Times New Roman" w:hAnsi="Times New Roman" w:cs="Times New Roman"/>
          <w:sz w:val="24"/>
          <w:szCs w:val="24"/>
        </w:rPr>
        <w:t>Listenbee would offer further remarks that are more specific to the work of this panel</w:t>
      </w:r>
      <w:r w:rsidR="007941A5">
        <w:rPr>
          <w:rFonts w:ascii="Times New Roman" w:eastAsia="Times New Roman" w:hAnsi="Times New Roman" w:cs="Times New Roman"/>
          <w:sz w:val="24"/>
          <w:szCs w:val="24"/>
        </w:rPr>
        <w:t xml:space="preserve">. </w:t>
      </w:r>
    </w:p>
    <w:p w14:paraId="263034D6" w14:textId="77777777" w:rsidR="00456B12" w:rsidRDefault="00456B12" w:rsidP="00EC62CB">
      <w:pPr>
        <w:tabs>
          <w:tab w:val="num" w:pos="720"/>
        </w:tabs>
        <w:spacing w:after="0" w:line="240" w:lineRule="auto"/>
        <w:rPr>
          <w:rFonts w:ascii="Times New Roman" w:eastAsia="Times New Roman" w:hAnsi="Times New Roman" w:cs="Times New Roman"/>
          <w:sz w:val="24"/>
          <w:szCs w:val="24"/>
        </w:rPr>
      </w:pPr>
    </w:p>
    <w:p w14:paraId="2267CEE9" w14:textId="1DD8D545" w:rsidR="00BB31D3" w:rsidRDefault="00C56F05" w:rsidP="00EC62CB">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West concluded that t</w:t>
      </w:r>
      <w:r w:rsidR="00E937C4">
        <w:rPr>
          <w:rFonts w:ascii="Times New Roman" w:eastAsia="Times New Roman" w:hAnsi="Times New Roman" w:cs="Times New Roman"/>
          <w:sz w:val="24"/>
          <w:szCs w:val="24"/>
        </w:rPr>
        <w:t xml:space="preserve">he </w:t>
      </w:r>
      <w:r w:rsidR="007941A5">
        <w:rPr>
          <w:rFonts w:ascii="Times New Roman" w:eastAsia="Times New Roman" w:hAnsi="Times New Roman" w:cs="Times New Roman"/>
          <w:sz w:val="24"/>
          <w:szCs w:val="24"/>
        </w:rPr>
        <w:t xml:space="preserve">findings and recommendations of </w:t>
      </w:r>
      <w:r w:rsidR="00314F90">
        <w:rPr>
          <w:rFonts w:ascii="Times New Roman" w:eastAsia="Times New Roman" w:hAnsi="Times New Roman" w:cs="Times New Roman"/>
          <w:sz w:val="24"/>
          <w:szCs w:val="24"/>
        </w:rPr>
        <w:t>th</w:t>
      </w:r>
      <w:r w:rsidR="009D2558">
        <w:rPr>
          <w:rFonts w:ascii="Times New Roman" w:eastAsia="Times New Roman" w:hAnsi="Times New Roman" w:cs="Times New Roman"/>
          <w:sz w:val="24"/>
          <w:szCs w:val="24"/>
        </w:rPr>
        <w:t>is</w:t>
      </w:r>
      <w:r w:rsidR="00314F90">
        <w:rPr>
          <w:rFonts w:ascii="Times New Roman" w:eastAsia="Times New Roman" w:hAnsi="Times New Roman" w:cs="Times New Roman"/>
          <w:sz w:val="24"/>
          <w:szCs w:val="24"/>
        </w:rPr>
        <w:t xml:space="preserve"> </w:t>
      </w:r>
      <w:r w:rsidR="00BB31D3">
        <w:rPr>
          <w:rFonts w:ascii="Times New Roman" w:eastAsia="Times New Roman" w:hAnsi="Times New Roman" w:cs="Times New Roman"/>
          <w:sz w:val="24"/>
          <w:szCs w:val="24"/>
        </w:rPr>
        <w:t xml:space="preserve">NAS report </w:t>
      </w:r>
      <w:r w:rsidR="00E937C4">
        <w:rPr>
          <w:rFonts w:ascii="Times New Roman" w:eastAsia="Times New Roman" w:hAnsi="Times New Roman" w:cs="Times New Roman"/>
          <w:sz w:val="24"/>
          <w:szCs w:val="24"/>
        </w:rPr>
        <w:t xml:space="preserve">are </w:t>
      </w:r>
      <w:r w:rsidR="00E937C4" w:rsidRPr="00E937C4">
        <w:rPr>
          <w:rFonts w:ascii="Times New Roman" w:eastAsia="Times New Roman" w:hAnsi="Times New Roman" w:cs="Times New Roman"/>
          <w:sz w:val="24"/>
          <w:szCs w:val="24"/>
        </w:rPr>
        <w:t xml:space="preserve">closely aligned </w:t>
      </w:r>
      <w:r w:rsidR="00BB31D3">
        <w:rPr>
          <w:rFonts w:ascii="Times New Roman" w:eastAsia="Times New Roman" w:hAnsi="Times New Roman" w:cs="Times New Roman"/>
          <w:sz w:val="24"/>
          <w:szCs w:val="24"/>
        </w:rPr>
        <w:t xml:space="preserve">with </w:t>
      </w:r>
      <w:r w:rsidR="003060B7">
        <w:rPr>
          <w:rFonts w:ascii="Times New Roman" w:eastAsia="Times New Roman" w:hAnsi="Times New Roman" w:cs="Times New Roman"/>
          <w:sz w:val="24"/>
          <w:szCs w:val="24"/>
        </w:rPr>
        <w:t xml:space="preserve">the </w:t>
      </w:r>
      <w:r w:rsidR="00090541">
        <w:rPr>
          <w:rFonts w:ascii="Times New Roman" w:eastAsia="Times New Roman" w:hAnsi="Times New Roman" w:cs="Times New Roman"/>
          <w:sz w:val="24"/>
          <w:szCs w:val="24"/>
        </w:rPr>
        <w:t xml:space="preserve">Council’s </w:t>
      </w:r>
      <w:r w:rsidR="00BB31D3">
        <w:rPr>
          <w:rFonts w:ascii="Times New Roman" w:eastAsia="Times New Roman" w:hAnsi="Times New Roman" w:cs="Times New Roman"/>
          <w:sz w:val="24"/>
          <w:szCs w:val="24"/>
        </w:rPr>
        <w:t>ongoing work</w:t>
      </w:r>
      <w:r w:rsidR="00E937C4">
        <w:rPr>
          <w:rFonts w:ascii="Times New Roman" w:eastAsia="Times New Roman" w:hAnsi="Times New Roman" w:cs="Times New Roman"/>
          <w:sz w:val="24"/>
          <w:szCs w:val="24"/>
        </w:rPr>
        <w:t xml:space="preserve"> relate</w:t>
      </w:r>
      <w:r w:rsidR="00946A55">
        <w:rPr>
          <w:rFonts w:ascii="Times New Roman" w:eastAsia="Times New Roman" w:hAnsi="Times New Roman" w:cs="Times New Roman"/>
          <w:sz w:val="24"/>
          <w:szCs w:val="24"/>
        </w:rPr>
        <w:t>d</w:t>
      </w:r>
      <w:r w:rsidR="00E937C4">
        <w:rPr>
          <w:rFonts w:ascii="Times New Roman" w:eastAsia="Times New Roman" w:hAnsi="Times New Roman" w:cs="Times New Roman"/>
          <w:sz w:val="24"/>
          <w:szCs w:val="24"/>
        </w:rPr>
        <w:t xml:space="preserve"> to </w:t>
      </w:r>
      <w:r w:rsidR="00090541">
        <w:rPr>
          <w:rFonts w:ascii="Times New Roman" w:eastAsia="Times New Roman" w:hAnsi="Times New Roman" w:cs="Times New Roman"/>
          <w:sz w:val="24"/>
          <w:szCs w:val="24"/>
        </w:rPr>
        <w:t xml:space="preserve">the </w:t>
      </w:r>
      <w:r w:rsidR="00BB31D3">
        <w:rPr>
          <w:rFonts w:ascii="Times New Roman" w:eastAsia="Times New Roman" w:hAnsi="Times New Roman" w:cs="Times New Roman"/>
          <w:sz w:val="24"/>
          <w:szCs w:val="24"/>
        </w:rPr>
        <w:t xml:space="preserve">Defending Children </w:t>
      </w:r>
      <w:r w:rsidR="00090541">
        <w:rPr>
          <w:rFonts w:ascii="Times New Roman" w:eastAsia="Times New Roman" w:hAnsi="Times New Roman" w:cs="Times New Roman"/>
          <w:sz w:val="24"/>
          <w:szCs w:val="24"/>
        </w:rPr>
        <w:t>Initiative</w:t>
      </w:r>
      <w:r w:rsidR="00E937C4">
        <w:rPr>
          <w:rFonts w:ascii="Times New Roman" w:eastAsia="Times New Roman" w:hAnsi="Times New Roman" w:cs="Times New Roman"/>
          <w:sz w:val="24"/>
          <w:szCs w:val="24"/>
        </w:rPr>
        <w:t xml:space="preserve">, </w:t>
      </w:r>
      <w:r w:rsidR="00090541">
        <w:rPr>
          <w:rFonts w:ascii="Times New Roman" w:eastAsia="Times New Roman" w:hAnsi="Times New Roman" w:cs="Times New Roman"/>
          <w:sz w:val="24"/>
          <w:szCs w:val="24"/>
        </w:rPr>
        <w:t xml:space="preserve">and </w:t>
      </w:r>
      <w:r w:rsidR="00E937C4">
        <w:rPr>
          <w:rFonts w:ascii="Times New Roman" w:eastAsia="Times New Roman" w:hAnsi="Times New Roman" w:cs="Times New Roman"/>
          <w:sz w:val="24"/>
          <w:szCs w:val="24"/>
        </w:rPr>
        <w:t xml:space="preserve">other </w:t>
      </w:r>
      <w:r w:rsidR="00090541">
        <w:rPr>
          <w:rFonts w:ascii="Times New Roman" w:eastAsia="Times New Roman" w:hAnsi="Times New Roman" w:cs="Times New Roman"/>
          <w:sz w:val="24"/>
          <w:szCs w:val="24"/>
        </w:rPr>
        <w:t xml:space="preserve">major </w:t>
      </w:r>
      <w:r w:rsidR="00E937C4">
        <w:rPr>
          <w:rFonts w:ascii="Times New Roman" w:eastAsia="Times New Roman" w:hAnsi="Times New Roman" w:cs="Times New Roman"/>
          <w:sz w:val="24"/>
          <w:szCs w:val="24"/>
        </w:rPr>
        <w:t>DOJ</w:t>
      </w:r>
      <w:r w:rsidR="00090541">
        <w:rPr>
          <w:rFonts w:ascii="Times New Roman" w:eastAsia="Times New Roman" w:hAnsi="Times New Roman" w:cs="Times New Roman"/>
          <w:sz w:val="24"/>
          <w:szCs w:val="24"/>
        </w:rPr>
        <w:t xml:space="preserve"> </w:t>
      </w:r>
      <w:r w:rsidR="00946A55">
        <w:rPr>
          <w:rFonts w:ascii="Times New Roman" w:eastAsia="Times New Roman" w:hAnsi="Times New Roman" w:cs="Times New Roman"/>
          <w:sz w:val="24"/>
          <w:szCs w:val="24"/>
        </w:rPr>
        <w:t>priorities addressing</w:t>
      </w:r>
      <w:r w:rsidR="00090541">
        <w:rPr>
          <w:rFonts w:ascii="Times New Roman" w:eastAsia="Times New Roman" w:hAnsi="Times New Roman" w:cs="Times New Roman"/>
          <w:sz w:val="24"/>
          <w:szCs w:val="24"/>
        </w:rPr>
        <w:t xml:space="preserve"> </w:t>
      </w:r>
      <w:r w:rsidR="00E937C4">
        <w:rPr>
          <w:rFonts w:ascii="Times New Roman" w:eastAsia="Times New Roman" w:hAnsi="Times New Roman" w:cs="Times New Roman"/>
          <w:sz w:val="24"/>
          <w:szCs w:val="24"/>
        </w:rPr>
        <w:t>racial</w:t>
      </w:r>
      <w:r w:rsidR="009D2558">
        <w:rPr>
          <w:rFonts w:ascii="Times New Roman" w:eastAsia="Times New Roman" w:hAnsi="Times New Roman" w:cs="Times New Roman"/>
          <w:sz w:val="24"/>
          <w:szCs w:val="24"/>
        </w:rPr>
        <w:t>/</w:t>
      </w:r>
      <w:r w:rsidR="00E937C4">
        <w:rPr>
          <w:rFonts w:ascii="Times New Roman" w:eastAsia="Times New Roman" w:hAnsi="Times New Roman" w:cs="Times New Roman"/>
          <w:sz w:val="24"/>
          <w:szCs w:val="24"/>
        </w:rPr>
        <w:t xml:space="preserve">ethnic </w:t>
      </w:r>
      <w:r w:rsidR="00090541">
        <w:rPr>
          <w:rFonts w:ascii="Times New Roman" w:eastAsia="Times New Roman" w:hAnsi="Times New Roman" w:cs="Times New Roman"/>
          <w:sz w:val="24"/>
          <w:szCs w:val="24"/>
        </w:rPr>
        <w:t>dispari</w:t>
      </w:r>
      <w:r w:rsidR="00BB31D3">
        <w:rPr>
          <w:rFonts w:ascii="Times New Roman" w:eastAsia="Times New Roman" w:hAnsi="Times New Roman" w:cs="Times New Roman"/>
          <w:sz w:val="24"/>
          <w:szCs w:val="24"/>
        </w:rPr>
        <w:t xml:space="preserve">ties </w:t>
      </w:r>
      <w:r w:rsidR="00E937C4">
        <w:rPr>
          <w:rFonts w:ascii="Times New Roman" w:eastAsia="Times New Roman" w:hAnsi="Times New Roman" w:cs="Times New Roman"/>
          <w:sz w:val="24"/>
          <w:szCs w:val="24"/>
        </w:rPr>
        <w:t xml:space="preserve">in the juvenile justice system </w:t>
      </w:r>
      <w:r w:rsidR="00BB31D3">
        <w:rPr>
          <w:rFonts w:ascii="Times New Roman" w:eastAsia="Times New Roman" w:hAnsi="Times New Roman" w:cs="Times New Roman"/>
          <w:sz w:val="24"/>
          <w:szCs w:val="24"/>
        </w:rPr>
        <w:t>and</w:t>
      </w:r>
      <w:r w:rsidR="00A1699B">
        <w:rPr>
          <w:rFonts w:ascii="Times New Roman" w:eastAsia="Times New Roman" w:hAnsi="Times New Roman" w:cs="Times New Roman"/>
          <w:sz w:val="24"/>
          <w:szCs w:val="24"/>
        </w:rPr>
        <w:t xml:space="preserve"> </w:t>
      </w:r>
      <w:r w:rsidR="00946A55">
        <w:rPr>
          <w:rFonts w:ascii="Times New Roman" w:eastAsia="Times New Roman" w:hAnsi="Times New Roman" w:cs="Times New Roman"/>
          <w:sz w:val="24"/>
          <w:szCs w:val="24"/>
        </w:rPr>
        <w:t>enhancing youth access to qualified legal counsel</w:t>
      </w:r>
      <w:r w:rsidR="00090541">
        <w:rPr>
          <w:rFonts w:ascii="Times New Roman" w:eastAsia="Times New Roman" w:hAnsi="Times New Roman" w:cs="Times New Roman"/>
          <w:sz w:val="24"/>
          <w:szCs w:val="24"/>
        </w:rPr>
        <w:t xml:space="preserve">. </w:t>
      </w:r>
      <w:r w:rsidR="00A9137B">
        <w:rPr>
          <w:rFonts w:ascii="Times New Roman" w:eastAsia="Times New Roman" w:hAnsi="Times New Roman" w:cs="Times New Roman"/>
          <w:sz w:val="24"/>
          <w:szCs w:val="24"/>
        </w:rPr>
        <w:t xml:space="preserve"> </w:t>
      </w:r>
      <w:r w:rsidR="00A423D5">
        <w:rPr>
          <w:rFonts w:ascii="Times New Roman" w:eastAsia="Times New Roman" w:hAnsi="Times New Roman" w:cs="Times New Roman"/>
          <w:sz w:val="24"/>
          <w:szCs w:val="24"/>
        </w:rPr>
        <w:t>As Mr. West noted, t</w:t>
      </w:r>
      <w:r w:rsidR="00090541">
        <w:rPr>
          <w:rFonts w:ascii="Times New Roman" w:eastAsia="Times New Roman" w:hAnsi="Times New Roman" w:cs="Times New Roman"/>
          <w:sz w:val="24"/>
          <w:szCs w:val="24"/>
        </w:rPr>
        <w:t>h</w:t>
      </w:r>
      <w:r w:rsidR="009D2558">
        <w:rPr>
          <w:rFonts w:ascii="Times New Roman" w:eastAsia="Times New Roman" w:hAnsi="Times New Roman" w:cs="Times New Roman"/>
          <w:sz w:val="24"/>
          <w:szCs w:val="24"/>
        </w:rPr>
        <w:t xml:space="preserve">e NAS report highlights the critical importance of </w:t>
      </w:r>
      <w:r w:rsidR="00556EF1">
        <w:rPr>
          <w:rFonts w:ascii="Times New Roman" w:eastAsia="Times New Roman" w:hAnsi="Times New Roman" w:cs="Times New Roman"/>
          <w:sz w:val="24"/>
          <w:szCs w:val="24"/>
        </w:rPr>
        <w:t xml:space="preserve">fairness in the </w:t>
      </w:r>
      <w:r w:rsidR="00BB31D3">
        <w:rPr>
          <w:rFonts w:ascii="Times New Roman" w:eastAsia="Times New Roman" w:hAnsi="Times New Roman" w:cs="Times New Roman"/>
          <w:sz w:val="24"/>
          <w:szCs w:val="24"/>
        </w:rPr>
        <w:t>juve</w:t>
      </w:r>
      <w:r w:rsidR="00090541">
        <w:rPr>
          <w:rFonts w:ascii="Times New Roman" w:eastAsia="Times New Roman" w:hAnsi="Times New Roman" w:cs="Times New Roman"/>
          <w:sz w:val="24"/>
          <w:szCs w:val="24"/>
        </w:rPr>
        <w:t>nile</w:t>
      </w:r>
      <w:r w:rsidR="00BB31D3">
        <w:rPr>
          <w:rFonts w:ascii="Times New Roman" w:eastAsia="Times New Roman" w:hAnsi="Times New Roman" w:cs="Times New Roman"/>
          <w:sz w:val="24"/>
          <w:szCs w:val="24"/>
        </w:rPr>
        <w:t xml:space="preserve"> </w:t>
      </w:r>
      <w:r w:rsidR="009D2558">
        <w:rPr>
          <w:rFonts w:ascii="Times New Roman" w:eastAsia="Times New Roman" w:hAnsi="Times New Roman" w:cs="Times New Roman"/>
          <w:sz w:val="24"/>
          <w:szCs w:val="24"/>
        </w:rPr>
        <w:t>justice system</w:t>
      </w:r>
      <w:r w:rsidR="00A423D5">
        <w:rPr>
          <w:rFonts w:ascii="Times New Roman" w:eastAsia="Times New Roman" w:hAnsi="Times New Roman" w:cs="Times New Roman"/>
          <w:sz w:val="24"/>
          <w:szCs w:val="24"/>
        </w:rPr>
        <w:t xml:space="preserve"> and the need for juvenile courts to ensure that youth “are</w:t>
      </w:r>
      <w:r w:rsidR="00BB31D3">
        <w:rPr>
          <w:rFonts w:ascii="Times New Roman" w:eastAsia="Times New Roman" w:hAnsi="Times New Roman" w:cs="Times New Roman"/>
          <w:sz w:val="24"/>
          <w:szCs w:val="24"/>
        </w:rPr>
        <w:t xml:space="preserve"> represented by properly trained coun</w:t>
      </w:r>
      <w:r w:rsidR="00EB2B23">
        <w:rPr>
          <w:rFonts w:ascii="Times New Roman" w:eastAsia="Times New Roman" w:hAnsi="Times New Roman" w:cs="Times New Roman"/>
          <w:sz w:val="24"/>
          <w:szCs w:val="24"/>
        </w:rPr>
        <w:t>sel</w:t>
      </w:r>
      <w:r w:rsidR="00090541">
        <w:rPr>
          <w:rFonts w:ascii="Times New Roman" w:eastAsia="Times New Roman" w:hAnsi="Times New Roman" w:cs="Times New Roman"/>
          <w:sz w:val="24"/>
          <w:szCs w:val="24"/>
        </w:rPr>
        <w:t xml:space="preserve"> </w:t>
      </w:r>
      <w:r w:rsidR="00EB4CEC">
        <w:rPr>
          <w:rFonts w:ascii="Times New Roman" w:eastAsia="Times New Roman" w:hAnsi="Times New Roman" w:cs="Times New Roman"/>
          <w:sz w:val="24"/>
          <w:szCs w:val="24"/>
        </w:rPr>
        <w:t xml:space="preserve">and have </w:t>
      </w:r>
      <w:r>
        <w:rPr>
          <w:rFonts w:ascii="Times New Roman" w:eastAsia="Times New Roman" w:hAnsi="Times New Roman" w:cs="Times New Roman"/>
          <w:sz w:val="24"/>
          <w:szCs w:val="24"/>
        </w:rPr>
        <w:t xml:space="preserve">an opportunity to </w:t>
      </w:r>
      <w:r w:rsidR="008D7EC1">
        <w:rPr>
          <w:rFonts w:ascii="Times New Roman" w:eastAsia="Times New Roman" w:hAnsi="Times New Roman" w:cs="Times New Roman"/>
          <w:sz w:val="24"/>
          <w:szCs w:val="24"/>
        </w:rPr>
        <w:t>par</w:t>
      </w:r>
      <w:r w:rsidR="00BB31D3">
        <w:rPr>
          <w:rFonts w:ascii="Times New Roman" w:eastAsia="Times New Roman" w:hAnsi="Times New Roman" w:cs="Times New Roman"/>
          <w:sz w:val="24"/>
          <w:szCs w:val="24"/>
        </w:rPr>
        <w:t>tic</w:t>
      </w:r>
      <w:r w:rsidR="008D7EC1">
        <w:rPr>
          <w:rFonts w:ascii="Times New Roman" w:eastAsia="Times New Roman" w:hAnsi="Times New Roman" w:cs="Times New Roman"/>
          <w:sz w:val="24"/>
          <w:szCs w:val="24"/>
        </w:rPr>
        <w:t>i</w:t>
      </w:r>
      <w:r w:rsidR="00BB31D3">
        <w:rPr>
          <w:rFonts w:ascii="Times New Roman" w:eastAsia="Times New Roman" w:hAnsi="Times New Roman" w:cs="Times New Roman"/>
          <w:sz w:val="24"/>
          <w:szCs w:val="24"/>
        </w:rPr>
        <w:t xml:space="preserve">pate in </w:t>
      </w:r>
      <w:r w:rsidR="00090541">
        <w:rPr>
          <w:rFonts w:ascii="Times New Roman" w:eastAsia="Times New Roman" w:hAnsi="Times New Roman" w:cs="Times New Roman"/>
          <w:sz w:val="24"/>
          <w:szCs w:val="24"/>
        </w:rPr>
        <w:t>procee</w:t>
      </w:r>
      <w:r w:rsidR="00BB31D3">
        <w:rPr>
          <w:rFonts w:ascii="Times New Roman" w:eastAsia="Times New Roman" w:hAnsi="Times New Roman" w:cs="Times New Roman"/>
          <w:sz w:val="24"/>
          <w:szCs w:val="24"/>
        </w:rPr>
        <w:t>dings</w:t>
      </w:r>
      <w:r w:rsidR="00A423D5">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A423D5">
        <w:rPr>
          <w:rFonts w:ascii="Times New Roman" w:eastAsia="Times New Roman" w:hAnsi="Times New Roman" w:cs="Times New Roman"/>
          <w:sz w:val="24"/>
          <w:szCs w:val="24"/>
        </w:rPr>
        <w:t xml:space="preserve">He added that the Attorney General Eric Holder continues to work to ensure that the promise of the U.S. Supreme Court decisions, </w:t>
      </w:r>
      <w:r w:rsidR="00A423D5" w:rsidRPr="0042348C">
        <w:rPr>
          <w:rFonts w:ascii="Times New Roman" w:eastAsia="Times New Roman" w:hAnsi="Times New Roman" w:cs="Times New Roman"/>
          <w:i/>
          <w:sz w:val="24"/>
          <w:szCs w:val="24"/>
        </w:rPr>
        <w:t>Gideon</w:t>
      </w:r>
      <w:r w:rsidR="00A423D5">
        <w:rPr>
          <w:rFonts w:ascii="Times New Roman" w:eastAsia="Times New Roman" w:hAnsi="Times New Roman" w:cs="Times New Roman"/>
          <w:sz w:val="24"/>
          <w:szCs w:val="24"/>
        </w:rPr>
        <w:t xml:space="preserve"> and </w:t>
      </w:r>
      <w:r w:rsidR="00A423D5" w:rsidRPr="0042348C">
        <w:rPr>
          <w:rFonts w:ascii="Times New Roman" w:eastAsia="Times New Roman" w:hAnsi="Times New Roman" w:cs="Times New Roman"/>
          <w:i/>
          <w:sz w:val="24"/>
          <w:szCs w:val="24"/>
        </w:rPr>
        <w:t xml:space="preserve">In re </w:t>
      </w:r>
      <w:proofErr w:type="spellStart"/>
      <w:proofErr w:type="gramStart"/>
      <w:r w:rsidR="00A423D5" w:rsidRPr="0042348C">
        <w:rPr>
          <w:rFonts w:ascii="Times New Roman" w:eastAsia="Times New Roman" w:hAnsi="Times New Roman" w:cs="Times New Roman"/>
          <w:i/>
          <w:sz w:val="24"/>
          <w:szCs w:val="24"/>
        </w:rPr>
        <w:t>Gault</w:t>
      </w:r>
      <w:proofErr w:type="spellEnd"/>
      <w:r w:rsidR="00A423D5">
        <w:rPr>
          <w:rFonts w:ascii="Times New Roman" w:eastAsia="Times New Roman" w:hAnsi="Times New Roman" w:cs="Times New Roman"/>
          <w:sz w:val="24"/>
          <w:szCs w:val="24"/>
        </w:rPr>
        <w:t>,</w:t>
      </w:r>
      <w:proofErr w:type="gramEnd"/>
      <w:r w:rsidR="00A423D5">
        <w:rPr>
          <w:rFonts w:ascii="Times New Roman" w:eastAsia="Times New Roman" w:hAnsi="Times New Roman" w:cs="Times New Roman"/>
          <w:sz w:val="24"/>
          <w:szCs w:val="24"/>
        </w:rPr>
        <w:t xml:space="preserve"> becomes a </w:t>
      </w:r>
      <w:r w:rsidR="00A423D5" w:rsidRPr="00962247">
        <w:rPr>
          <w:rFonts w:ascii="Times New Roman" w:eastAsia="Times New Roman" w:hAnsi="Times New Roman" w:cs="Times New Roman"/>
          <w:sz w:val="24"/>
          <w:szCs w:val="24"/>
        </w:rPr>
        <w:t xml:space="preserve">reality for youth involved in the nation’s juvenile and criminal justice systems.  He stated that he </w:t>
      </w:r>
      <w:r w:rsidR="0042348C" w:rsidRPr="00962247">
        <w:rPr>
          <w:rFonts w:ascii="Times New Roman" w:eastAsia="Times New Roman" w:hAnsi="Times New Roman" w:cs="Times New Roman"/>
          <w:sz w:val="24"/>
          <w:szCs w:val="24"/>
        </w:rPr>
        <w:t xml:space="preserve">was interested </w:t>
      </w:r>
      <w:r w:rsidR="002F6CFF" w:rsidRPr="00962247">
        <w:rPr>
          <w:rFonts w:ascii="Times New Roman" w:eastAsia="Times New Roman" w:hAnsi="Times New Roman" w:cs="Times New Roman"/>
          <w:sz w:val="24"/>
          <w:szCs w:val="24"/>
        </w:rPr>
        <w:t>in learning more about ho</w:t>
      </w:r>
      <w:r w:rsidR="0042348C" w:rsidRPr="00962247">
        <w:rPr>
          <w:rFonts w:ascii="Times New Roman" w:eastAsia="Times New Roman" w:hAnsi="Times New Roman" w:cs="Times New Roman"/>
          <w:sz w:val="24"/>
          <w:szCs w:val="24"/>
        </w:rPr>
        <w:t>w</w:t>
      </w:r>
      <w:r w:rsidR="002F6CFF" w:rsidRPr="00962247">
        <w:rPr>
          <w:rFonts w:ascii="Times New Roman" w:eastAsia="Times New Roman" w:hAnsi="Times New Roman" w:cs="Times New Roman"/>
          <w:sz w:val="24"/>
          <w:szCs w:val="24"/>
        </w:rPr>
        <w:t xml:space="preserve"> the findings of the NAS report can inform the initiatives of the Department of Justice and its federal partners.</w:t>
      </w:r>
      <w:r w:rsidR="002F6CFF">
        <w:rPr>
          <w:rFonts w:ascii="Times New Roman" w:eastAsia="Times New Roman" w:hAnsi="Times New Roman" w:cs="Times New Roman"/>
          <w:sz w:val="24"/>
          <w:szCs w:val="24"/>
        </w:rPr>
        <w:t xml:space="preserve">  </w:t>
      </w:r>
    </w:p>
    <w:p w14:paraId="037979F8" w14:textId="77777777" w:rsidR="00EC62CB" w:rsidRDefault="00EC62CB" w:rsidP="00EC62CB">
      <w:pPr>
        <w:tabs>
          <w:tab w:val="num" w:pos="720"/>
        </w:tabs>
        <w:spacing w:after="0" w:line="240" w:lineRule="auto"/>
        <w:rPr>
          <w:rFonts w:ascii="Times New Roman" w:eastAsia="Times New Roman" w:hAnsi="Times New Roman" w:cs="Times New Roman"/>
          <w:sz w:val="24"/>
          <w:szCs w:val="24"/>
        </w:rPr>
      </w:pPr>
    </w:p>
    <w:p w14:paraId="6648D0D8" w14:textId="38D1F55A" w:rsidR="00DC6FBE" w:rsidRDefault="002F6CFF" w:rsidP="00EC62CB">
      <w:pPr>
        <w:tabs>
          <w:tab w:val="num" w:pos="720"/>
        </w:tabs>
        <w:spacing w:after="0" w:line="240" w:lineRule="auto"/>
        <w:rPr>
          <w:rFonts w:ascii="Times New Roman" w:eastAsia="Times New Roman" w:hAnsi="Times New Roman" w:cs="Times New Roman"/>
          <w:sz w:val="24"/>
          <w:szCs w:val="24"/>
        </w:rPr>
      </w:pPr>
      <w:r w:rsidRPr="008E4104">
        <w:rPr>
          <w:rFonts w:ascii="Times New Roman" w:eastAsia="Times New Roman" w:hAnsi="Times New Roman" w:cs="Times New Roman"/>
          <w:b/>
          <w:sz w:val="24"/>
          <w:szCs w:val="24"/>
        </w:rPr>
        <w:t xml:space="preserve">OJJDP Administrator </w:t>
      </w:r>
      <w:r w:rsidR="00EC62CB" w:rsidRPr="008E4104">
        <w:rPr>
          <w:rFonts w:ascii="Times New Roman" w:eastAsia="Times New Roman" w:hAnsi="Times New Roman" w:cs="Times New Roman"/>
          <w:b/>
          <w:sz w:val="24"/>
          <w:szCs w:val="24"/>
        </w:rPr>
        <w:t>Robert Listenbee</w:t>
      </w:r>
      <w:r w:rsidR="00EC62CB">
        <w:rPr>
          <w:rFonts w:ascii="Times New Roman" w:eastAsia="Times New Roman" w:hAnsi="Times New Roman" w:cs="Times New Roman"/>
          <w:sz w:val="24"/>
          <w:szCs w:val="24"/>
        </w:rPr>
        <w:t xml:space="preserve"> thanked </w:t>
      </w:r>
      <w:r w:rsidR="00C6408F">
        <w:rPr>
          <w:rFonts w:ascii="Times New Roman" w:eastAsia="Times New Roman" w:hAnsi="Times New Roman" w:cs="Times New Roman"/>
          <w:sz w:val="24"/>
          <w:szCs w:val="24"/>
        </w:rPr>
        <w:t>Acting Associate Attorney General</w:t>
      </w:r>
      <w:r w:rsidR="003177E2">
        <w:rPr>
          <w:rFonts w:ascii="Times New Roman" w:eastAsia="Times New Roman" w:hAnsi="Times New Roman" w:cs="Times New Roman"/>
          <w:sz w:val="24"/>
          <w:szCs w:val="24"/>
        </w:rPr>
        <w:t xml:space="preserve"> </w:t>
      </w:r>
      <w:r w:rsidR="00EC62CB">
        <w:rPr>
          <w:rFonts w:ascii="Times New Roman" w:eastAsia="Times New Roman" w:hAnsi="Times New Roman" w:cs="Times New Roman"/>
          <w:sz w:val="24"/>
          <w:szCs w:val="24"/>
        </w:rPr>
        <w:t xml:space="preserve">West for his comments and </w:t>
      </w:r>
      <w:r w:rsidR="008E4104">
        <w:rPr>
          <w:rFonts w:ascii="Times New Roman" w:eastAsia="Times New Roman" w:hAnsi="Times New Roman" w:cs="Times New Roman"/>
          <w:sz w:val="24"/>
          <w:szCs w:val="24"/>
        </w:rPr>
        <w:t>indicated that he anticipated</w:t>
      </w:r>
      <w:r w:rsidR="00EC62CB">
        <w:rPr>
          <w:rFonts w:ascii="Times New Roman" w:eastAsia="Times New Roman" w:hAnsi="Times New Roman" w:cs="Times New Roman"/>
          <w:sz w:val="24"/>
          <w:szCs w:val="24"/>
        </w:rPr>
        <w:t xml:space="preserve"> working closely with the Council. </w:t>
      </w:r>
      <w:r w:rsidR="00C6408F">
        <w:rPr>
          <w:rFonts w:ascii="Times New Roman" w:eastAsia="Times New Roman" w:hAnsi="Times New Roman" w:cs="Times New Roman"/>
          <w:sz w:val="24"/>
          <w:szCs w:val="24"/>
        </w:rPr>
        <w:t xml:space="preserve"> </w:t>
      </w:r>
      <w:r w:rsidR="00EC62CB">
        <w:rPr>
          <w:rFonts w:ascii="Times New Roman" w:eastAsia="Times New Roman" w:hAnsi="Times New Roman" w:cs="Times New Roman"/>
          <w:sz w:val="24"/>
          <w:szCs w:val="24"/>
        </w:rPr>
        <w:t xml:space="preserve">Of particular concern is how DOJ can help the Council </w:t>
      </w:r>
      <w:r w:rsidR="00EC62CB" w:rsidRPr="00EC62CB">
        <w:rPr>
          <w:rFonts w:ascii="Times New Roman" w:eastAsia="Times New Roman" w:hAnsi="Times New Roman" w:cs="Times New Roman"/>
          <w:sz w:val="24"/>
          <w:szCs w:val="24"/>
        </w:rPr>
        <w:t>enhance</w:t>
      </w:r>
      <w:r w:rsidR="00EC62CB">
        <w:rPr>
          <w:rFonts w:ascii="Times New Roman" w:eastAsia="Times New Roman" w:hAnsi="Times New Roman" w:cs="Times New Roman"/>
          <w:sz w:val="24"/>
          <w:szCs w:val="24"/>
        </w:rPr>
        <w:t xml:space="preserve"> </w:t>
      </w:r>
      <w:r w:rsidR="00EC62CB" w:rsidRPr="00EC62CB">
        <w:rPr>
          <w:rFonts w:ascii="Times New Roman" w:eastAsia="Times New Roman" w:hAnsi="Times New Roman" w:cs="Times New Roman"/>
          <w:sz w:val="24"/>
          <w:szCs w:val="24"/>
        </w:rPr>
        <w:t>work being done</w:t>
      </w:r>
      <w:r w:rsidR="00EC62CB">
        <w:rPr>
          <w:rFonts w:ascii="Times New Roman" w:eastAsia="Times New Roman" w:hAnsi="Times New Roman" w:cs="Times New Roman"/>
          <w:sz w:val="24"/>
          <w:szCs w:val="24"/>
        </w:rPr>
        <w:t xml:space="preserve"> to </w:t>
      </w:r>
      <w:r w:rsidR="00EC62CB" w:rsidRPr="00EC62CB">
        <w:rPr>
          <w:rFonts w:ascii="Times New Roman" w:eastAsia="Times New Roman" w:hAnsi="Times New Roman" w:cs="Times New Roman"/>
          <w:sz w:val="24"/>
          <w:szCs w:val="24"/>
        </w:rPr>
        <w:t>ensure children are</w:t>
      </w:r>
      <w:r w:rsidR="00A0191A">
        <w:rPr>
          <w:rFonts w:ascii="Times New Roman" w:eastAsia="Times New Roman" w:hAnsi="Times New Roman" w:cs="Times New Roman"/>
          <w:sz w:val="24"/>
          <w:szCs w:val="24"/>
        </w:rPr>
        <w:t xml:space="preserve"> healthy, educated, and</w:t>
      </w:r>
      <w:r w:rsidR="00EC62CB" w:rsidRPr="00EC62CB">
        <w:rPr>
          <w:rFonts w:ascii="Times New Roman" w:eastAsia="Times New Roman" w:hAnsi="Times New Roman" w:cs="Times New Roman"/>
          <w:sz w:val="24"/>
          <w:szCs w:val="24"/>
        </w:rPr>
        <w:t xml:space="preserve"> free from violence</w:t>
      </w:r>
      <w:r w:rsidR="00EC62CB">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42348C">
        <w:rPr>
          <w:rFonts w:ascii="Times New Roman" w:eastAsia="Times New Roman" w:hAnsi="Times New Roman" w:cs="Times New Roman"/>
          <w:sz w:val="24"/>
          <w:szCs w:val="24"/>
        </w:rPr>
        <w:t>Youth</w:t>
      </w:r>
      <w:r w:rsidR="00EC62CB">
        <w:rPr>
          <w:rFonts w:ascii="Times New Roman" w:eastAsia="Times New Roman" w:hAnsi="Times New Roman" w:cs="Times New Roman"/>
          <w:sz w:val="24"/>
          <w:szCs w:val="24"/>
        </w:rPr>
        <w:t xml:space="preserve"> c</w:t>
      </w:r>
      <w:r w:rsidR="00EC62CB" w:rsidRPr="00EC62CB">
        <w:rPr>
          <w:rFonts w:ascii="Times New Roman" w:eastAsia="Times New Roman" w:hAnsi="Times New Roman" w:cs="Times New Roman"/>
          <w:sz w:val="24"/>
          <w:szCs w:val="24"/>
        </w:rPr>
        <w:t xml:space="preserve">ontact </w:t>
      </w:r>
      <w:r w:rsidR="00EC62CB">
        <w:rPr>
          <w:rFonts w:ascii="Times New Roman" w:eastAsia="Times New Roman" w:hAnsi="Times New Roman" w:cs="Times New Roman"/>
          <w:sz w:val="24"/>
          <w:szCs w:val="24"/>
        </w:rPr>
        <w:t xml:space="preserve">with the judicial system </w:t>
      </w:r>
      <w:r w:rsidR="00EC62CB" w:rsidRPr="00EC62CB">
        <w:rPr>
          <w:rFonts w:ascii="Times New Roman" w:eastAsia="Times New Roman" w:hAnsi="Times New Roman" w:cs="Times New Roman"/>
          <w:sz w:val="24"/>
          <w:szCs w:val="24"/>
        </w:rPr>
        <w:t xml:space="preserve">should be rare, fair, and </w:t>
      </w:r>
      <w:r w:rsidR="00EC62CB">
        <w:rPr>
          <w:rFonts w:ascii="Times New Roman" w:eastAsia="Times New Roman" w:hAnsi="Times New Roman" w:cs="Times New Roman"/>
          <w:sz w:val="24"/>
          <w:szCs w:val="24"/>
        </w:rPr>
        <w:t xml:space="preserve">beneficial to them. </w:t>
      </w:r>
      <w:r w:rsidR="0042348C">
        <w:rPr>
          <w:rFonts w:ascii="Times New Roman" w:eastAsia="Times New Roman" w:hAnsi="Times New Roman" w:cs="Times New Roman"/>
          <w:sz w:val="24"/>
          <w:szCs w:val="24"/>
        </w:rPr>
        <w:t xml:space="preserve"> </w:t>
      </w:r>
      <w:r w:rsidR="003177E2">
        <w:rPr>
          <w:rFonts w:ascii="Times New Roman" w:eastAsia="Times New Roman" w:hAnsi="Times New Roman" w:cs="Times New Roman"/>
          <w:sz w:val="24"/>
          <w:szCs w:val="24"/>
        </w:rPr>
        <w:t xml:space="preserve">Mr. </w:t>
      </w:r>
      <w:r w:rsidR="00A0191A">
        <w:rPr>
          <w:rFonts w:ascii="Times New Roman" w:eastAsia="Times New Roman" w:hAnsi="Times New Roman" w:cs="Times New Roman"/>
          <w:sz w:val="24"/>
          <w:szCs w:val="24"/>
        </w:rPr>
        <w:t xml:space="preserve">Listenbee </w:t>
      </w:r>
      <w:r w:rsidR="008E4104">
        <w:rPr>
          <w:rFonts w:ascii="Times New Roman" w:eastAsia="Times New Roman" w:hAnsi="Times New Roman" w:cs="Times New Roman"/>
          <w:sz w:val="24"/>
          <w:szCs w:val="24"/>
        </w:rPr>
        <w:t>related that he would continue</w:t>
      </w:r>
      <w:r w:rsidR="00A0191A">
        <w:rPr>
          <w:rFonts w:ascii="Times New Roman" w:eastAsia="Times New Roman" w:hAnsi="Times New Roman" w:cs="Times New Roman"/>
          <w:sz w:val="24"/>
          <w:szCs w:val="24"/>
        </w:rPr>
        <w:t xml:space="preserve"> </w:t>
      </w:r>
      <w:r w:rsidR="003177E2">
        <w:rPr>
          <w:rFonts w:ascii="Times New Roman" w:eastAsia="Times New Roman" w:hAnsi="Times New Roman" w:cs="Times New Roman"/>
          <w:sz w:val="24"/>
          <w:szCs w:val="24"/>
        </w:rPr>
        <w:t xml:space="preserve">his </w:t>
      </w:r>
      <w:r w:rsidR="00EF5313">
        <w:rPr>
          <w:rFonts w:ascii="Times New Roman" w:eastAsia="Times New Roman" w:hAnsi="Times New Roman" w:cs="Times New Roman"/>
          <w:sz w:val="24"/>
          <w:szCs w:val="24"/>
        </w:rPr>
        <w:t xml:space="preserve">visits </w:t>
      </w:r>
      <w:r w:rsidR="008E4104">
        <w:rPr>
          <w:rFonts w:ascii="Times New Roman" w:eastAsia="Times New Roman" w:hAnsi="Times New Roman" w:cs="Times New Roman"/>
          <w:sz w:val="24"/>
          <w:szCs w:val="24"/>
        </w:rPr>
        <w:t>with the federal partners</w:t>
      </w:r>
      <w:r w:rsidR="00EF5313">
        <w:rPr>
          <w:rFonts w:ascii="Times New Roman" w:eastAsia="Times New Roman" w:hAnsi="Times New Roman" w:cs="Times New Roman"/>
          <w:sz w:val="24"/>
          <w:szCs w:val="24"/>
        </w:rPr>
        <w:t xml:space="preserve"> to improve coordinati</w:t>
      </w:r>
      <w:r w:rsidR="008E4104">
        <w:rPr>
          <w:rFonts w:ascii="Times New Roman" w:eastAsia="Times New Roman" w:hAnsi="Times New Roman" w:cs="Times New Roman"/>
          <w:sz w:val="24"/>
          <w:szCs w:val="24"/>
        </w:rPr>
        <w:t>on</w:t>
      </w:r>
      <w:r w:rsidR="00EF5313">
        <w:rPr>
          <w:rFonts w:ascii="Times New Roman" w:eastAsia="Times New Roman" w:hAnsi="Times New Roman" w:cs="Times New Roman"/>
          <w:sz w:val="24"/>
          <w:szCs w:val="24"/>
        </w:rPr>
        <w:t xml:space="preserve"> activities</w:t>
      </w:r>
      <w:r w:rsidR="00D57217">
        <w:rPr>
          <w:rFonts w:ascii="Times New Roman" w:eastAsia="Times New Roman" w:hAnsi="Times New Roman" w:cs="Times New Roman"/>
          <w:sz w:val="24"/>
          <w:szCs w:val="24"/>
        </w:rPr>
        <w:t xml:space="preserve">, </w:t>
      </w:r>
      <w:r w:rsidR="008E4104">
        <w:rPr>
          <w:rFonts w:ascii="Times New Roman" w:eastAsia="Times New Roman" w:hAnsi="Times New Roman" w:cs="Times New Roman"/>
          <w:sz w:val="24"/>
          <w:szCs w:val="24"/>
        </w:rPr>
        <w:t xml:space="preserve">obtain </w:t>
      </w:r>
      <w:r w:rsidR="00EF5313">
        <w:rPr>
          <w:rFonts w:ascii="Times New Roman" w:eastAsia="Times New Roman" w:hAnsi="Times New Roman" w:cs="Times New Roman"/>
          <w:sz w:val="24"/>
          <w:szCs w:val="24"/>
        </w:rPr>
        <w:t>greater insight</w:t>
      </w:r>
      <w:r w:rsidR="00D57217">
        <w:rPr>
          <w:rFonts w:ascii="Times New Roman" w:eastAsia="Times New Roman" w:hAnsi="Times New Roman" w:cs="Times New Roman"/>
          <w:sz w:val="24"/>
          <w:szCs w:val="24"/>
        </w:rPr>
        <w:t xml:space="preserve">, and </w:t>
      </w:r>
      <w:r w:rsidR="00EC62CB" w:rsidRPr="00EC62CB">
        <w:rPr>
          <w:rFonts w:ascii="Times New Roman" w:eastAsia="Times New Roman" w:hAnsi="Times New Roman" w:cs="Times New Roman"/>
          <w:sz w:val="24"/>
          <w:szCs w:val="24"/>
        </w:rPr>
        <w:t xml:space="preserve">identify initiatives </w:t>
      </w:r>
      <w:r w:rsidR="00D57217">
        <w:rPr>
          <w:rFonts w:ascii="Times New Roman" w:eastAsia="Times New Roman" w:hAnsi="Times New Roman" w:cs="Times New Roman"/>
          <w:sz w:val="24"/>
          <w:szCs w:val="24"/>
        </w:rPr>
        <w:t xml:space="preserve">that </w:t>
      </w:r>
      <w:r w:rsidR="00EC62CB" w:rsidRPr="00EC62CB">
        <w:rPr>
          <w:rFonts w:ascii="Times New Roman" w:eastAsia="Times New Roman" w:hAnsi="Times New Roman" w:cs="Times New Roman"/>
          <w:sz w:val="24"/>
          <w:szCs w:val="24"/>
        </w:rPr>
        <w:t xml:space="preserve">will help OJJDP further the advancement of children in </w:t>
      </w:r>
      <w:r w:rsidR="00A34BEC">
        <w:rPr>
          <w:rFonts w:ascii="Times New Roman" w:eastAsia="Times New Roman" w:hAnsi="Times New Roman" w:cs="Times New Roman"/>
          <w:sz w:val="24"/>
          <w:szCs w:val="24"/>
        </w:rPr>
        <w:t xml:space="preserve">the </w:t>
      </w:r>
      <w:r w:rsidR="00EC62CB" w:rsidRPr="00EC62CB">
        <w:rPr>
          <w:rFonts w:ascii="Times New Roman" w:eastAsia="Times New Roman" w:hAnsi="Times New Roman" w:cs="Times New Roman"/>
          <w:sz w:val="24"/>
          <w:szCs w:val="24"/>
        </w:rPr>
        <w:t>juvenile justice system</w:t>
      </w:r>
      <w:r w:rsidR="00D57217">
        <w:rPr>
          <w:rFonts w:ascii="Times New Roman" w:eastAsia="Times New Roman" w:hAnsi="Times New Roman" w:cs="Times New Roman"/>
          <w:sz w:val="24"/>
          <w:szCs w:val="24"/>
        </w:rPr>
        <w:t>.</w:t>
      </w:r>
      <w:r w:rsidR="00CA136B">
        <w:rPr>
          <w:rFonts w:ascii="Times New Roman" w:eastAsia="Times New Roman" w:hAnsi="Times New Roman" w:cs="Times New Roman"/>
          <w:sz w:val="24"/>
          <w:szCs w:val="24"/>
        </w:rPr>
        <w:t xml:space="preserve"> </w:t>
      </w:r>
    </w:p>
    <w:p w14:paraId="1280DFB0" w14:textId="77777777" w:rsidR="00DC6FBE" w:rsidRDefault="00DC6FBE" w:rsidP="00EC62CB">
      <w:pPr>
        <w:tabs>
          <w:tab w:val="num" w:pos="720"/>
        </w:tabs>
        <w:spacing w:after="0" w:line="240" w:lineRule="auto"/>
        <w:rPr>
          <w:rFonts w:ascii="Times New Roman" w:eastAsia="Times New Roman" w:hAnsi="Times New Roman" w:cs="Times New Roman"/>
          <w:sz w:val="24"/>
          <w:szCs w:val="24"/>
        </w:rPr>
      </w:pPr>
    </w:p>
    <w:p w14:paraId="75122805" w14:textId="77777777" w:rsidR="00632301" w:rsidRDefault="00CA136B" w:rsidP="00EC62CB">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thanked his predecessors Jeff Slowikowski and Melodee Hanes for their legacy </w:t>
      </w:r>
      <w:r w:rsidR="002B0062">
        <w:rPr>
          <w:rFonts w:ascii="Times New Roman" w:eastAsia="Times New Roman" w:hAnsi="Times New Roman" w:cs="Times New Roman"/>
          <w:sz w:val="24"/>
          <w:szCs w:val="24"/>
        </w:rPr>
        <w:t xml:space="preserve">of leaving </w:t>
      </w:r>
      <w:r>
        <w:rPr>
          <w:rFonts w:ascii="Times New Roman" w:eastAsia="Times New Roman" w:hAnsi="Times New Roman" w:cs="Times New Roman"/>
          <w:sz w:val="24"/>
          <w:szCs w:val="24"/>
        </w:rPr>
        <w:t xml:space="preserve">him an office well-poised for continued progress, </w:t>
      </w:r>
      <w:r w:rsidR="009F1A1E">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especially </w:t>
      </w:r>
      <w:r w:rsidR="009F1A1E">
        <w:rPr>
          <w:rFonts w:ascii="Times New Roman" w:eastAsia="Times New Roman" w:hAnsi="Times New Roman" w:cs="Times New Roman"/>
          <w:sz w:val="24"/>
          <w:szCs w:val="24"/>
        </w:rPr>
        <w:t xml:space="preserve">for </w:t>
      </w:r>
      <w:r w:rsidR="00DC6FBE">
        <w:rPr>
          <w:rFonts w:ascii="Times New Roman" w:eastAsia="Times New Roman" w:hAnsi="Times New Roman" w:cs="Times New Roman"/>
          <w:sz w:val="24"/>
          <w:szCs w:val="24"/>
        </w:rPr>
        <w:t xml:space="preserve">Mr. </w:t>
      </w:r>
      <w:proofErr w:type="spellStart"/>
      <w:r w:rsidR="00DC6FBE">
        <w:rPr>
          <w:rFonts w:ascii="Times New Roman" w:eastAsia="Times New Roman" w:hAnsi="Times New Roman" w:cs="Times New Roman"/>
          <w:sz w:val="24"/>
          <w:szCs w:val="24"/>
        </w:rPr>
        <w:t>Slowikowski’s</w:t>
      </w:r>
      <w:proofErr w:type="spellEnd"/>
      <w:r>
        <w:rPr>
          <w:rFonts w:ascii="Times New Roman" w:eastAsia="Times New Roman" w:hAnsi="Times New Roman" w:cs="Times New Roman"/>
          <w:sz w:val="24"/>
          <w:szCs w:val="24"/>
        </w:rPr>
        <w:t xml:space="preserve"> </w:t>
      </w:r>
      <w:r w:rsidR="001D07CC">
        <w:rPr>
          <w:rFonts w:ascii="Times New Roman" w:eastAsia="Times New Roman" w:hAnsi="Times New Roman" w:cs="Times New Roman"/>
          <w:sz w:val="24"/>
          <w:szCs w:val="24"/>
        </w:rPr>
        <w:t xml:space="preserve">vision </w:t>
      </w:r>
      <w:r w:rsidR="00EC62CB" w:rsidRPr="00EC62CB">
        <w:rPr>
          <w:rFonts w:ascii="Times New Roman" w:eastAsia="Times New Roman" w:hAnsi="Times New Roman" w:cs="Times New Roman"/>
          <w:sz w:val="24"/>
          <w:szCs w:val="24"/>
        </w:rPr>
        <w:t>to commission the NAS report</w:t>
      </w:r>
      <w:r w:rsidR="002349CF">
        <w:rPr>
          <w:rFonts w:ascii="Times New Roman" w:eastAsia="Times New Roman" w:hAnsi="Times New Roman" w:cs="Times New Roman"/>
          <w:sz w:val="24"/>
          <w:szCs w:val="24"/>
        </w:rPr>
        <w:t xml:space="preserve"> on the developmental approach to the juvenile justice system.</w:t>
      </w:r>
      <w:r w:rsidR="00632301">
        <w:rPr>
          <w:rFonts w:ascii="Times New Roman" w:eastAsia="Times New Roman" w:hAnsi="Times New Roman" w:cs="Times New Roman"/>
          <w:sz w:val="24"/>
          <w:szCs w:val="24"/>
        </w:rPr>
        <w:t xml:space="preserve"> </w:t>
      </w:r>
      <w:r w:rsidR="00DC6FBE">
        <w:rPr>
          <w:rFonts w:ascii="Times New Roman" w:eastAsia="Times New Roman" w:hAnsi="Times New Roman" w:cs="Times New Roman"/>
          <w:sz w:val="24"/>
          <w:szCs w:val="24"/>
        </w:rPr>
        <w:t xml:space="preserve"> </w:t>
      </w:r>
      <w:r w:rsidR="001D07CC">
        <w:rPr>
          <w:rFonts w:ascii="Times New Roman" w:eastAsia="Times New Roman" w:hAnsi="Times New Roman" w:cs="Times New Roman"/>
          <w:sz w:val="24"/>
          <w:szCs w:val="24"/>
        </w:rPr>
        <w:t xml:space="preserve">The National Research Council of </w:t>
      </w:r>
      <w:r w:rsidR="00EC62CB" w:rsidRPr="00EC62CB">
        <w:rPr>
          <w:rFonts w:ascii="Times New Roman" w:eastAsia="Times New Roman" w:hAnsi="Times New Roman" w:cs="Times New Roman"/>
          <w:sz w:val="24"/>
          <w:szCs w:val="24"/>
        </w:rPr>
        <w:t xml:space="preserve">NAS </w:t>
      </w:r>
      <w:r w:rsidR="002349CF">
        <w:rPr>
          <w:rFonts w:ascii="Times New Roman" w:eastAsia="Times New Roman" w:hAnsi="Times New Roman" w:cs="Times New Roman"/>
          <w:sz w:val="24"/>
          <w:szCs w:val="24"/>
        </w:rPr>
        <w:t xml:space="preserve">was </w:t>
      </w:r>
      <w:r w:rsidR="00EC62CB" w:rsidRPr="00EC62CB">
        <w:rPr>
          <w:rFonts w:ascii="Times New Roman" w:eastAsia="Times New Roman" w:hAnsi="Times New Roman" w:cs="Times New Roman"/>
          <w:sz w:val="24"/>
          <w:szCs w:val="24"/>
        </w:rPr>
        <w:t>charged with</w:t>
      </w:r>
      <w:r w:rsidR="00632301">
        <w:rPr>
          <w:rFonts w:ascii="Times New Roman" w:eastAsia="Times New Roman" w:hAnsi="Times New Roman" w:cs="Times New Roman"/>
          <w:sz w:val="24"/>
          <w:szCs w:val="24"/>
        </w:rPr>
        <w:t xml:space="preserve"> the following</w:t>
      </w:r>
      <w:r w:rsidR="001D07CC">
        <w:rPr>
          <w:rFonts w:ascii="Times New Roman" w:eastAsia="Times New Roman" w:hAnsi="Times New Roman" w:cs="Times New Roman"/>
          <w:sz w:val="24"/>
          <w:szCs w:val="24"/>
        </w:rPr>
        <w:t>:</w:t>
      </w:r>
    </w:p>
    <w:p w14:paraId="549633CA" w14:textId="77777777" w:rsidR="00A36C09" w:rsidRDefault="00A36C09" w:rsidP="00EC62CB">
      <w:pPr>
        <w:tabs>
          <w:tab w:val="num" w:pos="720"/>
        </w:tabs>
        <w:spacing w:after="0" w:line="240" w:lineRule="auto"/>
        <w:rPr>
          <w:rFonts w:ascii="Times New Roman" w:eastAsia="Times New Roman" w:hAnsi="Times New Roman" w:cs="Times New Roman"/>
          <w:sz w:val="24"/>
          <w:szCs w:val="24"/>
        </w:rPr>
      </w:pPr>
    </w:p>
    <w:p w14:paraId="214D9C7C" w14:textId="77777777" w:rsidR="00A36C09" w:rsidRPr="00962247" w:rsidRDefault="00A36C09" w:rsidP="00A36C09">
      <w:pPr>
        <w:numPr>
          <w:ilvl w:val="0"/>
          <w:numId w:val="27"/>
        </w:numPr>
        <w:tabs>
          <w:tab w:val="num" w:pos="720"/>
        </w:tabs>
        <w:spacing w:after="0" w:line="240" w:lineRule="auto"/>
        <w:rPr>
          <w:rFonts w:ascii="Times New Roman" w:eastAsia="Times New Roman" w:hAnsi="Times New Roman" w:cs="Times New Roman"/>
          <w:sz w:val="24"/>
          <w:szCs w:val="24"/>
        </w:rPr>
      </w:pPr>
      <w:r w:rsidRPr="00962247">
        <w:rPr>
          <w:rFonts w:ascii="Times New Roman" w:eastAsia="Times New Roman" w:hAnsi="Times New Roman" w:cs="Times New Roman"/>
          <w:sz w:val="24"/>
          <w:szCs w:val="24"/>
        </w:rPr>
        <w:t>Reviewing recent advances in behavioral and neuroscience research;</w:t>
      </w:r>
    </w:p>
    <w:p w14:paraId="3978FB31" w14:textId="77777777" w:rsidR="00A36C09" w:rsidRPr="00962247" w:rsidRDefault="00A36C09" w:rsidP="00A36C09">
      <w:pPr>
        <w:numPr>
          <w:ilvl w:val="0"/>
          <w:numId w:val="27"/>
        </w:numPr>
        <w:tabs>
          <w:tab w:val="num" w:pos="720"/>
        </w:tabs>
        <w:spacing w:after="0" w:line="240" w:lineRule="auto"/>
        <w:rPr>
          <w:rFonts w:ascii="Times New Roman" w:eastAsia="Times New Roman" w:hAnsi="Times New Roman" w:cs="Times New Roman"/>
          <w:sz w:val="24"/>
          <w:szCs w:val="24"/>
        </w:rPr>
      </w:pPr>
      <w:r w:rsidRPr="00962247">
        <w:rPr>
          <w:rFonts w:ascii="Times New Roman" w:eastAsia="Times New Roman" w:hAnsi="Times New Roman" w:cs="Times New Roman"/>
          <w:sz w:val="24"/>
          <w:szCs w:val="24"/>
        </w:rPr>
        <w:t>Drawing out the implications of this knowledge for juvenile justice reform;</w:t>
      </w:r>
    </w:p>
    <w:p w14:paraId="71495ED7" w14:textId="77777777" w:rsidR="00A36C09" w:rsidRPr="00962247" w:rsidRDefault="00A36C09" w:rsidP="00A36C09">
      <w:pPr>
        <w:numPr>
          <w:ilvl w:val="0"/>
          <w:numId w:val="27"/>
        </w:numPr>
        <w:tabs>
          <w:tab w:val="num" w:pos="720"/>
        </w:tabs>
        <w:spacing w:after="0" w:line="240" w:lineRule="auto"/>
        <w:rPr>
          <w:rFonts w:ascii="Times New Roman" w:eastAsia="Times New Roman" w:hAnsi="Times New Roman" w:cs="Times New Roman"/>
          <w:sz w:val="24"/>
          <w:szCs w:val="24"/>
        </w:rPr>
      </w:pPr>
      <w:r w:rsidRPr="00962247">
        <w:rPr>
          <w:rFonts w:ascii="Times New Roman" w:eastAsia="Times New Roman" w:hAnsi="Times New Roman" w:cs="Times New Roman"/>
          <w:sz w:val="24"/>
          <w:szCs w:val="24"/>
        </w:rPr>
        <w:t>Assessing the new generation of reform activities occurring in the United States;</w:t>
      </w:r>
    </w:p>
    <w:p w14:paraId="26C8485B" w14:textId="77777777" w:rsidR="00A36C09" w:rsidRPr="00962247" w:rsidRDefault="00A36C09" w:rsidP="00A36C09">
      <w:pPr>
        <w:numPr>
          <w:ilvl w:val="0"/>
          <w:numId w:val="27"/>
        </w:numPr>
        <w:tabs>
          <w:tab w:val="num" w:pos="720"/>
        </w:tabs>
        <w:spacing w:after="0" w:line="240" w:lineRule="auto"/>
        <w:rPr>
          <w:rFonts w:ascii="Times New Roman" w:eastAsia="Times New Roman" w:hAnsi="Times New Roman" w:cs="Times New Roman"/>
          <w:sz w:val="24"/>
          <w:szCs w:val="24"/>
        </w:rPr>
      </w:pPr>
      <w:r w:rsidRPr="00962247">
        <w:rPr>
          <w:rFonts w:ascii="Times New Roman" w:eastAsia="Times New Roman" w:hAnsi="Times New Roman" w:cs="Times New Roman"/>
          <w:sz w:val="24"/>
          <w:szCs w:val="24"/>
        </w:rPr>
        <w:t>And assessing OJJDP’s role in carrying out its statutory mission as well as its potential role in supporting scientifically based reform efforts.</w:t>
      </w:r>
    </w:p>
    <w:p w14:paraId="6C8C9469" w14:textId="77777777" w:rsidR="00A36C09" w:rsidRDefault="00A36C09" w:rsidP="00EC62CB">
      <w:pPr>
        <w:tabs>
          <w:tab w:val="num" w:pos="720"/>
        </w:tabs>
        <w:spacing w:after="0" w:line="240" w:lineRule="auto"/>
        <w:rPr>
          <w:rFonts w:ascii="Times New Roman" w:eastAsia="Times New Roman" w:hAnsi="Times New Roman" w:cs="Times New Roman"/>
          <w:sz w:val="24"/>
          <w:szCs w:val="24"/>
        </w:rPr>
      </w:pPr>
    </w:p>
    <w:p w14:paraId="682679AD" w14:textId="69BE5908" w:rsidR="004C0B1F" w:rsidRDefault="001E6BC3" w:rsidP="004C0B1F">
      <w:p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32301">
        <w:rPr>
          <w:rFonts w:ascii="Times New Roman" w:eastAsia="Times New Roman" w:hAnsi="Times New Roman" w:cs="Times New Roman"/>
          <w:sz w:val="24"/>
          <w:szCs w:val="24"/>
        </w:rPr>
        <w:t xml:space="preserve">he Academy </w:t>
      </w:r>
      <w:r>
        <w:rPr>
          <w:rFonts w:ascii="Times New Roman" w:eastAsia="Times New Roman" w:hAnsi="Times New Roman" w:cs="Times New Roman"/>
          <w:sz w:val="24"/>
          <w:szCs w:val="24"/>
        </w:rPr>
        <w:t xml:space="preserve">created </w:t>
      </w:r>
      <w:r w:rsidR="00632301">
        <w:rPr>
          <w:rFonts w:ascii="Times New Roman" w:eastAsia="Times New Roman" w:hAnsi="Times New Roman" w:cs="Times New Roman"/>
          <w:sz w:val="24"/>
          <w:szCs w:val="24"/>
        </w:rPr>
        <w:t>a panel that</w:t>
      </w:r>
      <w:r>
        <w:rPr>
          <w:rFonts w:ascii="Times New Roman" w:eastAsia="Times New Roman" w:hAnsi="Times New Roman" w:cs="Times New Roman"/>
          <w:sz w:val="24"/>
          <w:szCs w:val="24"/>
        </w:rPr>
        <w:t xml:space="preserve">, </w:t>
      </w:r>
      <w:r w:rsidRPr="001E6BC3">
        <w:rPr>
          <w:rFonts w:ascii="Times New Roman" w:eastAsia="Times New Roman" w:hAnsi="Times New Roman" w:cs="Times New Roman"/>
          <w:sz w:val="24"/>
          <w:szCs w:val="24"/>
        </w:rPr>
        <w:t>within two short years</w:t>
      </w:r>
      <w:r>
        <w:rPr>
          <w:rFonts w:ascii="Times New Roman" w:eastAsia="Times New Roman" w:hAnsi="Times New Roman" w:cs="Times New Roman"/>
          <w:sz w:val="24"/>
          <w:szCs w:val="24"/>
        </w:rPr>
        <w:t>,</w:t>
      </w:r>
      <w:r w:rsidR="00632301">
        <w:rPr>
          <w:rFonts w:ascii="Times New Roman" w:eastAsia="Times New Roman" w:hAnsi="Times New Roman" w:cs="Times New Roman"/>
          <w:sz w:val="24"/>
          <w:szCs w:val="24"/>
        </w:rPr>
        <w:t xml:space="preserve"> produce</w:t>
      </w:r>
      <w:r>
        <w:rPr>
          <w:rFonts w:ascii="Times New Roman" w:eastAsia="Times New Roman" w:hAnsi="Times New Roman" w:cs="Times New Roman"/>
          <w:sz w:val="24"/>
          <w:szCs w:val="24"/>
        </w:rPr>
        <w:t>d</w:t>
      </w:r>
      <w:r w:rsidR="00632301">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comprehensive, 442-page </w:t>
      </w:r>
      <w:r w:rsidR="00632301">
        <w:rPr>
          <w:rFonts w:ascii="Times New Roman" w:eastAsia="Times New Roman" w:hAnsi="Times New Roman" w:cs="Times New Roman"/>
          <w:sz w:val="24"/>
          <w:szCs w:val="24"/>
        </w:rPr>
        <w:t>r</w:t>
      </w:r>
      <w:r w:rsidR="00EC62CB" w:rsidRPr="00EC62CB">
        <w:rPr>
          <w:rFonts w:ascii="Times New Roman" w:eastAsia="Times New Roman" w:hAnsi="Times New Roman" w:cs="Times New Roman"/>
          <w:sz w:val="24"/>
          <w:szCs w:val="24"/>
        </w:rPr>
        <w:t>eport</w:t>
      </w:r>
      <w:r w:rsidR="00176E69">
        <w:rPr>
          <w:rFonts w:ascii="Times New Roman" w:eastAsia="Times New Roman" w:hAnsi="Times New Roman" w:cs="Times New Roman"/>
          <w:sz w:val="24"/>
          <w:szCs w:val="24"/>
        </w:rPr>
        <w:t xml:space="preserve">. </w:t>
      </w:r>
      <w:r w:rsidR="00DC6FBE">
        <w:rPr>
          <w:rFonts w:ascii="Times New Roman" w:eastAsia="Times New Roman" w:hAnsi="Times New Roman" w:cs="Times New Roman"/>
          <w:sz w:val="24"/>
          <w:szCs w:val="24"/>
        </w:rPr>
        <w:t xml:space="preserve"> </w:t>
      </w:r>
      <w:r w:rsidR="00A36C09">
        <w:rPr>
          <w:rFonts w:ascii="Times New Roman" w:eastAsia="Times New Roman" w:hAnsi="Times New Roman" w:cs="Times New Roman"/>
          <w:sz w:val="24"/>
          <w:szCs w:val="24"/>
        </w:rPr>
        <w:t xml:space="preserve">OJJDP </w:t>
      </w:r>
      <w:r w:rsidR="00176E69">
        <w:rPr>
          <w:rFonts w:ascii="Times New Roman" w:eastAsia="Times New Roman" w:hAnsi="Times New Roman" w:cs="Times New Roman"/>
          <w:sz w:val="24"/>
          <w:szCs w:val="24"/>
        </w:rPr>
        <w:t xml:space="preserve">continues to digest the </w:t>
      </w:r>
      <w:r w:rsidR="00DC6FBE">
        <w:rPr>
          <w:rFonts w:ascii="Times New Roman" w:eastAsia="Times New Roman" w:hAnsi="Times New Roman" w:cs="Times New Roman"/>
          <w:sz w:val="24"/>
          <w:szCs w:val="24"/>
        </w:rPr>
        <w:t xml:space="preserve">report’s </w:t>
      </w:r>
      <w:r w:rsidR="00176E69">
        <w:rPr>
          <w:rFonts w:ascii="Times New Roman" w:eastAsia="Times New Roman" w:hAnsi="Times New Roman" w:cs="Times New Roman"/>
          <w:sz w:val="24"/>
          <w:szCs w:val="24"/>
        </w:rPr>
        <w:t xml:space="preserve">substantial findings and recommendations and has provided executive summaries </w:t>
      </w:r>
      <w:r w:rsidR="00DC6FBE">
        <w:rPr>
          <w:rFonts w:ascii="Times New Roman" w:eastAsia="Times New Roman" w:hAnsi="Times New Roman" w:cs="Times New Roman"/>
          <w:sz w:val="24"/>
          <w:szCs w:val="24"/>
        </w:rPr>
        <w:t>to</w:t>
      </w:r>
      <w:r w:rsidR="00176E69">
        <w:rPr>
          <w:rFonts w:ascii="Times New Roman" w:eastAsia="Times New Roman" w:hAnsi="Times New Roman" w:cs="Times New Roman"/>
          <w:sz w:val="24"/>
          <w:szCs w:val="24"/>
        </w:rPr>
        <w:t xml:space="preserve"> meeting attendees</w:t>
      </w:r>
      <w:r w:rsidR="00DC6FBE">
        <w:rPr>
          <w:rFonts w:ascii="Times New Roman" w:eastAsia="Times New Roman" w:hAnsi="Times New Roman" w:cs="Times New Roman"/>
          <w:sz w:val="24"/>
          <w:szCs w:val="24"/>
        </w:rPr>
        <w:t>.  These are</w:t>
      </w:r>
      <w:r w:rsidR="00176E69">
        <w:rPr>
          <w:rFonts w:ascii="Times New Roman" w:eastAsia="Times New Roman" w:hAnsi="Times New Roman" w:cs="Times New Roman"/>
          <w:sz w:val="24"/>
          <w:szCs w:val="24"/>
        </w:rPr>
        <w:t xml:space="preserve"> also available on the website.</w:t>
      </w:r>
      <w:r w:rsidR="00D16F4E">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3177E2">
        <w:rPr>
          <w:rFonts w:ascii="Times New Roman" w:eastAsia="Times New Roman" w:hAnsi="Times New Roman" w:cs="Times New Roman"/>
          <w:sz w:val="24"/>
          <w:szCs w:val="24"/>
        </w:rPr>
        <w:t xml:space="preserve">Mr. </w:t>
      </w:r>
      <w:r w:rsidR="00D16F4E">
        <w:rPr>
          <w:rFonts w:ascii="Times New Roman" w:eastAsia="Times New Roman" w:hAnsi="Times New Roman" w:cs="Times New Roman"/>
          <w:sz w:val="24"/>
          <w:szCs w:val="24"/>
        </w:rPr>
        <w:t>Listenbee</w:t>
      </w:r>
      <w:r w:rsidR="00176E69">
        <w:rPr>
          <w:rFonts w:ascii="Times New Roman" w:eastAsia="Times New Roman" w:hAnsi="Times New Roman" w:cs="Times New Roman"/>
          <w:sz w:val="24"/>
          <w:szCs w:val="24"/>
        </w:rPr>
        <w:t xml:space="preserve"> </w:t>
      </w:r>
      <w:r w:rsidR="00DC6FBE">
        <w:rPr>
          <w:rFonts w:ascii="Times New Roman" w:eastAsia="Times New Roman" w:hAnsi="Times New Roman" w:cs="Times New Roman"/>
          <w:sz w:val="24"/>
          <w:szCs w:val="24"/>
        </w:rPr>
        <w:t xml:space="preserve">stated that the report had inspired him.  It is a credible report </w:t>
      </w:r>
      <w:r w:rsidR="00D16F4E">
        <w:rPr>
          <w:rFonts w:ascii="Times New Roman" w:eastAsia="Times New Roman" w:hAnsi="Times New Roman" w:cs="Times New Roman"/>
          <w:sz w:val="24"/>
          <w:szCs w:val="24"/>
        </w:rPr>
        <w:t xml:space="preserve">stemming from the combined perspectives of practitioners, </w:t>
      </w:r>
      <w:r w:rsidR="003640D7">
        <w:rPr>
          <w:rFonts w:ascii="Times New Roman" w:eastAsia="Times New Roman" w:hAnsi="Times New Roman" w:cs="Times New Roman"/>
          <w:sz w:val="24"/>
          <w:szCs w:val="24"/>
        </w:rPr>
        <w:t xml:space="preserve">academics, researchers, legislators, mental health specialists, criminologists, economists, lawyers, judges, victims’ rights advocates, prosecutors, </w:t>
      </w:r>
      <w:r w:rsidR="00DC6FBE">
        <w:rPr>
          <w:rFonts w:ascii="Times New Roman" w:eastAsia="Times New Roman" w:hAnsi="Times New Roman" w:cs="Times New Roman"/>
          <w:sz w:val="24"/>
          <w:szCs w:val="24"/>
        </w:rPr>
        <w:t xml:space="preserve">and others.  </w:t>
      </w:r>
      <w:r w:rsidR="00917F26">
        <w:rPr>
          <w:rFonts w:ascii="Times New Roman" w:eastAsia="Times New Roman" w:hAnsi="Times New Roman" w:cs="Times New Roman"/>
          <w:sz w:val="24"/>
          <w:szCs w:val="24"/>
        </w:rPr>
        <w:t>The report</w:t>
      </w:r>
      <w:r w:rsidR="003640D7">
        <w:rPr>
          <w:rFonts w:ascii="Times New Roman" w:eastAsia="Times New Roman" w:hAnsi="Times New Roman" w:cs="Times New Roman"/>
          <w:sz w:val="24"/>
          <w:szCs w:val="24"/>
        </w:rPr>
        <w:t xml:space="preserve"> c</w:t>
      </w:r>
      <w:r w:rsidR="00EC62CB" w:rsidRPr="00EC62CB">
        <w:rPr>
          <w:rFonts w:ascii="Times New Roman" w:eastAsia="Times New Roman" w:hAnsi="Times New Roman" w:cs="Times New Roman"/>
          <w:sz w:val="24"/>
          <w:szCs w:val="24"/>
        </w:rPr>
        <w:t xml:space="preserve">onsolidates much of what we know about youth development, the </w:t>
      </w:r>
      <w:r w:rsidR="00EC62CB" w:rsidRPr="00EC62CB">
        <w:rPr>
          <w:rFonts w:ascii="Times New Roman" w:eastAsia="Times New Roman" w:hAnsi="Times New Roman" w:cs="Times New Roman"/>
          <w:sz w:val="24"/>
          <w:szCs w:val="24"/>
        </w:rPr>
        <w:lastRenderedPageBreak/>
        <w:t xml:space="preserve">adolescent brain, </w:t>
      </w:r>
      <w:r w:rsidR="003640D7">
        <w:rPr>
          <w:rFonts w:ascii="Times New Roman" w:eastAsia="Times New Roman" w:hAnsi="Times New Roman" w:cs="Times New Roman"/>
          <w:sz w:val="24"/>
          <w:szCs w:val="24"/>
        </w:rPr>
        <w:t>current practices</w:t>
      </w:r>
      <w:r w:rsidR="00BC40F7">
        <w:rPr>
          <w:rFonts w:ascii="Times New Roman" w:eastAsia="Times New Roman" w:hAnsi="Times New Roman" w:cs="Times New Roman"/>
          <w:sz w:val="24"/>
          <w:szCs w:val="24"/>
        </w:rPr>
        <w:t xml:space="preserve"> (</w:t>
      </w:r>
      <w:r w:rsidR="00EC62CB" w:rsidRPr="00EC62CB">
        <w:rPr>
          <w:rFonts w:ascii="Times New Roman" w:eastAsia="Times New Roman" w:hAnsi="Times New Roman" w:cs="Times New Roman"/>
          <w:sz w:val="24"/>
          <w:szCs w:val="24"/>
        </w:rPr>
        <w:t>what works</w:t>
      </w:r>
      <w:r w:rsidR="003640D7">
        <w:rPr>
          <w:rFonts w:ascii="Times New Roman" w:eastAsia="Times New Roman" w:hAnsi="Times New Roman" w:cs="Times New Roman"/>
          <w:sz w:val="24"/>
          <w:szCs w:val="24"/>
        </w:rPr>
        <w:t xml:space="preserve"> and </w:t>
      </w:r>
      <w:r w:rsidR="00EC62CB" w:rsidRPr="00EC62CB">
        <w:rPr>
          <w:rFonts w:ascii="Times New Roman" w:eastAsia="Times New Roman" w:hAnsi="Times New Roman" w:cs="Times New Roman"/>
          <w:sz w:val="24"/>
          <w:szCs w:val="24"/>
        </w:rPr>
        <w:t>doesn’t work</w:t>
      </w:r>
      <w:r w:rsidR="00BC40F7">
        <w:rPr>
          <w:rFonts w:ascii="Times New Roman" w:eastAsia="Times New Roman" w:hAnsi="Times New Roman" w:cs="Times New Roman"/>
          <w:sz w:val="24"/>
          <w:szCs w:val="24"/>
        </w:rPr>
        <w:t xml:space="preserve">) </w:t>
      </w:r>
      <w:r w:rsidR="00EC62CB" w:rsidRPr="00EC62CB">
        <w:rPr>
          <w:rFonts w:ascii="Times New Roman" w:eastAsia="Times New Roman" w:hAnsi="Times New Roman" w:cs="Times New Roman"/>
          <w:sz w:val="24"/>
          <w:szCs w:val="24"/>
        </w:rPr>
        <w:t>in the juvenile justice system</w:t>
      </w:r>
      <w:r w:rsidR="003640D7">
        <w:rPr>
          <w:rFonts w:ascii="Times New Roman" w:eastAsia="Times New Roman" w:hAnsi="Times New Roman" w:cs="Times New Roman"/>
          <w:sz w:val="24"/>
          <w:szCs w:val="24"/>
        </w:rPr>
        <w:t xml:space="preserve">, and how we can </w:t>
      </w:r>
      <w:r w:rsidR="00917F26">
        <w:rPr>
          <w:rFonts w:ascii="Times New Roman" w:eastAsia="Times New Roman" w:hAnsi="Times New Roman" w:cs="Times New Roman"/>
          <w:sz w:val="24"/>
          <w:szCs w:val="24"/>
        </w:rPr>
        <w:t xml:space="preserve">best </w:t>
      </w:r>
      <w:r w:rsidR="003640D7">
        <w:rPr>
          <w:rFonts w:ascii="Times New Roman" w:eastAsia="Times New Roman" w:hAnsi="Times New Roman" w:cs="Times New Roman"/>
          <w:sz w:val="24"/>
          <w:szCs w:val="24"/>
        </w:rPr>
        <w:t xml:space="preserve">move </w:t>
      </w:r>
      <w:r w:rsidR="00917F26">
        <w:rPr>
          <w:rFonts w:ascii="Times New Roman" w:eastAsia="Times New Roman" w:hAnsi="Times New Roman" w:cs="Times New Roman"/>
          <w:sz w:val="24"/>
          <w:szCs w:val="24"/>
        </w:rPr>
        <w:t xml:space="preserve">our nation </w:t>
      </w:r>
      <w:r w:rsidR="003640D7">
        <w:rPr>
          <w:rFonts w:ascii="Times New Roman" w:eastAsia="Times New Roman" w:hAnsi="Times New Roman" w:cs="Times New Roman"/>
          <w:sz w:val="24"/>
          <w:szCs w:val="24"/>
        </w:rPr>
        <w:t>forward.</w:t>
      </w:r>
    </w:p>
    <w:p w14:paraId="2716D3AA" w14:textId="77777777" w:rsidR="004C0B1F" w:rsidRDefault="004C0B1F" w:rsidP="004C0B1F">
      <w:pPr>
        <w:tabs>
          <w:tab w:val="num" w:pos="720"/>
        </w:tabs>
        <w:spacing w:after="0" w:line="240" w:lineRule="auto"/>
        <w:rPr>
          <w:rFonts w:ascii="Times New Roman" w:eastAsia="Times New Roman" w:hAnsi="Times New Roman" w:cs="Times New Roman"/>
          <w:sz w:val="24"/>
          <w:szCs w:val="24"/>
        </w:rPr>
      </w:pPr>
    </w:p>
    <w:p w14:paraId="31C2F73A" w14:textId="77777777" w:rsidR="00A36C09" w:rsidRPr="004C0B1F" w:rsidRDefault="00A36C09" w:rsidP="004C0B1F">
      <w:pPr>
        <w:tabs>
          <w:tab w:val="num" w:pos="720"/>
        </w:tabs>
        <w:spacing w:after="0" w:line="240" w:lineRule="auto"/>
        <w:rPr>
          <w:rFonts w:ascii="Times New Roman" w:eastAsia="Times New Roman" w:hAnsi="Times New Roman" w:cs="Times New Roman"/>
          <w:sz w:val="24"/>
          <w:szCs w:val="24"/>
        </w:rPr>
      </w:pPr>
      <w:r w:rsidRPr="004C0B1F">
        <w:rPr>
          <w:rFonts w:ascii="Times New Roman" w:eastAsia="Times New Roman" w:hAnsi="Times New Roman" w:cs="Times New Roman"/>
          <w:sz w:val="24"/>
          <w:szCs w:val="24"/>
        </w:rPr>
        <w:t xml:space="preserve">As Administrator Listenbee asserted, the central premise of the report is stated in very optimistic terms which bear repeating:  </w:t>
      </w:r>
      <w:r w:rsidR="00962247" w:rsidRPr="004C0B1F">
        <w:rPr>
          <w:rFonts w:ascii="Times New Roman" w:eastAsia="Times New Roman" w:hAnsi="Times New Roman" w:cs="Times New Roman"/>
          <w:sz w:val="24"/>
          <w:szCs w:val="24"/>
        </w:rPr>
        <w:t>“</w:t>
      </w:r>
      <w:r w:rsidRPr="004C0B1F">
        <w:rPr>
          <w:rFonts w:ascii="Times New Roman" w:eastAsia="Times New Roman" w:hAnsi="Times New Roman" w:cs="Times New Roman"/>
          <w:sz w:val="24"/>
          <w:szCs w:val="24"/>
        </w:rPr>
        <w:t>If the procedures for holding youth accountable for their offending and the services provided to them are designed and operated in a developmentally informed way, this approach will promote positive legal socialization, reinforce a pro-social identity, and reduce reoffending.</w:t>
      </w:r>
      <w:r w:rsidR="00962247" w:rsidRPr="004C0B1F">
        <w:rPr>
          <w:rFonts w:ascii="Times New Roman" w:eastAsia="Times New Roman" w:hAnsi="Times New Roman" w:cs="Times New Roman"/>
          <w:sz w:val="24"/>
          <w:szCs w:val="24"/>
        </w:rPr>
        <w:t>”</w:t>
      </w:r>
      <w:r w:rsidRPr="004C0B1F">
        <w:rPr>
          <w:rFonts w:ascii="Times New Roman" w:eastAsia="Times New Roman" w:hAnsi="Times New Roman" w:cs="Times New Roman"/>
          <w:sz w:val="24"/>
          <w:szCs w:val="24"/>
        </w:rPr>
        <w:t xml:space="preserve">  </w:t>
      </w:r>
      <w:r w:rsidR="00962247" w:rsidRPr="004C0B1F">
        <w:rPr>
          <w:rFonts w:ascii="Times New Roman" w:eastAsia="Times New Roman" w:hAnsi="Times New Roman" w:cs="Times New Roman"/>
          <w:sz w:val="24"/>
          <w:szCs w:val="24"/>
        </w:rPr>
        <w:t>T</w:t>
      </w:r>
      <w:r w:rsidRPr="004C0B1F">
        <w:rPr>
          <w:rFonts w:ascii="Times New Roman" w:eastAsia="Times New Roman" w:hAnsi="Times New Roman" w:cs="Times New Roman"/>
          <w:sz w:val="24"/>
          <w:szCs w:val="24"/>
        </w:rPr>
        <w:t>he Academy was just as bold in its warning about the failure to pursue such an approach:  If a developmental approach is not taken, “the outcome is likely to be negative interactions between youth and justice system officials, increased disrespect for the law and legal authority, and the reinforcement of a deviant identity and social disaffection.”</w:t>
      </w:r>
    </w:p>
    <w:p w14:paraId="1F933713" w14:textId="77777777" w:rsidR="00962247" w:rsidRPr="004C0B1F" w:rsidRDefault="00962247" w:rsidP="004C0B1F">
      <w:pPr>
        <w:spacing w:after="0" w:line="240" w:lineRule="auto"/>
        <w:ind w:left="360"/>
        <w:rPr>
          <w:rFonts w:ascii="Times New Roman" w:eastAsia="Times New Roman" w:hAnsi="Times New Roman" w:cs="Times New Roman"/>
          <w:sz w:val="24"/>
          <w:szCs w:val="24"/>
        </w:rPr>
      </w:pPr>
    </w:p>
    <w:p w14:paraId="6DB4A6EC" w14:textId="71644015" w:rsidR="00962247" w:rsidRPr="004C0B1F" w:rsidRDefault="00962247" w:rsidP="004C0B1F">
      <w:pPr>
        <w:spacing w:after="0" w:line="240" w:lineRule="auto"/>
        <w:rPr>
          <w:rFonts w:ascii="Times New Roman" w:eastAsia="Times New Roman" w:hAnsi="Times New Roman" w:cs="Times New Roman"/>
          <w:sz w:val="24"/>
          <w:szCs w:val="24"/>
        </w:rPr>
      </w:pPr>
      <w:r w:rsidRPr="004C0B1F">
        <w:rPr>
          <w:rFonts w:ascii="Times New Roman" w:eastAsia="Times New Roman" w:hAnsi="Times New Roman" w:cs="Times New Roman"/>
          <w:sz w:val="24"/>
          <w:szCs w:val="24"/>
        </w:rPr>
        <w:t>Administrator Listenbee</w:t>
      </w:r>
      <w:r w:rsidR="004C0B1F">
        <w:rPr>
          <w:rFonts w:ascii="Times New Roman" w:eastAsia="Times New Roman" w:hAnsi="Times New Roman" w:cs="Times New Roman"/>
          <w:sz w:val="24"/>
          <w:szCs w:val="24"/>
        </w:rPr>
        <w:t xml:space="preserve"> </w:t>
      </w:r>
      <w:r w:rsidR="00A36C09" w:rsidRPr="004C0B1F">
        <w:rPr>
          <w:rFonts w:ascii="Times New Roman" w:eastAsia="Times New Roman" w:hAnsi="Times New Roman" w:cs="Times New Roman"/>
          <w:sz w:val="24"/>
          <w:szCs w:val="24"/>
        </w:rPr>
        <w:t xml:space="preserve">and </w:t>
      </w:r>
      <w:r w:rsidRPr="004C0B1F">
        <w:rPr>
          <w:rFonts w:ascii="Times New Roman" w:eastAsia="Times New Roman" w:hAnsi="Times New Roman" w:cs="Times New Roman"/>
          <w:sz w:val="24"/>
          <w:szCs w:val="24"/>
        </w:rPr>
        <w:t>related that the NAS speakers would e</w:t>
      </w:r>
      <w:r w:rsidR="00A36C09" w:rsidRPr="004C0B1F">
        <w:rPr>
          <w:rFonts w:ascii="Times New Roman" w:eastAsia="Times New Roman" w:hAnsi="Times New Roman" w:cs="Times New Roman"/>
          <w:sz w:val="24"/>
          <w:szCs w:val="24"/>
        </w:rPr>
        <w:t xml:space="preserve">mphasize the applicability of the report to not only juvenile justice, but child welfare and related concerns. </w:t>
      </w:r>
      <w:r w:rsidRPr="004C0B1F">
        <w:rPr>
          <w:rFonts w:ascii="Times New Roman" w:eastAsia="Times New Roman" w:hAnsi="Times New Roman" w:cs="Times New Roman"/>
          <w:sz w:val="24"/>
          <w:szCs w:val="24"/>
        </w:rPr>
        <w:t xml:space="preserve"> He stated that OJJDP b</w:t>
      </w:r>
      <w:r w:rsidR="00A36C09" w:rsidRPr="004C0B1F">
        <w:rPr>
          <w:rFonts w:ascii="Times New Roman" w:eastAsia="Times New Roman" w:hAnsi="Times New Roman" w:cs="Times New Roman"/>
          <w:sz w:val="24"/>
          <w:szCs w:val="24"/>
        </w:rPr>
        <w:t>elieve</w:t>
      </w:r>
      <w:r w:rsidRPr="004C0B1F">
        <w:rPr>
          <w:rFonts w:ascii="Times New Roman" w:eastAsia="Times New Roman" w:hAnsi="Times New Roman" w:cs="Times New Roman"/>
          <w:sz w:val="24"/>
          <w:szCs w:val="24"/>
        </w:rPr>
        <w:t>s</w:t>
      </w:r>
      <w:r w:rsidR="00A36C09" w:rsidRPr="004C0B1F">
        <w:rPr>
          <w:rFonts w:ascii="Times New Roman" w:eastAsia="Times New Roman" w:hAnsi="Times New Roman" w:cs="Times New Roman"/>
          <w:sz w:val="24"/>
          <w:szCs w:val="24"/>
        </w:rPr>
        <w:t xml:space="preserve"> that this report’s findings and recommendations can transform how policy makers, practitioners, and researchers address the needs of children who are at risk for involvement or involved in the juvenile justice system.  </w:t>
      </w:r>
    </w:p>
    <w:p w14:paraId="46748F77" w14:textId="77777777" w:rsidR="00962247" w:rsidRPr="004C0B1F" w:rsidRDefault="00962247" w:rsidP="004C0B1F">
      <w:pPr>
        <w:spacing w:after="0" w:line="240" w:lineRule="auto"/>
        <w:ind w:left="360"/>
        <w:rPr>
          <w:rFonts w:ascii="Times New Roman" w:eastAsia="Times New Roman" w:hAnsi="Times New Roman" w:cs="Times New Roman"/>
          <w:sz w:val="24"/>
          <w:szCs w:val="24"/>
        </w:rPr>
      </w:pPr>
    </w:p>
    <w:p w14:paraId="00B09915" w14:textId="77777777" w:rsidR="00A36C09" w:rsidRPr="004C0B1F" w:rsidRDefault="00962247" w:rsidP="004C0B1F">
      <w:pPr>
        <w:spacing w:after="0" w:line="240" w:lineRule="auto"/>
        <w:rPr>
          <w:rFonts w:ascii="Times New Roman" w:eastAsia="Times New Roman" w:hAnsi="Times New Roman" w:cs="Times New Roman"/>
          <w:sz w:val="24"/>
          <w:szCs w:val="24"/>
        </w:rPr>
      </w:pPr>
      <w:r w:rsidRPr="004C0B1F">
        <w:rPr>
          <w:rFonts w:ascii="Times New Roman" w:eastAsia="Times New Roman" w:hAnsi="Times New Roman" w:cs="Times New Roman"/>
          <w:sz w:val="24"/>
          <w:szCs w:val="24"/>
        </w:rPr>
        <w:t>The Administrator t</w:t>
      </w:r>
      <w:r w:rsidR="00A36C09" w:rsidRPr="004C0B1F">
        <w:rPr>
          <w:rFonts w:ascii="Times New Roman" w:eastAsia="Times New Roman" w:hAnsi="Times New Roman" w:cs="Times New Roman"/>
          <w:sz w:val="24"/>
          <w:szCs w:val="24"/>
        </w:rPr>
        <w:t>hank</w:t>
      </w:r>
      <w:r w:rsidRPr="004C0B1F">
        <w:rPr>
          <w:rFonts w:ascii="Times New Roman" w:eastAsia="Times New Roman" w:hAnsi="Times New Roman" w:cs="Times New Roman"/>
          <w:sz w:val="24"/>
          <w:szCs w:val="24"/>
        </w:rPr>
        <w:t>ed</w:t>
      </w:r>
      <w:r w:rsidR="00A36C09" w:rsidRPr="004C0B1F">
        <w:rPr>
          <w:rFonts w:ascii="Times New Roman" w:eastAsia="Times New Roman" w:hAnsi="Times New Roman" w:cs="Times New Roman"/>
          <w:sz w:val="24"/>
          <w:szCs w:val="24"/>
        </w:rPr>
        <w:t xml:space="preserve"> </w:t>
      </w:r>
      <w:r w:rsidRPr="004C0B1F">
        <w:rPr>
          <w:rFonts w:ascii="Times New Roman" w:eastAsia="Times New Roman" w:hAnsi="Times New Roman" w:cs="Times New Roman"/>
          <w:sz w:val="24"/>
          <w:szCs w:val="24"/>
        </w:rPr>
        <w:t>the</w:t>
      </w:r>
      <w:r w:rsidR="00A36C09" w:rsidRPr="004C0B1F">
        <w:rPr>
          <w:rFonts w:ascii="Times New Roman" w:eastAsia="Times New Roman" w:hAnsi="Times New Roman" w:cs="Times New Roman"/>
          <w:sz w:val="24"/>
          <w:szCs w:val="24"/>
        </w:rPr>
        <w:t xml:space="preserve"> members of the NAS Committee on Assessing Juvenile Justice Reform, including </w:t>
      </w:r>
      <w:r w:rsidRPr="004C0B1F">
        <w:rPr>
          <w:rFonts w:ascii="Times New Roman" w:eastAsia="Times New Roman" w:hAnsi="Times New Roman" w:cs="Times New Roman"/>
          <w:sz w:val="24"/>
          <w:szCs w:val="24"/>
        </w:rPr>
        <w:t>the t</w:t>
      </w:r>
      <w:r w:rsidR="00A36C09" w:rsidRPr="004C0B1F">
        <w:rPr>
          <w:rFonts w:ascii="Times New Roman" w:eastAsia="Times New Roman" w:hAnsi="Times New Roman" w:cs="Times New Roman"/>
          <w:sz w:val="24"/>
          <w:szCs w:val="24"/>
        </w:rPr>
        <w:t>hree panelists</w:t>
      </w:r>
      <w:r w:rsidRPr="004C0B1F">
        <w:rPr>
          <w:rFonts w:ascii="Times New Roman" w:eastAsia="Times New Roman" w:hAnsi="Times New Roman" w:cs="Times New Roman"/>
          <w:sz w:val="24"/>
          <w:szCs w:val="24"/>
        </w:rPr>
        <w:t>,</w:t>
      </w:r>
      <w:r w:rsidR="00A36C09" w:rsidRPr="004C0B1F">
        <w:rPr>
          <w:rFonts w:ascii="Times New Roman" w:eastAsia="Times New Roman" w:hAnsi="Times New Roman" w:cs="Times New Roman"/>
          <w:sz w:val="24"/>
          <w:szCs w:val="24"/>
        </w:rPr>
        <w:t xml:space="preserve"> who invested so much of their time, energy, and expertise in preparing th</w:t>
      </w:r>
      <w:r w:rsidRPr="004C0B1F">
        <w:rPr>
          <w:rFonts w:ascii="Times New Roman" w:eastAsia="Times New Roman" w:hAnsi="Times New Roman" w:cs="Times New Roman"/>
          <w:sz w:val="24"/>
          <w:szCs w:val="24"/>
        </w:rPr>
        <w:t>e NAS</w:t>
      </w:r>
      <w:r w:rsidR="00A36C09" w:rsidRPr="004C0B1F">
        <w:rPr>
          <w:rFonts w:ascii="Times New Roman" w:eastAsia="Times New Roman" w:hAnsi="Times New Roman" w:cs="Times New Roman"/>
          <w:sz w:val="24"/>
          <w:szCs w:val="24"/>
        </w:rPr>
        <w:t xml:space="preserve"> report.  </w:t>
      </w:r>
      <w:r w:rsidRPr="004C0B1F">
        <w:rPr>
          <w:rFonts w:ascii="Times New Roman" w:eastAsia="Times New Roman" w:hAnsi="Times New Roman" w:cs="Times New Roman"/>
          <w:sz w:val="24"/>
          <w:szCs w:val="24"/>
        </w:rPr>
        <w:t xml:space="preserve">He </w:t>
      </w:r>
      <w:r w:rsidR="00A36C09" w:rsidRPr="004C0B1F">
        <w:rPr>
          <w:rFonts w:ascii="Times New Roman" w:eastAsia="Times New Roman" w:hAnsi="Times New Roman" w:cs="Times New Roman"/>
          <w:sz w:val="24"/>
          <w:szCs w:val="24"/>
        </w:rPr>
        <w:t>also commend</w:t>
      </w:r>
      <w:r w:rsidRPr="004C0B1F">
        <w:rPr>
          <w:rFonts w:ascii="Times New Roman" w:eastAsia="Times New Roman" w:hAnsi="Times New Roman" w:cs="Times New Roman"/>
          <w:sz w:val="24"/>
          <w:szCs w:val="24"/>
        </w:rPr>
        <w:t>ed</w:t>
      </w:r>
      <w:r w:rsidR="00A36C09" w:rsidRPr="004C0B1F">
        <w:rPr>
          <w:rFonts w:ascii="Times New Roman" w:eastAsia="Times New Roman" w:hAnsi="Times New Roman" w:cs="Times New Roman"/>
          <w:sz w:val="24"/>
          <w:szCs w:val="24"/>
        </w:rPr>
        <w:t xml:space="preserve"> NAS staff:  Betty </w:t>
      </w:r>
      <w:proofErr w:type="spellStart"/>
      <w:r w:rsidR="00A36C09" w:rsidRPr="004C0B1F">
        <w:rPr>
          <w:rFonts w:ascii="Times New Roman" w:eastAsia="Times New Roman" w:hAnsi="Times New Roman" w:cs="Times New Roman"/>
          <w:sz w:val="24"/>
          <w:szCs w:val="24"/>
        </w:rPr>
        <w:t>Chemers</w:t>
      </w:r>
      <w:proofErr w:type="spellEnd"/>
      <w:r w:rsidR="00A36C09" w:rsidRPr="004C0B1F">
        <w:rPr>
          <w:rFonts w:ascii="Times New Roman" w:eastAsia="Times New Roman" w:hAnsi="Times New Roman" w:cs="Times New Roman"/>
          <w:sz w:val="24"/>
          <w:szCs w:val="24"/>
        </w:rPr>
        <w:t xml:space="preserve">, Senior Project Officer, for facilitating the development of the report, and Arlene Lee, Director, NAS Committee on Law and Justice, who has been integrally involved in the report’s dissemination and assisted us in convening this panel.  </w:t>
      </w:r>
      <w:r w:rsidRPr="004C0B1F">
        <w:rPr>
          <w:rFonts w:ascii="Times New Roman" w:eastAsia="Times New Roman" w:hAnsi="Times New Roman" w:cs="Times New Roman"/>
          <w:sz w:val="24"/>
          <w:szCs w:val="24"/>
        </w:rPr>
        <w:t xml:space="preserve">He then introduced the panelists:   </w:t>
      </w:r>
      <w:r w:rsidR="00A36C09" w:rsidRPr="004C0B1F">
        <w:rPr>
          <w:rFonts w:ascii="Times New Roman" w:eastAsia="Times New Roman" w:hAnsi="Times New Roman" w:cs="Times New Roman"/>
          <w:sz w:val="24"/>
          <w:szCs w:val="24"/>
        </w:rPr>
        <w:t>Robert “Bob” Johnson, who served as Chair of the Committee and is the Director of the Division of Adolescent and Young Adult Medicine at Rutgers University – New Jersey Medical School, w</w:t>
      </w:r>
      <w:r w:rsidRPr="004C0B1F">
        <w:rPr>
          <w:rFonts w:ascii="Times New Roman" w:eastAsia="Times New Roman" w:hAnsi="Times New Roman" w:cs="Times New Roman"/>
          <w:sz w:val="24"/>
          <w:szCs w:val="24"/>
        </w:rPr>
        <w:t xml:space="preserve">ould </w:t>
      </w:r>
      <w:r w:rsidR="00A36C09" w:rsidRPr="004C0B1F">
        <w:rPr>
          <w:rFonts w:ascii="Times New Roman" w:eastAsia="Times New Roman" w:hAnsi="Times New Roman" w:cs="Times New Roman"/>
          <w:sz w:val="24"/>
          <w:szCs w:val="24"/>
        </w:rPr>
        <w:t>both present and moderate the discussion</w:t>
      </w:r>
      <w:r w:rsidRPr="004C0B1F">
        <w:rPr>
          <w:rFonts w:ascii="Times New Roman" w:eastAsia="Times New Roman" w:hAnsi="Times New Roman" w:cs="Times New Roman"/>
          <w:sz w:val="24"/>
          <w:szCs w:val="24"/>
        </w:rPr>
        <w:t xml:space="preserve">.  He would be joined by </w:t>
      </w:r>
      <w:r w:rsidR="00A36C09" w:rsidRPr="004C0B1F">
        <w:rPr>
          <w:rFonts w:ascii="Times New Roman" w:eastAsia="Times New Roman" w:hAnsi="Times New Roman" w:cs="Times New Roman"/>
          <w:sz w:val="24"/>
          <w:szCs w:val="24"/>
        </w:rPr>
        <w:t>fellow committee members, Edward Mulvey, Director of the Law and Psychiatry Program at the Western Psychiatric Institute and Clinic at the University of Pittsburgh’s School of Medicine, and Gladys Carrion, Commissioner of the New York State Office of Children and Family Services.</w:t>
      </w:r>
    </w:p>
    <w:p w14:paraId="11ED6DBC" w14:textId="77777777" w:rsidR="00A36C09" w:rsidRDefault="00A36C09" w:rsidP="00E86BB2">
      <w:pPr>
        <w:tabs>
          <w:tab w:val="num" w:pos="720"/>
        </w:tabs>
        <w:spacing w:after="0" w:line="240" w:lineRule="auto"/>
        <w:rPr>
          <w:rFonts w:ascii="Times New Roman" w:eastAsia="Times New Roman" w:hAnsi="Times New Roman" w:cs="Times New Roman"/>
          <w:sz w:val="24"/>
          <w:szCs w:val="24"/>
        </w:rPr>
      </w:pPr>
    </w:p>
    <w:p w14:paraId="5C977420" w14:textId="77777777" w:rsidR="00A63716" w:rsidRDefault="00EF471B" w:rsidP="00656D4B">
      <w:pPr>
        <w:tabs>
          <w:tab w:val="num" w:pos="720"/>
        </w:tabs>
        <w:spacing w:after="0" w:line="240" w:lineRule="auto"/>
        <w:rPr>
          <w:rFonts w:ascii="Times New Roman" w:eastAsia="Times New Roman" w:hAnsi="Times New Roman" w:cs="Times New Roman"/>
          <w:sz w:val="24"/>
          <w:szCs w:val="24"/>
        </w:rPr>
      </w:pPr>
      <w:r w:rsidRPr="00EF471B">
        <w:rPr>
          <w:rFonts w:ascii="Times New Roman" w:eastAsia="Times New Roman" w:hAnsi="Times New Roman" w:cs="Times New Roman"/>
          <w:noProof/>
          <w:sz w:val="24"/>
          <w:szCs w:val="24"/>
        </w:rPr>
        <w:drawing>
          <wp:inline distT="0" distB="0" distL="0" distR="0" wp14:anchorId="0B00E3B3" wp14:editId="3C2C0E10">
            <wp:extent cx="5722620" cy="92710"/>
            <wp:effectExtent l="19050" t="0" r="0" b="0"/>
            <wp:docPr id="3" name="Picture 2" descr="BD102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89_"/>
                    <pic:cNvPicPr>
                      <a:picLocks noChangeAspect="1" noChangeArrowheads="1"/>
                    </pic:cNvPicPr>
                  </pic:nvPicPr>
                  <pic:blipFill>
                    <a:blip r:embed="rId9" cstate="print"/>
                    <a:srcRect/>
                    <a:stretch>
                      <a:fillRect/>
                    </a:stretch>
                  </pic:blipFill>
                  <pic:spPr bwMode="auto">
                    <a:xfrm>
                      <a:off x="0" y="0"/>
                      <a:ext cx="5722620" cy="92710"/>
                    </a:xfrm>
                    <a:prstGeom prst="rect">
                      <a:avLst/>
                    </a:prstGeom>
                    <a:noFill/>
                    <a:ln w="9525">
                      <a:noFill/>
                      <a:miter lim="800000"/>
                      <a:headEnd/>
                      <a:tailEnd/>
                    </a:ln>
                  </pic:spPr>
                </pic:pic>
              </a:graphicData>
            </a:graphic>
          </wp:inline>
        </w:drawing>
      </w:r>
    </w:p>
    <w:p w14:paraId="394EE91F" w14:textId="77777777" w:rsidR="00EF471B" w:rsidRDefault="00EF471B" w:rsidP="00656D4B">
      <w:pPr>
        <w:tabs>
          <w:tab w:val="num" w:pos="720"/>
        </w:tabs>
        <w:spacing w:after="0" w:line="240" w:lineRule="auto"/>
        <w:rPr>
          <w:rFonts w:ascii="Times New Roman" w:eastAsia="Times New Roman" w:hAnsi="Times New Roman" w:cs="Times New Roman"/>
          <w:sz w:val="24"/>
          <w:szCs w:val="24"/>
        </w:rPr>
      </w:pPr>
    </w:p>
    <w:p w14:paraId="2352253A" w14:textId="77777777" w:rsidR="006D14A1" w:rsidRDefault="006D14A1" w:rsidP="00D568C7">
      <w:pPr>
        <w:spacing w:after="120" w:line="240" w:lineRule="auto"/>
        <w:rPr>
          <w:rFonts w:ascii="Times New Roman" w:eastAsia="Times New Roman" w:hAnsi="Times New Roman" w:cs="Times New Roman"/>
          <w:b/>
          <w:sz w:val="28"/>
          <w:szCs w:val="28"/>
        </w:rPr>
      </w:pPr>
      <w:r w:rsidRPr="004061B1">
        <w:rPr>
          <w:rFonts w:ascii="Times New Roman" w:eastAsia="Times New Roman" w:hAnsi="Times New Roman" w:cs="Times New Roman"/>
          <w:b/>
          <w:sz w:val="28"/>
          <w:szCs w:val="28"/>
        </w:rPr>
        <w:t>NAS Report “Reforming Juvenile Justice:  A Developmental Approach”:  Implications for Federal and State Programs, Policy</w:t>
      </w:r>
      <w:r w:rsidR="00E67E41">
        <w:rPr>
          <w:rFonts w:ascii="Times New Roman" w:eastAsia="Times New Roman" w:hAnsi="Times New Roman" w:cs="Times New Roman"/>
          <w:b/>
          <w:sz w:val="28"/>
          <w:szCs w:val="28"/>
        </w:rPr>
        <w:t>,</w:t>
      </w:r>
      <w:r w:rsidRPr="004061B1">
        <w:rPr>
          <w:rFonts w:ascii="Times New Roman" w:eastAsia="Times New Roman" w:hAnsi="Times New Roman" w:cs="Times New Roman"/>
          <w:b/>
          <w:sz w:val="28"/>
          <w:szCs w:val="28"/>
        </w:rPr>
        <w:t xml:space="preserve"> and Practice</w:t>
      </w:r>
    </w:p>
    <w:p w14:paraId="216AE92E" w14:textId="77777777" w:rsidR="006D14A1" w:rsidRPr="005A2E87" w:rsidRDefault="006D14A1" w:rsidP="005A2E87">
      <w:pPr>
        <w:spacing w:after="0" w:line="240" w:lineRule="auto"/>
        <w:rPr>
          <w:rFonts w:ascii="Times New Roman" w:eastAsia="Times New Roman" w:hAnsi="Times New Roman" w:cs="Times New Roman"/>
          <w:i/>
          <w:sz w:val="24"/>
          <w:szCs w:val="24"/>
        </w:rPr>
      </w:pPr>
      <w:r w:rsidRPr="005A2E87">
        <w:rPr>
          <w:rFonts w:ascii="Times New Roman" w:eastAsia="Times New Roman" w:hAnsi="Times New Roman" w:cs="Times New Roman"/>
          <w:b/>
          <w:i/>
          <w:sz w:val="24"/>
          <w:szCs w:val="24"/>
        </w:rPr>
        <w:t xml:space="preserve">Robert </w:t>
      </w:r>
      <w:r w:rsidR="00656D4B" w:rsidRPr="005A2E87">
        <w:rPr>
          <w:rFonts w:ascii="Times New Roman" w:eastAsia="Times New Roman" w:hAnsi="Times New Roman" w:cs="Times New Roman"/>
          <w:b/>
          <w:i/>
          <w:sz w:val="24"/>
          <w:szCs w:val="24"/>
        </w:rPr>
        <w:t xml:space="preserve">L. </w:t>
      </w:r>
      <w:r w:rsidRPr="005A2E87">
        <w:rPr>
          <w:rFonts w:ascii="Times New Roman" w:eastAsia="Times New Roman" w:hAnsi="Times New Roman" w:cs="Times New Roman"/>
          <w:b/>
          <w:i/>
          <w:sz w:val="24"/>
          <w:szCs w:val="24"/>
        </w:rPr>
        <w:t>Johnson</w:t>
      </w:r>
      <w:r w:rsidRPr="005A2E87">
        <w:rPr>
          <w:rFonts w:ascii="Times New Roman" w:eastAsia="Times New Roman" w:hAnsi="Times New Roman" w:cs="Times New Roman"/>
          <w:i/>
          <w:sz w:val="24"/>
          <w:szCs w:val="24"/>
        </w:rPr>
        <w:t xml:space="preserve">, </w:t>
      </w:r>
      <w:r w:rsidR="003177E2" w:rsidRPr="005A2E87">
        <w:rPr>
          <w:rFonts w:ascii="Times New Roman" w:eastAsia="Times New Roman" w:hAnsi="Times New Roman" w:cs="Times New Roman"/>
          <w:i/>
          <w:sz w:val="24"/>
          <w:szCs w:val="24"/>
        </w:rPr>
        <w:t xml:space="preserve">MD., </w:t>
      </w:r>
      <w:r w:rsidRPr="005A2E87">
        <w:rPr>
          <w:rFonts w:ascii="Times New Roman" w:eastAsia="Times New Roman" w:hAnsi="Times New Roman" w:cs="Times New Roman"/>
          <w:i/>
          <w:sz w:val="24"/>
          <w:szCs w:val="24"/>
        </w:rPr>
        <w:t xml:space="preserve">Director, Division of Adolescent and Young Adult Medicine, </w:t>
      </w:r>
      <w:r w:rsidR="00E67E41" w:rsidRPr="005A2E87">
        <w:rPr>
          <w:rFonts w:ascii="Times New Roman" w:eastAsia="Times New Roman" w:hAnsi="Times New Roman" w:cs="Times New Roman"/>
          <w:i/>
          <w:sz w:val="24"/>
          <w:szCs w:val="24"/>
        </w:rPr>
        <w:t xml:space="preserve">and Dean, </w:t>
      </w:r>
      <w:r w:rsidRPr="005A2E87">
        <w:rPr>
          <w:rFonts w:ascii="Times New Roman" w:eastAsia="Times New Roman" w:hAnsi="Times New Roman" w:cs="Times New Roman"/>
          <w:i/>
          <w:sz w:val="24"/>
          <w:szCs w:val="24"/>
        </w:rPr>
        <w:t>Rutgers University – New Jersey Medical School</w:t>
      </w:r>
      <w:r w:rsidR="0076464C" w:rsidRPr="005A2E87">
        <w:rPr>
          <w:rFonts w:ascii="Times New Roman" w:eastAsia="Times New Roman" w:hAnsi="Times New Roman" w:cs="Times New Roman"/>
          <w:i/>
          <w:sz w:val="24"/>
          <w:szCs w:val="24"/>
        </w:rPr>
        <w:t xml:space="preserve"> (</w:t>
      </w:r>
      <w:r w:rsidR="00E67E41" w:rsidRPr="005A2E87">
        <w:rPr>
          <w:rFonts w:ascii="Times New Roman" w:eastAsia="Times New Roman" w:hAnsi="Times New Roman" w:cs="Times New Roman"/>
          <w:i/>
          <w:sz w:val="24"/>
          <w:szCs w:val="24"/>
        </w:rPr>
        <w:t>panel moderator</w:t>
      </w:r>
      <w:r w:rsidR="0076464C" w:rsidRPr="005A2E87">
        <w:rPr>
          <w:rFonts w:ascii="Times New Roman" w:eastAsia="Times New Roman" w:hAnsi="Times New Roman" w:cs="Times New Roman"/>
          <w:i/>
          <w:sz w:val="24"/>
          <w:szCs w:val="24"/>
        </w:rPr>
        <w:t>)</w:t>
      </w:r>
      <w:r w:rsidR="00D568C7" w:rsidRPr="005A2E87">
        <w:rPr>
          <w:rFonts w:ascii="Times New Roman" w:eastAsia="Times New Roman" w:hAnsi="Times New Roman" w:cs="Times New Roman"/>
          <w:i/>
          <w:sz w:val="24"/>
          <w:szCs w:val="24"/>
        </w:rPr>
        <w:t>;</w:t>
      </w:r>
      <w:r w:rsidR="00D568C7" w:rsidRPr="005A2E87">
        <w:t xml:space="preserve"> </w:t>
      </w:r>
      <w:r w:rsidR="00D568C7" w:rsidRPr="005A2E87">
        <w:rPr>
          <w:rFonts w:ascii="Times New Roman" w:eastAsia="Times New Roman" w:hAnsi="Times New Roman" w:cs="Times New Roman"/>
          <w:b/>
          <w:i/>
          <w:sz w:val="24"/>
          <w:szCs w:val="24"/>
        </w:rPr>
        <w:t>Edward Mulvey</w:t>
      </w:r>
      <w:r w:rsidR="00D568C7" w:rsidRPr="005A2E87">
        <w:rPr>
          <w:rFonts w:ascii="Times New Roman" w:eastAsia="Times New Roman" w:hAnsi="Times New Roman" w:cs="Times New Roman"/>
          <w:i/>
          <w:sz w:val="24"/>
          <w:szCs w:val="24"/>
        </w:rPr>
        <w:t>, Ph.D., Director, Law and Psychiatry Program, Western Psychiatric Institute and Clinic, University of Pittsburgh School of Medicine;</w:t>
      </w:r>
      <w:r w:rsidR="00D568C7" w:rsidRPr="005A2E87">
        <w:t xml:space="preserve"> </w:t>
      </w:r>
      <w:r w:rsidR="00D568C7" w:rsidRPr="005A2E87">
        <w:rPr>
          <w:rFonts w:ascii="Times New Roman" w:eastAsia="Times New Roman" w:hAnsi="Times New Roman" w:cs="Times New Roman"/>
          <w:b/>
          <w:i/>
          <w:sz w:val="24"/>
          <w:szCs w:val="24"/>
        </w:rPr>
        <w:t>Gladys Carrion</w:t>
      </w:r>
      <w:r w:rsidR="00D568C7" w:rsidRPr="005A2E87">
        <w:rPr>
          <w:rFonts w:ascii="Times New Roman" w:eastAsia="Times New Roman" w:hAnsi="Times New Roman" w:cs="Times New Roman"/>
          <w:i/>
          <w:sz w:val="24"/>
          <w:szCs w:val="24"/>
        </w:rPr>
        <w:t>, Commissioner, New York State Office of Children and Family Services</w:t>
      </w:r>
    </w:p>
    <w:p w14:paraId="1D804BA6" w14:textId="77777777" w:rsidR="00D568C7" w:rsidRPr="00D568C7" w:rsidRDefault="00D568C7" w:rsidP="00D0064F">
      <w:pPr>
        <w:spacing w:after="60" w:line="240" w:lineRule="auto"/>
        <w:rPr>
          <w:rFonts w:ascii="Times New Roman" w:eastAsia="Times New Roman" w:hAnsi="Times New Roman" w:cs="Times New Roman"/>
          <w:b/>
          <w:i/>
          <w:sz w:val="24"/>
          <w:szCs w:val="24"/>
        </w:rPr>
      </w:pPr>
    </w:p>
    <w:p w14:paraId="5DE2F326" w14:textId="7AF6D50A" w:rsidR="00F342A7" w:rsidRDefault="00A63716" w:rsidP="00CB4F72">
      <w:pPr>
        <w:spacing w:after="0" w:line="240" w:lineRule="auto"/>
        <w:rPr>
          <w:rFonts w:ascii="Times New Roman" w:eastAsia="Times New Roman" w:hAnsi="Times New Roman" w:cs="Times New Roman"/>
          <w:sz w:val="24"/>
          <w:szCs w:val="24"/>
        </w:rPr>
      </w:pPr>
      <w:r w:rsidRPr="00F342A7">
        <w:rPr>
          <w:rFonts w:ascii="Times New Roman" w:eastAsia="Times New Roman" w:hAnsi="Times New Roman" w:cs="Times New Roman"/>
          <w:b/>
          <w:sz w:val="24"/>
          <w:szCs w:val="24"/>
        </w:rPr>
        <w:t xml:space="preserve">Dr. </w:t>
      </w:r>
      <w:r w:rsidR="00D568C7">
        <w:rPr>
          <w:rFonts w:ascii="Times New Roman" w:eastAsia="Times New Roman" w:hAnsi="Times New Roman" w:cs="Times New Roman"/>
          <w:b/>
          <w:sz w:val="24"/>
          <w:szCs w:val="24"/>
        </w:rPr>
        <w:t xml:space="preserve">Robert L. </w:t>
      </w:r>
      <w:r w:rsidRPr="00F342A7">
        <w:rPr>
          <w:rFonts w:ascii="Times New Roman" w:eastAsia="Times New Roman" w:hAnsi="Times New Roman" w:cs="Times New Roman"/>
          <w:b/>
          <w:sz w:val="24"/>
          <w:szCs w:val="24"/>
        </w:rPr>
        <w:t>Johnson</w:t>
      </w:r>
      <w:r w:rsidR="00E67E41" w:rsidRPr="00E67E41">
        <w:rPr>
          <w:rFonts w:ascii="Times New Roman" w:eastAsia="Times New Roman" w:hAnsi="Times New Roman" w:cs="Times New Roman"/>
          <w:sz w:val="24"/>
          <w:szCs w:val="24"/>
        </w:rPr>
        <w:t xml:space="preserve"> </w:t>
      </w:r>
      <w:r w:rsidR="00933CB6">
        <w:rPr>
          <w:rFonts w:ascii="Times New Roman" w:eastAsia="Times New Roman" w:hAnsi="Times New Roman" w:cs="Times New Roman"/>
          <w:sz w:val="24"/>
          <w:szCs w:val="24"/>
        </w:rPr>
        <w:t>thanked the Council for its invitation.  H</w:t>
      </w:r>
      <w:r w:rsidR="00E67E41">
        <w:rPr>
          <w:rFonts w:ascii="Times New Roman" w:eastAsia="Times New Roman" w:hAnsi="Times New Roman" w:cs="Times New Roman"/>
          <w:sz w:val="24"/>
          <w:szCs w:val="24"/>
        </w:rPr>
        <w:t xml:space="preserve">is passion is taking care of </w:t>
      </w:r>
      <w:r w:rsidR="00E67E41" w:rsidRPr="00E67E41">
        <w:rPr>
          <w:rFonts w:ascii="Times New Roman" w:eastAsia="Times New Roman" w:hAnsi="Times New Roman" w:cs="Times New Roman"/>
          <w:sz w:val="24"/>
          <w:szCs w:val="24"/>
        </w:rPr>
        <w:t>teen</w:t>
      </w:r>
      <w:r w:rsidR="00E67E41">
        <w:rPr>
          <w:rFonts w:ascii="Times New Roman" w:eastAsia="Times New Roman" w:hAnsi="Times New Roman" w:cs="Times New Roman"/>
          <w:sz w:val="24"/>
          <w:szCs w:val="24"/>
        </w:rPr>
        <w:t>ager</w:t>
      </w:r>
      <w:r w:rsidR="00E67E41" w:rsidRPr="00E67E41">
        <w:rPr>
          <w:rFonts w:ascii="Times New Roman" w:eastAsia="Times New Roman" w:hAnsi="Times New Roman" w:cs="Times New Roman"/>
          <w:sz w:val="24"/>
          <w:szCs w:val="24"/>
        </w:rPr>
        <w:t xml:space="preserve">s and </w:t>
      </w:r>
      <w:r w:rsidR="00E67E41">
        <w:rPr>
          <w:rFonts w:ascii="Times New Roman" w:eastAsia="Times New Roman" w:hAnsi="Times New Roman" w:cs="Times New Roman"/>
          <w:sz w:val="24"/>
          <w:szCs w:val="24"/>
        </w:rPr>
        <w:t xml:space="preserve">young adults, and </w:t>
      </w:r>
      <w:r w:rsidR="00E67E41" w:rsidRPr="00E67E41">
        <w:rPr>
          <w:rFonts w:ascii="Times New Roman" w:eastAsia="Times New Roman" w:hAnsi="Times New Roman" w:cs="Times New Roman"/>
          <w:sz w:val="24"/>
          <w:szCs w:val="24"/>
        </w:rPr>
        <w:t xml:space="preserve">he </w:t>
      </w:r>
      <w:r w:rsidR="00E67E41">
        <w:rPr>
          <w:rFonts w:ascii="Times New Roman" w:eastAsia="Times New Roman" w:hAnsi="Times New Roman" w:cs="Times New Roman"/>
          <w:sz w:val="24"/>
          <w:szCs w:val="24"/>
        </w:rPr>
        <w:t>has dedicated the last 40 years</w:t>
      </w:r>
      <w:r w:rsidR="00933CB6">
        <w:rPr>
          <w:rFonts w:ascii="Times New Roman" w:eastAsia="Times New Roman" w:hAnsi="Times New Roman" w:cs="Times New Roman"/>
          <w:sz w:val="24"/>
          <w:szCs w:val="24"/>
        </w:rPr>
        <w:t xml:space="preserve"> to being </w:t>
      </w:r>
      <w:r w:rsidR="0028554B">
        <w:rPr>
          <w:rFonts w:ascii="Times New Roman" w:eastAsia="Times New Roman" w:hAnsi="Times New Roman" w:cs="Times New Roman"/>
          <w:sz w:val="24"/>
          <w:szCs w:val="24"/>
        </w:rPr>
        <w:t>a</w:t>
      </w:r>
      <w:r w:rsidR="00E67E41" w:rsidRPr="00E67E41">
        <w:rPr>
          <w:rFonts w:ascii="Times New Roman" w:eastAsia="Times New Roman" w:hAnsi="Times New Roman" w:cs="Times New Roman"/>
          <w:sz w:val="24"/>
          <w:szCs w:val="24"/>
        </w:rPr>
        <w:t>n adolescent and pediatric physician</w:t>
      </w:r>
      <w:r w:rsidR="00933CB6">
        <w:rPr>
          <w:rFonts w:ascii="Times New Roman" w:eastAsia="Times New Roman" w:hAnsi="Times New Roman" w:cs="Times New Roman"/>
          <w:sz w:val="24"/>
          <w:szCs w:val="24"/>
        </w:rPr>
        <w:t xml:space="preserve"> </w:t>
      </w:r>
      <w:r w:rsidR="00E67E41">
        <w:rPr>
          <w:rFonts w:ascii="Times New Roman" w:eastAsia="Times New Roman" w:hAnsi="Times New Roman" w:cs="Times New Roman"/>
          <w:sz w:val="24"/>
          <w:szCs w:val="24"/>
        </w:rPr>
        <w:t xml:space="preserve">in Newark and New York City. </w:t>
      </w:r>
      <w:r w:rsidR="00933CB6">
        <w:rPr>
          <w:rFonts w:ascii="Times New Roman" w:eastAsia="Times New Roman" w:hAnsi="Times New Roman" w:cs="Times New Roman"/>
          <w:sz w:val="24"/>
          <w:szCs w:val="24"/>
        </w:rPr>
        <w:t xml:space="preserve"> </w:t>
      </w:r>
      <w:r w:rsidR="00E67E41">
        <w:rPr>
          <w:rFonts w:ascii="Times New Roman" w:eastAsia="Times New Roman" w:hAnsi="Times New Roman" w:cs="Times New Roman"/>
          <w:sz w:val="24"/>
          <w:szCs w:val="24"/>
        </w:rPr>
        <w:t xml:space="preserve">In </w:t>
      </w:r>
      <w:r w:rsidRPr="00E67E41">
        <w:rPr>
          <w:rFonts w:ascii="Times New Roman" w:eastAsia="Times New Roman" w:hAnsi="Times New Roman" w:cs="Times New Roman"/>
          <w:sz w:val="24"/>
          <w:szCs w:val="24"/>
        </w:rPr>
        <w:t>NY</w:t>
      </w:r>
      <w:r w:rsidR="00E67E41">
        <w:rPr>
          <w:rFonts w:ascii="Times New Roman" w:eastAsia="Times New Roman" w:hAnsi="Times New Roman" w:cs="Times New Roman"/>
          <w:sz w:val="24"/>
          <w:szCs w:val="24"/>
        </w:rPr>
        <w:t xml:space="preserve">, he </w:t>
      </w:r>
      <w:r w:rsidRPr="00E67E41">
        <w:rPr>
          <w:rFonts w:ascii="Times New Roman" w:eastAsia="Times New Roman" w:hAnsi="Times New Roman" w:cs="Times New Roman"/>
          <w:sz w:val="24"/>
          <w:szCs w:val="24"/>
        </w:rPr>
        <w:t xml:space="preserve">has had </w:t>
      </w:r>
      <w:r w:rsidR="00E67E41">
        <w:rPr>
          <w:rFonts w:ascii="Times New Roman" w:eastAsia="Times New Roman" w:hAnsi="Times New Roman" w:cs="Times New Roman"/>
          <w:sz w:val="24"/>
          <w:szCs w:val="24"/>
        </w:rPr>
        <w:t xml:space="preserve">the </w:t>
      </w:r>
      <w:r w:rsidRPr="00E67E41">
        <w:rPr>
          <w:rFonts w:ascii="Times New Roman" w:eastAsia="Times New Roman" w:hAnsi="Times New Roman" w:cs="Times New Roman"/>
          <w:sz w:val="24"/>
          <w:szCs w:val="24"/>
        </w:rPr>
        <w:t>opp</w:t>
      </w:r>
      <w:r w:rsidR="00656D4B" w:rsidRPr="00E67E41">
        <w:rPr>
          <w:rFonts w:ascii="Times New Roman" w:eastAsia="Times New Roman" w:hAnsi="Times New Roman" w:cs="Times New Roman"/>
          <w:sz w:val="24"/>
          <w:szCs w:val="24"/>
        </w:rPr>
        <w:t>ortunity</w:t>
      </w:r>
      <w:r w:rsidRPr="00E67E41">
        <w:rPr>
          <w:rFonts w:ascii="Times New Roman" w:eastAsia="Times New Roman" w:hAnsi="Times New Roman" w:cs="Times New Roman"/>
          <w:sz w:val="24"/>
          <w:szCs w:val="24"/>
        </w:rPr>
        <w:t xml:space="preserve"> to work with many youth who </w:t>
      </w:r>
      <w:r w:rsidR="00EF1107">
        <w:rPr>
          <w:rFonts w:ascii="Times New Roman" w:eastAsia="Times New Roman" w:hAnsi="Times New Roman" w:cs="Times New Roman"/>
          <w:sz w:val="24"/>
          <w:szCs w:val="24"/>
        </w:rPr>
        <w:t xml:space="preserve">have run </w:t>
      </w:r>
      <w:r w:rsidRPr="00E67E41">
        <w:rPr>
          <w:rFonts w:ascii="Times New Roman" w:eastAsia="Times New Roman" w:hAnsi="Times New Roman" w:cs="Times New Roman"/>
          <w:sz w:val="24"/>
          <w:szCs w:val="24"/>
        </w:rPr>
        <w:t>afoul of the law</w:t>
      </w:r>
      <w:r w:rsidR="00EF1107">
        <w:rPr>
          <w:rFonts w:ascii="Times New Roman" w:eastAsia="Times New Roman" w:hAnsi="Times New Roman" w:cs="Times New Roman"/>
          <w:sz w:val="24"/>
          <w:szCs w:val="24"/>
        </w:rPr>
        <w:t xml:space="preserve">.  His </w:t>
      </w:r>
      <w:r w:rsidR="00E67E41">
        <w:rPr>
          <w:rFonts w:ascii="Times New Roman" w:eastAsia="Times New Roman" w:hAnsi="Times New Roman" w:cs="Times New Roman"/>
          <w:sz w:val="24"/>
          <w:szCs w:val="24"/>
        </w:rPr>
        <w:t xml:space="preserve">hope is </w:t>
      </w:r>
      <w:r w:rsidR="00EF1107">
        <w:rPr>
          <w:rFonts w:ascii="Times New Roman" w:eastAsia="Times New Roman" w:hAnsi="Times New Roman" w:cs="Times New Roman"/>
          <w:sz w:val="24"/>
          <w:szCs w:val="24"/>
        </w:rPr>
        <w:t>that their</w:t>
      </w:r>
      <w:r w:rsidR="00E67E41">
        <w:rPr>
          <w:rFonts w:ascii="Times New Roman" w:eastAsia="Times New Roman" w:hAnsi="Times New Roman" w:cs="Times New Roman"/>
          <w:sz w:val="24"/>
          <w:szCs w:val="24"/>
        </w:rPr>
        <w:t xml:space="preserve"> </w:t>
      </w:r>
      <w:r w:rsidRPr="00E67E41">
        <w:rPr>
          <w:rFonts w:ascii="Times New Roman" w:eastAsia="Times New Roman" w:hAnsi="Times New Roman" w:cs="Times New Roman"/>
          <w:sz w:val="24"/>
          <w:szCs w:val="24"/>
        </w:rPr>
        <w:t xml:space="preserve">encounters </w:t>
      </w:r>
      <w:r w:rsidR="00EF1107">
        <w:rPr>
          <w:rFonts w:ascii="Times New Roman" w:eastAsia="Times New Roman" w:hAnsi="Times New Roman" w:cs="Times New Roman"/>
          <w:sz w:val="24"/>
          <w:szCs w:val="24"/>
        </w:rPr>
        <w:t xml:space="preserve">with the </w:t>
      </w:r>
      <w:r w:rsidR="00EF1107">
        <w:rPr>
          <w:rFonts w:ascii="Times New Roman" w:eastAsia="Times New Roman" w:hAnsi="Times New Roman" w:cs="Times New Roman"/>
          <w:sz w:val="24"/>
          <w:szCs w:val="24"/>
        </w:rPr>
        <w:lastRenderedPageBreak/>
        <w:t xml:space="preserve">justice and other systems will </w:t>
      </w:r>
      <w:r w:rsidRPr="00E67E41">
        <w:rPr>
          <w:rFonts w:ascii="Times New Roman" w:eastAsia="Times New Roman" w:hAnsi="Times New Roman" w:cs="Times New Roman"/>
          <w:sz w:val="24"/>
          <w:szCs w:val="24"/>
        </w:rPr>
        <w:t xml:space="preserve">lead them </w:t>
      </w:r>
      <w:r w:rsidR="00E67E41">
        <w:rPr>
          <w:rFonts w:ascii="Times New Roman" w:eastAsia="Times New Roman" w:hAnsi="Times New Roman" w:cs="Times New Roman"/>
          <w:sz w:val="24"/>
          <w:szCs w:val="24"/>
        </w:rPr>
        <w:t xml:space="preserve">forward into adulthood </w:t>
      </w:r>
      <w:r w:rsidRPr="00E67E41">
        <w:rPr>
          <w:rFonts w:ascii="Times New Roman" w:eastAsia="Times New Roman" w:hAnsi="Times New Roman" w:cs="Times New Roman"/>
          <w:sz w:val="24"/>
          <w:szCs w:val="24"/>
        </w:rPr>
        <w:t>in a more productive way</w:t>
      </w:r>
      <w:r w:rsidR="00E67E41">
        <w:rPr>
          <w:rFonts w:ascii="Times New Roman" w:eastAsia="Times New Roman" w:hAnsi="Times New Roman" w:cs="Times New Roman"/>
          <w:sz w:val="24"/>
          <w:szCs w:val="24"/>
        </w:rPr>
        <w:t xml:space="preserve">. Unfortunately, the </w:t>
      </w:r>
      <w:r w:rsidRPr="00E67E41">
        <w:rPr>
          <w:rFonts w:ascii="Times New Roman" w:eastAsia="Times New Roman" w:hAnsi="Times New Roman" w:cs="Times New Roman"/>
          <w:sz w:val="24"/>
          <w:szCs w:val="24"/>
        </w:rPr>
        <w:t xml:space="preserve">system </w:t>
      </w:r>
      <w:r w:rsidR="00E67E41" w:rsidRPr="00E67E41">
        <w:rPr>
          <w:rFonts w:ascii="Times New Roman" w:eastAsia="Times New Roman" w:hAnsi="Times New Roman" w:cs="Times New Roman"/>
          <w:sz w:val="24"/>
          <w:szCs w:val="24"/>
        </w:rPr>
        <w:t xml:space="preserve">tends to exacerbate their problems </w:t>
      </w:r>
      <w:r w:rsidR="00E67E41">
        <w:rPr>
          <w:rFonts w:ascii="Times New Roman" w:eastAsia="Times New Roman" w:hAnsi="Times New Roman" w:cs="Times New Roman"/>
          <w:sz w:val="24"/>
          <w:szCs w:val="24"/>
        </w:rPr>
        <w:t>because it is not designed to appreciate and accommodate youth development.</w:t>
      </w:r>
      <w:r w:rsidR="009B403B">
        <w:rPr>
          <w:rFonts w:ascii="Times New Roman" w:eastAsia="Times New Roman" w:hAnsi="Times New Roman" w:cs="Times New Roman"/>
          <w:sz w:val="24"/>
          <w:szCs w:val="24"/>
        </w:rPr>
        <w:t xml:space="preserve"> </w:t>
      </w:r>
      <w:r w:rsidR="00E67E41">
        <w:rPr>
          <w:rFonts w:ascii="Times New Roman" w:eastAsia="Times New Roman" w:hAnsi="Times New Roman" w:cs="Times New Roman"/>
          <w:sz w:val="24"/>
          <w:szCs w:val="24"/>
        </w:rPr>
        <w:t xml:space="preserve"> </w:t>
      </w:r>
      <w:r w:rsidR="00FD7913">
        <w:rPr>
          <w:rFonts w:ascii="Times New Roman" w:eastAsia="Times New Roman" w:hAnsi="Times New Roman" w:cs="Times New Roman"/>
          <w:sz w:val="24"/>
          <w:szCs w:val="24"/>
        </w:rPr>
        <w:t xml:space="preserve">During the last 30 years, </w:t>
      </w:r>
      <w:r w:rsidR="00EF1107">
        <w:rPr>
          <w:rFonts w:ascii="Times New Roman" w:eastAsia="Times New Roman" w:hAnsi="Times New Roman" w:cs="Times New Roman"/>
          <w:sz w:val="24"/>
          <w:szCs w:val="24"/>
        </w:rPr>
        <w:t xml:space="preserve">we have </w:t>
      </w:r>
      <w:r w:rsidRPr="00E67E41">
        <w:rPr>
          <w:rFonts w:ascii="Times New Roman" w:eastAsia="Times New Roman" w:hAnsi="Times New Roman" w:cs="Times New Roman"/>
          <w:sz w:val="24"/>
          <w:szCs w:val="24"/>
        </w:rPr>
        <w:t>learned much about</w:t>
      </w:r>
      <w:r w:rsidR="00FB1998" w:rsidRPr="00FB1998">
        <w:rPr>
          <w:rFonts w:ascii="Times New Roman" w:eastAsia="Times New Roman" w:hAnsi="Times New Roman" w:cs="Times New Roman"/>
          <w:sz w:val="24"/>
          <w:szCs w:val="24"/>
        </w:rPr>
        <w:t xml:space="preserve"> </w:t>
      </w:r>
      <w:r w:rsidR="00FB1998">
        <w:rPr>
          <w:rFonts w:ascii="Times New Roman" w:eastAsia="Times New Roman" w:hAnsi="Times New Roman" w:cs="Times New Roman"/>
          <w:sz w:val="24"/>
          <w:szCs w:val="24"/>
        </w:rPr>
        <w:t xml:space="preserve">adolescent brain development and </w:t>
      </w:r>
      <w:r w:rsidR="00863D41">
        <w:rPr>
          <w:rFonts w:ascii="Times New Roman" w:eastAsia="Times New Roman" w:hAnsi="Times New Roman" w:cs="Times New Roman"/>
          <w:sz w:val="24"/>
          <w:szCs w:val="24"/>
        </w:rPr>
        <w:t>the</w:t>
      </w:r>
      <w:r w:rsidR="00FB1998">
        <w:rPr>
          <w:rFonts w:ascii="Times New Roman" w:eastAsia="Times New Roman" w:hAnsi="Times New Roman" w:cs="Times New Roman"/>
          <w:sz w:val="24"/>
          <w:szCs w:val="24"/>
        </w:rPr>
        <w:t xml:space="preserve"> </w:t>
      </w:r>
      <w:r w:rsidRPr="00E67E41">
        <w:rPr>
          <w:rFonts w:ascii="Times New Roman" w:eastAsia="Times New Roman" w:hAnsi="Times New Roman" w:cs="Times New Roman"/>
          <w:sz w:val="24"/>
          <w:szCs w:val="24"/>
        </w:rPr>
        <w:t>neurop</w:t>
      </w:r>
      <w:r w:rsidR="00FB1998">
        <w:rPr>
          <w:rFonts w:ascii="Times New Roman" w:eastAsia="Times New Roman" w:hAnsi="Times New Roman" w:cs="Times New Roman"/>
          <w:sz w:val="24"/>
          <w:szCs w:val="24"/>
        </w:rPr>
        <w:t>hysiological aspects</w:t>
      </w:r>
      <w:r w:rsidR="00863D41">
        <w:rPr>
          <w:rFonts w:ascii="Times New Roman" w:eastAsia="Times New Roman" w:hAnsi="Times New Roman" w:cs="Times New Roman"/>
          <w:sz w:val="24"/>
          <w:szCs w:val="24"/>
        </w:rPr>
        <w:t xml:space="preserve">, in conjunction with the fact that many </w:t>
      </w:r>
      <w:r w:rsidRPr="00E67E41">
        <w:rPr>
          <w:rFonts w:ascii="Times New Roman" w:eastAsia="Times New Roman" w:hAnsi="Times New Roman" w:cs="Times New Roman"/>
          <w:sz w:val="24"/>
          <w:szCs w:val="24"/>
        </w:rPr>
        <w:t xml:space="preserve">intervention approaches don’t work </w:t>
      </w:r>
      <w:r w:rsidR="00863D41">
        <w:rPr>
          <w:rFonts w:ascii="Times New Roman" w:eastAsia="Times New Roman" w:hAnsi="Times New Roman" w:cs="Times New Roman"/>
          <w:sz w:val="24"/>
          <w:szCs w:val="24"/>
        </w:rPr>
        <w:t xml:space="preserve">… </w:t>
      </w:r>
      <w:r w:rsidRPr="00E67E41">
        <w:rPr>
          <w:rFonts w:ascii="Times New Roman" w:eastAsia="Times New Roman" w:hAnsi="Times New Roman" w:cs="Times New Roman"/>
          <w:sz w:val="24"/>
          <w:szCs w:val="24"/>
        </w:rPr>
        <w:t xml:space="preserve">and </w:t>
      </w:r>
      <w:r w:rsidR="00863D41">
        <w:rPr>
          <w:rFonts w:ascii="Times New Roman" w:eastAsia="Times New Roman" w:hAnsi="Times New Roman" w:cs="Times New Roman"/>
          <w:sz w:val="24"/>
          <w:szCs w:val="24"/>
        </w:rPr>
        <w:t xml:space="preserve">actually </w:t>
      </w:r>
      <w:r w:rsidRPr="00E67E41">
        <w:rPr>
          <w:rFonts w:ascii="Times New Roman" w:eastAsia="Times New Roman" w:hAnsi="Times New Roman" w:cs="Times New Roman"/>
          <w:sz w:val="24"/>
          <w:szCs w:val="24"/>
        </w:rPr>
        <w:t>worsen</w:t>
      </w:r>
      <w:r w:rsidR="00656D4B" w:rsidRPr="00E67E41">
        <w:rPr>
          <w:rFonts w:ascii="Times New Roman" w:eastAsia="Times New Roman" w:hAnsi="Times New Roman" w:cs="Times New Roman"/>
          <w:sz w:val="24"/>
          <w:szCs w:val="24"/>
        </w:rPr>
        <w:t xml:space="preserve"> the</w:t>
      </w:r>
      <w:r w:rsidRPr="00E67E41">
        <w:rPr>
          <w:rFonts w:ascii="Times New Roman" w:eastAsia="Times New Roman" w:hAnsi="Times New Roman" w:cs="Times New Roman"/>
          <w:sz w:val="24"/>
          <w:szCs w:val="24"/>
        </w:rPr>
        <w:t xml:space="preserve"> situation</w:t>
      </w:r>
      <w:r w:rsidR="00863D41">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863D41">
        <w:rPr>
          <w:rFonts w:ascii="Times New Roman" w:eastAsia="Times New Roman" w:hAnsi="Times New Roman" w:cs="Times New Roman"/>
          <w:sz w:val="24"/>
          <w:szCs w:val="24"/>
        </w:rPr>
        <w:t>The panel is d</w:t>
      </w:r>
      <w:r w:rsidRPr="00E67E41">
        <w:rPr>
          <w:rFonts w:ascii="Times New Roman" w:eastAsia="Times New Roman" w:hAnsi="Times New Roman" w:cs="Times New Roman"/>
          <w:sz w:val="24"/>
          <w:szCs w:val="24"/>
        </w:rPr>
        <w:t>elighted to apply science to solve these problems</w:t>
      </w:r>
      <w:r w:rsidR="00863D41">
        <w:rPr>
          <w:rFonts w:ascii="Times New Roman" w:eastAsia="Times New Roman" w:hAnsi="Times New Roman" w:cs="Times New Roman"/>
          <w:sz w:val="24"/>
          <w:szCs w:val="24"/>
        </w:rPr>
        <w:t xml:space="preserve">. </w:t>
      </w:r>
      <w:r w:rsidR="00EF1107">
        <w:rPr>
          <w:rFonts w:ascii="Times New Roman" w:eastAsia="Times New Roman" w:hAnsi="Times New Roman" w:cs="Times New Roman"/>
          <w:sz w:val="24"/>
          <w:szCs w:val="24"/>
        </w:rPr>
        <w:t xml:space="preserve"> </w:t>
      </w:r>
      <w:r w:rsidR="00863D41">
        <w:rPr>
          <w:rFonts w:ascii="Times New Roman" w:eastAsia="Times New Roman" w:hAnsi="Times New Roman" w:cs="Times New Roman"/>
          <w:sz w:val="24"/>
          <w:szCs w:val="24"/>
        </w:rPr>
        <w:t>Dr. Johnson discussed the history of NAS, including its charter in the mid-19</w:t>
      </w:r>
      <w:r w:rsidR="00863D41" w:rsidRPr="00863D41">
        <w:rPr>
          <w:rFonts w:ascii="Times New Roman" w:eastAsia="Times New Roman" w:hAnsi="Times New Roman" w:cs="Times New Roman"/>
          <w:sz w:val="24"/>
          <w:szCs w:val="24"/>
          <w:vertAlign w:val="superscript"/>
        </w:rPr>
        <w:t>th</w:t>
      </w:r>
      <w:r w:rsidR="00863D41">
        <w:rPr>
          <w:rFonts w:ascii="Times New Roman" w:eastAsia="Times New Roman" w:hAnsi="Times New Roman" w:cs="Times New Roman"/>
          <w:sz w:val="24"/>
          <w:szCs w:val="24"/>
        </w:rPr>
        <w:t xml:space="preserve"> century to advise the nation on </w:t>
      </w:r>
      <w:r>
        <w:rPr>
          <w:rFonts w:ascii="Times New Roman" w:eastAsia="Times New Roman" w:hAnsi="Times New Roman" w:cs="Times New Roman"/>
          <w:sz w:val="24"/>
          <w:szCs w:val="24"/>
        </w:rPr>
        <w:t>critical national issues</w:t>
      </w:r>
      <w:r w:rsidR="00863D41">
        <w:rPr>
          <w:rFonts w:ascii="Times New Roman" w:eastAsia="Times New Roman" w:hAnsi="Times New Roman" w:cs="Times New Roman"/>
          <w:sz w:val="24"/>
          <w:szCs w:val="24"/>
        </w:rPr>
        <w:t xml:space="preserve">. </w:t>
      </w:r>
      <w:r w:rsidR="00EF1107">
        <w:rPr>
          <w:rFonts w:ascii="Times New Roman" w:eastAsia="Times New Roman" w:hAnsi="Times New Roman" w:cs="Times New Roman"/>
          <w:sz w:val="24"/>
          <w:szCs w:val="24"/>
        </w:rPr>
        <w:t xml:space="preserve"> </w:t>
      </w:r>
      <w:r w:rsidR="00863D41">
        <w:rPr>
          <w:rFonts w:ascii="Times New Roman" w:eastAsia="Times New Roman" w:hAnsi="Times New Roman" w:cs="Times New Roman"/>
          <w:sz w:val="24"/>
          <w:szCs w:val="24"/>
        </w:rPr>
        <w:t xml:space="preserve">NAS applies the filter of </w:t>
      </w:r>
      <w:r>
        <w:rPr>
          <w:rFonts w:ascii="Times New Roman" w:eastAsia="Times New Roman" w:hAnsi="Times New Roman" w:cs="Times New Roman"/>
          <w:sz w:val="24"/>
          <w:szCs w:val="24"/>
        </w:rPr>
        <w:t>objective science based on evidence</w:t>
      </w:r>
      <w:r w:rsidR="00863D41">
        <w:rPr>
          <w:rFonts w:ascii="Times New Roman" w:eastAsia="Times New Roman" w:hAnsi="Times New Roman" w:cs="Times New Roman"/>
          <w:sz w:val="24"/>
          <w:szCs w:val="24"/>
        </w:rPr>
        <w:t xml:space="preserve"> and is i</w:t>
      </w:r>
      <w:r>
        <w:rPr>
          <w:rFonts w:ascii="Times New Roman" w:eastAsia="Times New Roman" w:hAnsi="Times New Roman" w:cs="Times New Roman"/>
          <w:sz w:val="24"/>
          <w:szCs w:val="24"/>
        </w:rPr>
        <w:t>ndependent</w:t>
      </w:r>
      <w:r w:rsidR="00E72030">
        <w:rPr>
          <w:rFonts w:ascii="Times New Roman" w:eastAsia="Times New Roman" w:hAnsi="Times New Roman" w:cs="Times New Roman"/>
          <w:sz w:val="24"/>
          <w:szCs w:val="24"/>
        </w:rPr>
        <w:t xml:space="preserve"> of federal agencies</w:t>
      </w:r>
      <w:r w:rsidR="00863D41">
        <w:rPr>
          <w:rFonts w:ascii="Times New Roman" w:eastAsia="Times New Roman" w:hAnsi="Times New Roman" w:cs="Times New Roman"/>
          <w:sz w:val="24"/>
          <w:szCs w:val="24"/>
        </w:rPr>
        <w:t xml:space="preserve">. </w:t>
      </w:r>
      <w:r w:rsidR="00EF1107">
        <w:rPr>
          <w:rFonts w:ascii="Times New Roman" w:eastAsia="Times New Roman" w:hAnsi="Times New Roman" w:cs="Times New Roman"/>
          <w:sz w:val="24"/>
          <w:szCs w:val="24"/>
        </w:rPr>
        <w:t xml:space="preserve"> </w:t>
      </w:r>
      <w:r w:rsidR="00863D41">
        <w:rPr>
          <w:rFonts w:ascii="Times New Roman" w:eastAsia="Times New Roman" w:hAnsi="Times New Roman" w:cs="Times New Roman"/>
          <w:sz w:val="24"/>
          <w:szCs w:val="24"/>
        </w:rPr>
        <w:t xml:space="preserve">It has the ability </w:t>
      </w:r>
      <w:r>
        <w:rPr>
          <w:rFonts w:ascii="Times New Roman" w:eastAsia="Times New Roman" w:hAnsi="Times New Roman" w:cs="Times New Roman"/>
          <w:sz w:val="24"/>
          <w:szCs w:val="24"/>
        </w:rPr>
        <w:t xml:space="preserve">to involve </w:t>
      </w:r>
      <w:r w:rsidR="00863D4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leading scholars in the nation</w:t>
      </w:r>
      <w:r w:rsidR="00AA41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w:t>
      </w:r>
      <w:r w:rsidR="00863D41">
        <w:rPr>
          <w:rFonts w:ascii="Times New Roman" w:eastAsia="Times New Roman" w:hAnsi="Times New Roman" w:cs="Times New Roman"/>
          <w:sz w:val="24"/>
          <w:szCs w:val="24"/>
        </w:rPr>
        <w:t>offer their expertise pro bon</w:t>
      </w:r>
      <w:r w:rsidR="00AA4158">
        <w:rPr>
          <w:rFonts w:ascii="Times New Roman" w:eastAsia="Times New Roman" w:hAnsi="Times New Roman" w:cs="Times New Roman"/>
          <w:sz w:val="24"/>
          <w:szCs w:val="24"/>
        </w:rPr>
        <w:t xml:space="preserve">o. </w:t>
      </w:r>
      <w:r w:rsidR="00EF1107">
        <w:rPr>
          <w:rFonts w:ascii="Times New Roman" w:eastAsia="Times New Roman" w:hAnsi="Times New Roman" w:cs="Times New Roman"/>
          <w:sz w:val="24"/>
          <w:szCs w:val="24"/>
        </w:rPr>
        <w:t xml:space="preserve"> </w:t>
      </w:r>
      <w:r w:rsidR="00AA4158">
        <w:rPr>
          <w:rFonts w:ascii="Times New Roman" w:eastAsia="Times New Roman" w:hAnsi="Times New Roman" w:cs="Times New Roman"/>
          <w:sz w:val="24"/>
          <w:szCs w:val="24"/>
        </w:rPr>
        <w:t>Further</w:t>
      </w:r>
      <w:r w:rsidR="00863D41">
        <w:rPr>
          <w:rFonts w:ascii="Times New Roman" w:eastAsia="Times New Roman" w:hAnsi="Times New Roman" w:cs="Times New Roman"/>
          <w:sz w:val="24"/>
          <w:szCs w:val="24"/>
        </w:rPr>
        <w:t xml:space="preserve">, </w:t>
      </w:r>
      <w:r w:rsidR="00AA4158">
        <w:rPr>
          <w:rFonts w:ascii="Times New Roman" w:eastAsia="Times New Roman" w:hAnsi="Times New Roman" w:cs="Times New Roman"/>
          <w:sz w:val="24"/>
          <w:szCs w:val="24"/>
        </w:rPr>
        <w:t xml:space="preserve">NAS </w:t>
      </w:r>
      <w:r w:rsidR="00863D41">
        <w:rPr>
          <w:rFonts w:ascii="Times New Roman" w:eastAsia="Times New Roman" w:hAnsi="Times New Roman" w:cs="Times New Roman"/>
          <w:sz w:val="24"/>
          <w:szCs w:val="24"/>
        </w:rPr>
        <w:t>boasts a r</w:t>
      </w:r>
      <w:r>
        <w:rPr>
          <w:rFonts w:ascii="Times New Roman" w:eastAsia="Times New Roman" w:hAnsi="Times New Roman" w:cs="Times New Roman"/>
          <w:sz w:val="24"/>
          <w:szCs w:val="24"/>
        </w:rPr>
        <w:t xml:space="preserve">igorous </w:t>
      </w:r>
      <w:r w:rsidR="00863D41">
        <w:rPr>
          <w:rFonts w:ascii="Times New Roman" w:eastAsia="Times New Roman" w:hAnsi="Times New Roman" w:cs="Times New Roman"/>
          <w:sz w:val="24"/>
          <w:szCs w:val="24"/>
        </w:rPr>
        <w:t>quality control discipline</w:t>
      </w:r>
      <w:r w:rsidR="00E72030">
        <w:rPr>
          <w:rFonts w:ascii="Times New Roman" w:eastAsia="Times New Roman" w:hAnsi="Times New Roman" w:cs="Times New Roman"/>
          <w:sz w:val="24"/>
          <w:szCs w:val="24"/>
        </w:rPr>
        <w:t>, followed by a</w:t>
      </w:r>
      <w:r w:rsidR="00AA4158">
        <w:rPr>
          <w:rFonts w:ascii="Times New Roman" w:eastAsia="Times New Roman" w:hAnsi="Times New Roman" w:cs="Times New Roman"/>
          <w:sz w:val="24"/>
          <w:szCs w:val="24"/>
        </w:rPr>
        <w:t>n extensive and</w:t>
      </w:r>
      <w:r w:rsidR="00E720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lengthy review process</w:t>
      </w:r>
      <w:r w:rsidR="00E72030">
        <w:rPr>
          <w:rFonts w:ascii="Times New Roman" w:eastAsia="Times New Roman" w:hAnsi="Times New Roman" w:cs="Times New Roman"/>
          <w:sz w:val="24"/>
          <w:szCs w:val="24"/>
        </w:rPr>
        <w:t>, to ensure all recommendations</w:t>
      </w:r>
      <w:r w:rsidR="00F342A7">
        <w:rPr>
          <w:rFonts w:ascii="Times New Roman" w:eastAsia="Times New Roman" w:hAnsi="Times New Roman" w:cs="Times New Roman"/>
          <w:sz w:val="24"/>
          <w:szCs w:val="24"/>
        </w:rPr>
        <w:t xml:space="preserve"> are connected to solid evidence</w:t>
      </w:r>
      <w:r w:rsidR="00AA4158">
        <w:rPr>
          <w:rFonts w:ascii="Times New Roman" w:eastAsia="Times New Roman" w:hAnsi="Times New Roman" w:cs="Times New Roman"/>
          <w:sz w:val="24"/>
          <w:szCs w:val="24"/>
        </w:rPr>
        <w:t xml:space="preserve">, prior to issuing reports to the </w:t>
      </w:r>
      <w:r w:rsidR="00EF1107">
        <w:rPr>
          <w:rFonts w:ascii="Times New Roman" w:eastAsia="Times New Roman" w:hAnsi="Times New Roman" w:cs="Times New Roman"/>
          <w:sz w:val="24"/>
          <w:szCs w:val="24"/>
        </w:rPr>
        <w:t>n</w:t>
      </w:r>
      <w:r w:rsidR="00AA4158">
        <w:rPr>
          <w:rFonts w:ascii="Times New Roman" w:eastAsia="Times New Roman" w:hAnsi="Times New Roman" w:cs="Times New Roman"/>
          <w:sz w:val="24"/>
          <w:szCs w:val="24"/>
        </w:rPr>
        <w:t>ation.</w:t>
      </w:r>
      <w:r w:rsidR="00CB4F72">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CB4F72">
        <w:rPr>
          <w:rFonts w:ascii="Times New Roman" w:eastAsia="Times New Roman" w:hAnsi="Times New Roman" w:cs="Times New Roman"/>
          <w:sz w:val="24"/>
          <w:szCs w:val="24"/>
        </w:rPr>
        <w:t>This report represents the labors of six renowned social scientists, two physicians, three practitioners, two law and policy subject matter experts, and one neuroscientist.</w:t>
      </w:r>
      <w:r w:rsidR="009B403B">
        <w:rPr>
          <w:rFonts w:ascii="Times New Roman" w:eastAsia="Times New Roman" w:hAnsi="Times New Roman" w:cs="Times New Roman"/>
          <w:sz w:val="24"/>
          <w:szCs w:val="24"/>
        </w:rPr>
        <w:t xml:space="preserve"> </w:t>
      </w:r>
      <w:r w:rsidR="00CB4F72">
        <w:rPr>
          <w:rFonts w:ascii="Times New Roman" w:eastAsia="Times New Roman" w:hAnsi="Times New Roman" w:cs="Times New Roman"/>
          <w:sz w:val="24"/>
          <w:szCs w:val="24"/>
        </w:rPr>
        <w:t xml:space="preserve"> </w:t>
      </w:r>
      <w:r w:rsidR="00352BF1" w:rsidRPr="00352BF1">
        <w:rPr>
          <w:rFonts w:ascii="Times New Roman" w:eastAsia="Times New Roman" w:hAnsi="Times New Roman" w:cs="Times New Roman"/>
          <w:sz w:val="24"/>
          <w:szCs w:val="24"/>
        </w:rPr>
        <w:t xml:space="preserve">Dr. Johnson </w:t>
      </w:r>
      <w:r w:rsidR="00F11F01">
        <w:rPr>
          <w:rFonts w:ascii="Times New Roman" w:eastAsia="Times New Roman" w:hAnsi="Times New Roman" w:cs="Times New Roman"/>
          <w:sz w:val="24"/>
          <w:szCs w:val="24"/>
        </w:rPr>
        <w:t xml:space="preserve">presented </w:t>
      </w:r>
      <w:r w:rsidR="00A903CD">
        <w:rPr>
          <w:rFonts w:ascii="Times New Roman" w:eastAsia="Times New Roman" w:hAnsi="Times New Roman" w:cs="Times New Roman"/>
          <w:sz w:val="24"/>
          <w:szCs w:val="24"/>
        </w:rPr>
        <w:t>panelists</w:t>
      </w:r>
      <w:r w:rsidR="00352BF1">
        <w:rPr>
          <w:rFonts w:ascii="Times New Roman" w:eastAsia="Times New Roman" w:hAnsi="Times New Roman" w:cs="Times New Roman"/>
          <w:sz w:val="24"/>
          <w:szCs w:val="24"/>
        </w:rPr>
        <w:t xml:space="preserve"> </w:t>
      </w:r>
      <w:r w:rsidR="00F11F01">
        <w:rPr>
          <w:rFonts w:ascii="Times New Roman" w:eastAsia="Times New Roman" w:hAnsi="Times New Roman" w:cs="Times New Roman"/>
          <w:sz w:val="24"/>
          <w:szCs w:val="24"/>
        </w:rPr>
        <w:t xml:space="preserve">Dr. </w:t>
      </w:r>
      <w:r w:rsidR="00CB4F72">
        <w:rPr>
          <w:rFonts w:ascii="Times New Roman" w:eastAsia="Times New Roman" w:hAnsi="Times New Roman" w:cs="Times New Roman"/>
          <w:sz w:val="24"/>
          <w:szCs w:val="24"/>
        </w:rPr>
        <w:t xml:space="preserve">Edward </w:t>
      </w:r>
      <w:r w:rsidR="00F342A7" w:rsidRPr="00CB4F72">
        <w:rPr>
          <w:rFonts w:ascii="Times New Roman" w:eastAsia="Times New Roman" w:hAnsi="Times New Roman" w:cs="Times New Roman"/>
          <w:sz w:val="24"/>
          <w:szCs w:val="24"/>
        </w:rPr>
        <w:t>Mulvey</w:t>
      </w:r>
      <w:r w:rsidR="00CB4F72">
        <w:rPr>
          <w:rFonts w:ascii="Times New Roman" w:eastAsia="Times New Roman" w:hAnsi="Times New Roman" w:cs="Times New Roman"/>
          <w:sz w:val="24"/>
          <w:szCs w:val="24"/>
        </w:rPr>
        <w:t xml:space="preserve"> and Gladys </w:t>
      </w:r>
      <w:r w:rsidR="00F342A7" w:rsidRPr="00CB4F72">
        <w:rPr>
          <w:rFonts w:ascii="Times New Roman" w:eastAsia="Times New Roman" w:hAnsi="Times New Roman" w:cs="Times New Roman"/>
          <w:sz w:val="24"/>
          <w:szCs w:val="24"/>
        </w:rPr>
        <w:t>Carrion</w:t>
      </w:r>
      <w:r w:rsidR="00CB4F72">
        <w:rPr>
          <w:rFonts w:ascii="Times New Roman" w:eastAsia="Times New Roman" w:hAnsi="Times New Roman" w:cs="Times New Roman"/>
          <w:sz w:val="24"/>
          <w:szCs w:val="24"/>
        </w:rPr>
        <w:t>.</w:t>
      </w:r>
    </w:p>
    <w:p w14:paraId="6696DC75" w14:textId="77777777" w:rsidR="00665A88" w:rsidRPr="00CB4F72" w:rsidRDefault="00665A88" w:rsidP="00CB4F72">
      <w:pPr>
        <w:spacing w:after="0" w:line="240" w:lineRule="auto"/>
        <w:rPr>
          <w:rFonts w:ascii="Times New Roman" w:eastAsia="Times New Roman" w:hAnsi="Times New Roman" w:cs="Times New Roman"/>
          <w:sz w:val="24"/>
          <w:szCs w:val="24"/>
        </w:rPr>
      </w:pPr>
    </w:p>
    <w:p w14:paraId="449464AC" w14:textId="2DFB58A5" w:rsidR="007D1BC9" w:rsidRDefault="003177E2" w:rsidP="00F60836">
      <w:pPr>
        <w:tabs>
          <w:tab w:val="left" w:pos="226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Dr. </w:t>
      </w:r>
      <w:r w:rsidR="00D568C7">
        <w:rPr>
          <w:rFonts w:ascii="Times New Roman" w:eastAsia="Times New Roman" w:hAnsi="Times New Roman" w:cs="Times New Roman"/>
          <w:b/>
          <w:sz w:val="24"/>
          <w:szCs w:val="24"/>
        </w:rPr>
        <w:t xml:space="preserve">Edward </w:t>
      </w:r>
      <w:r w:rsidR="00F342A7" w:rsidRPr="00F342A7">
        <w:rPr>
          <w:rFonts w:ascii="Times New Roman" w:eastAsia="Times New Roman" w:hAnsi="Times New Roman" w:cs="Times New Roman"/>
          <w:b/>
          <w:sz w:val="24"/>
          <w:szCs w:val="24"/>
        </w:rPr>
        <w:t>Mulvey</w:t>
      </w:r>
      <w:r w:rsidR="00665A88">
        <w:rPr>
          <w:rFonts w:ascii="Times New Roman" w:eastAsia="Times New Roman" w:hAnsi="Times New Roman" w:cs="Times New Roman"/>
          <w:sz w:val="24"/>
          <w:szCs w:val="24"/>
        </w:rPr>
        <w:t xml:space="preserve"> expressed </w:t>
      </w:r>
      <w:r w:rsidR="00A903CD">
        <w:rPr>
          <w:rFonts w:ascii="Times New Roman" w:eastAsia="Times New Roman" w:hAnsi="Times New Roman" w:cs="Times New Roman"/>
          <w:sz w:val="24"/>
          <w:szCs w:val="24"/>
        </w:rPr>
        <w:t xml:space="preserve">his </w:t>
      </w:r>
      <w:r w:rsidR="00665A88">
        <w:rPr>
          <w:rFonts w:ascii="Times New Roman" w:eastAsia="Times New Roman" w:hAnsi="Times New Roman" w:cs="Times New Roman"/>
          <w:sz w:val="24"/>
          <w:szCs w:val="24"/>
        </w:rPr>
        <w:t xml:space="preserve">thanks for the opportunity to present </w:t>
      </w:r>
      <w:r w:rsidR="001F21D3">
        <w:rPr>
          <w:rFonts w:ascii="Times New Roman" w:eastAsia="Times New Roman" w:hAnsi="Times New Roman" w:cs="Times New Roman"/>
          <w:sz w:val="24"/>
          <w:szCs w:val="24"/>
        </w:rPr>
        <w:t xml:space="preserve">and indicated </w:t>
      </w:r>
      <w:r w:rsidR="00DA5382">
        <w:rPr>
          <w:rFonts w:ascii="Times New Roman" w:eastAsia="Times New Roman" w:hAnsi="Times New Roman" w:cs="Times New Roman"/>
          <w:sz w:val="24"/>
          <w:szCs w:val="24"/>
        </w:rPr>
        <w:t xml:space="preserve">he would </w:t>
      </w:r>
      <w:r w:rsidR="001F21D3">
        <w:rPr>
          <w:rFonts w:ascii="Times New Roman" w:eastAsia="Times New Roman" w:hAnsi="Times New Roman" w:cs="Times New Roman"/>
          <w:sz w:val="24"/>
          <w:szCs w:val="24"/>
        </w:rPr>
        <w:t xml:space="preserve">summarize the goals and recommendations that comprise the full report. </w:t>
      </w:r>
      <w:r w:rsidR="00EF1107">
        <w:rPr>
          <w:rFonts w:ascii="Times New Roman" w:eastAsia="Times New Roman" w:hAnsi="Times New Roman" w:cs="Times New Roman"/>
          <w:sz w:val="24"/>
          <w:szCs w:val="24"/>
        </w:rPr>
        <w:t xml:space="preserve"> </w:t>
      </w:r>
      <w:r w:rsidR="001F21D3">
        <w:rPr>
          <w:rFonts w:ascii="Times New Roman" w:eastAsia="Times New Roman" w:hAnsi="Times New Roman" w:cs="Times New Roman"/>
          <w:sz w:val="24"/>
          <w:szCs w:val="24"/>
        </w:rPr>
        <w:t>There are t</w:t>
      </w:r>
      <w:r w:rsidR="00F342A7">
        <w:rPr>
          <w:rFonts w:ascii="Times New Roman" w:eastAsia="Times New Roman" w:hAnsi="Times New Roman" w:cs="Times New Roman"/>
          <w:sz w:val="24"/>
          <w:szCs w:val="24"/>
        </w:rPr>
        <w:t>wo types of evidence</w:t>
      </w:r>
      <w:r w:rsidR="001F21D3">
        <w:rPr>
          <w:rFonts w:ascii="Times New Roman" w:eastAsia="Times New Roman" w:hAnsi="Times New Roman" w:cs="Times New Roman"/>
          <w:sz w:val="24"/>
          <w:szCs w:val="24"/>
        </w:rPr>
        <w:t xml:space="preserve"> the committee examined:</w:t>
      </w:r>
      <w:r w:rsidR="00EF1107">
        <w:rPr>
          <w:rFonts w:ascii="Times New Roman" w:eastAsia="Times New Roman" w:hAnsi="Times New Roman" w:cs="Times New Roman"/>
          <w:sz w:val="24"/>
          <w:szCs w:val="24"/>
        </w:rPr>
        <w:t xml:space="preserve"> </w:t>
      </w:r>
      <w:r w:rsidR="001F21D3">
        <w:rPr>
          <w:rFonts w:ascii="Times New Roman" w:eastAsia="Times New Roman" w:hAnsi="Times New Roman" w:cs="Times New Roman"/>
          <w:sz w:val="24"/>
          <w:szCs w:val="24"/>
        </w:rPr>
        <w:t xml:space="preserve"> the n</w:t>
      </w:r>
      <w:r w:rsidR="00F342A7">
        <w:rPr>
          <w:rFonts w:ascii="Times New Roman" w:eastAsia="Times New Roman" w:hAnsi="Times New Roman" w:cs="Times New Roman"/>
          <w:sz w:val="24"/>
          <w:szCs w:val="24"/>
        </w:rPr>
        <w:t>euroscience</w:t>
      </w:r>
      <w:r w:rsidR="001F21D3">
        <w:rPr>
          <w:rFonts w:ascii="Times New Roman" w:eastAsia="Times New Roman" w:hAnsi="Times New Roman" w:cs="Times New Roman"/>
          <w:sz w:val="24"/>
          <w:szCs w:val="24"/>
        </w:rPr>
        <w:t xml:space="preserve"> in developing brains, and the b</w:t>
      </w:r>
      <w:r w:rsidR="00F342A7">
        <w:rPr>
          <w:rFonts w:ascii="Times New Roman" w:eastAsia="Times New Roman" w:hAnsi="Times New Roman" w:cs="Times New Roman"/>
          <w:sz w:val="24"/>
          <w:szCs w:val="24"/>
        </w:rPr>
        <w:t>ehavioral</w:t>
      </w:r>
      <w:r w:rsidR="001F21D3">
        <w:rPr>
          <w:rFonts w:ascii="Times New Roman" w:eastAsia="Times New Roman" w:hAnsi="Times New Roman" w:cs="Times New Roman"/>
          <w:sz w:val="24"/>
          <w:szCs w:val="24"/>
        </w:rPr>
        <w:t xml:space="preserve"> evidence of adolescent </w:t>
      </w:r>
      <w:r w:rsidR="00F342A7">
        <w:rPr>
          <w:rFonts w:ascii="Times New Roman" w:eastAsia="Times New Roman" w:hAnsi="Times New Roman" w:cs="Times New Roman"/>
          <w:sz w:val="24"/>
          <w:szCs w:val="24"/>
        </w:rPr>
        <w:t>psychological experimentation</w:t>
      </w:r>
      <w:r w:rsidR="001F21D3">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531A72">
        <w:rPr>
          <w:rFonts w:ascii="Times New Roman" w:eastAsia="Times New Roman" w:hAnsi="Times New Roman" w:cs="Times New Roman"/>
          <w:sz w:val="24"/>
          <w:szCs w:val="24"/>
        </w:rPr>
        <w:t>He</w:t>
      </w:r>
      <w:r w:rsidR="001F21D3">
        <w:rPr>
          <w:rFonts w:ascii="Times New Roman" w:eastAsia="Times New Roman" w:hAnsi="Times New Roman" w:cs="Times New Roman"/>
          <w:sz w:val="24"/>
          <w:szCs w:val="24"/>
        </w:rPr>
        <w:t xml:space="preserve"> </w:t>
      </w:r>
      <w:r w:rsidR="00531A72">
        <w:rPr>
          <w:rFonts w:ascii="Times New Roman" w:eastAsia="Times New Roman" w:hAnsi="Times New Roman" w:cs="Times New Roman"/>
          <w:sz w:val="24"/>
          <w:szCs w:val="24"/>
        </w:rPr>
        <w:t xml:space="preserve">presented </w:t>
      </w:r>
      <w:r w:rsidR="001F21D3">
        <w:rPr>
          <w:rFonts w:ascii="Times New Roman" w:eastAsia="Times New Roman" w:hAnsi="Times New Roman" w:cs="Times New Roman"/>
          <w:sz w:val="24"/>
          <w:szCs w:val="24"/>
        </w:rPr>
        <w:t>a g</w:t>
      </w:r>
      <w:r w:rsidR="00F342A7">
        <w:rPr>
          <w:rFonts w:ascii="Times New Roman" w:eastAsia="Times New Roman" w:hAnsi="Times New Roman" w:cs="Times New Roman"/>
          <w:sz w:val="24"/>
          <w:szCs w:val="24"/>
        </w:rPr>
        <w:t xml:space="preserve">raph </w:t>
      </w:r>
      <w:r w:rsidR="001F21D3">
        <w:rPr>
          <w:rFonts w:ascii="Times New Roman" w:eastAsia="Times New Roman" w:hAnsi="Times New Roman" w:cs="Times New Roman"/>
          <w:sz w:val="24"/>
          <w:szCs w:val="24"/>
        </w:rPr>
        <w:t>depicting</w:t>
      </w:r>
      <w:r w:rsidR="009F1A1E">
        <w:rPr>
          <w:rFonts w:ascii="Times New Roman" w:eastAsia="Times New Roman" w:hAnsi="Times New Roman" w:cs="Times New Roman"/>
          <w:sz w:val="24"/>
          <w:szCs w:val="24"/>
        </w:rPr>
        <w:t xml:space="preserve"> the neuroscience of </w:t>
      </w:r>
      <w:r w:rsidR="001F21D3">
        <w:rPr>
          <w:rFonts w:ascii="Times New Roman" w:eastAsia="Times New Roman" w:hAnsi="Times New Roman" w:cs="Times New Roman"/>
          <w:sz w:val="24"/>
          <w:szCs w:val="24"/>
        </w:rPr>
        <w:t xml:space="preserve">“pruning,” the </w:t>
      </w:r>
      <w:r w:rsidR="009F1A1E">
        <w:rPr>
          <w:rFonts w:ascii="Times New Roman" w:eastAsia="Times New Roman" w:hAnsi="Times New Roman" w:cs="Times New Roman"/>
          <w:sz w:val="24"/>
          <w:szCs w:val="24"/>
        </w:rPr>
        <w:t xml:space="preserve">establishment </w:t>
      </w:r>
      <w:r w:rsidR="00F342A7">
        <w:rPr>
          <w:rFonts w:ascii="Times New Roman" w:eastAsia="Times New Roman" w:hAnsi="Times New Roman" w:cs="Times New Roman"/>
          <w:sz w:val="24"/>
          <w:szCs w:val="24"/>
        </w:rPr>
        <w:t xml:space="preserve">of </w:t>
      </w:r>
      <w:r w:rsidR="001F21D3">
        <w:rPr>
          <w:rFonts w:ascii="Times New Roman" w:eastAsia="Times New Roman" w:hAnsi="Times New Roman" w:cs="Times New Roman"/>
          <w:sz w:val="24"/>
          <w:szCs w:val="24"/>
        </w:rPr>
        <w:t>proper “wiring</w:t>
      </w:r>
      <w:r w:rsidR="00603E3E">
        <w:rPr>
          <w:rFonts w:ascii="Times New Roman" w:eastAsia="Times New Roman" w:hAnsi="Times New Roman" w:cs="Times New Roman"/>
          <w:sz w:val="24"/>
          <w:szCs w:val="24"/>
        </w:rPr>
        <w:t xml:space="preserve"> highways</w:t>
      </w:r>
      <w:r w:rsidR="001F21D3">
        <w:rPr>
          <w:rFonts w:ascii="Times New Roman" w:eastAsia="Times New Roman" w:hAnsi="Times New Roman" w:cs="Times New Roman"/>
          <w:sz w:val="24"/>
          <w:szCs w:val="24"/>
        </w:rPr>
        <w:t>”</w:t>
      </w:r>
      <w:r w:rsidR="00603E3E">
        <w:rPr>
          <w:rFonts w:ascii="Times New Roman" w:eastAsia="Times New Roman" w:hAnsi="Times New Roman" w:cs="Times New Roman"/>
          <w:sz w:val="24"/>
          <w:szCs w:val="24"/>
        </w:rPr>
        <w:t xml:space="preserve"> or </w:t>
      </w:r>
      <w:r w:rsidR="001F21D3">
        <w:rPr>
          <w:rFonts w:ascii="Times New Roman" w:eastAsia="Times New Roman" w:hAnsi="Times New Roman" w:cs="Times New Roman"/>
          <w:sz w:val="24"/>
          <w:szCs w:val="24"/>
        </w:rPr>
        <w:t xml:space="preserve">pathways that take place between </w:t>
      </w:r>
      <w:r w:rsidR="00F342A7">
        <w:rPr>
          <w:rFonts w:ascii="Times New Roman" w:eastAsia="Times New Roman" w:hAnsi="Times New Roman" w:cs="Times New Roman"/>
          <w:sz w:val="24"/>
          <w:szCs w:val="24"/>
        </w:rPr>
        <w:t xml:space="preserve">adolescent </w:t>
      </w:r>
      <w:r w:rsidR="001F21D3">
        <w:rPr>
          <w:rFonts w:ascii="Times New Roman" w:eastAsia="Times New Roman" w:hAnsi="Times New Roman" w:cs="Times New Roman"/>
          <w:sz w:val="24"/>
          <w:szCs w:val="24"/>
        </w:rPr>
        <w:t xml:space="preserve">and adult </w:t>
      </w:r>
      <w:r w:rsidR="001F21D3" w:rsidRPr="001F21D3">
        <w:rPr>
          <w:rFonts w:ascii="Times New Roman" w:eastAsia="Times New Roman" w:hAnsi="Times New Roman" w:cs="Times New Roman"/>
          <w:sz w:val="24"/>
          <w:szCs w:val="24"/>
        </w:rPr>
        <w:t>brain</w:t>
      </w:r>
      <w:r w:rsidR="001F21D3">
        <w:rPr>
          <w:rFonts w:ascii="Times New Roman" w:eastAsia="Times New Roman" w:hAnsi="Times New Roman" w:cs="Times New Roman"/>
          <w:sz w:val="24"/>
          <w:szCs w:val="24"/>
        </w:rPr>
        <w:t xml:space="preserve"> development</w:t>
      </w:r>
      <w:r w:rsidR="00531A72">
        <w:rPr>
          <w:rFonts w:ascii="Times New Roman" w:eastAsia="Times New Roman" w:hAnsi="Times New Roman" w:cs="Times New Roman"/>
          <w:sz w:val="24"/>
          <w:szCs w:val="24"/>
        </w:rPr>
        <w:t>.</w:t>
      </w:r>
      <w:r w:rsidR="009B403B">
        <w:rPr>
          <w:rFonts w:ascii="Times New Roman" w:eastAsia="Times New Roman" w:hAnsi="Times New Roman" w:cs="Times New Roman"/>
          <w:sz w:val="24"/>
          <w:szCs w:val="24"/>
        </w:rPr>
        <w:t xml:space="preserve"> </w:t>
      </w:r>
      <w:r w:rsidR="00531A72">
        <w:rPr>
          <w:rFonts w:ascii="Times New Roman" w:eastAsia="Times New Roman" w:hAnsi="Times New Roman" w:cs="Times New Roman"/>
          <w:sz w:val="24"/>
          <w:szCs w:val="24"/>
        </w:rPr>
        <w:t xml:space="preserve"> D</w:t>
      </w:r>
      <w:r w:rsidR="007D1BC9">
        <w:rPr>
          <w:rFonts w:ascii="Times New Roman" w:eastAsia="Times New Roman" w:hAnsi="Times New Roman" w:cs="Times New Roman"/>
          <w:sz w:val="24"/>
          <w:szCs w:val="24"/>
        </w:rPr>
        <w:t xml:space="preserve">ifferent </w:t>
      </w:r>
      <w:r w:rsidR="00531A72">
        <w:rPr>
          <w:rFonts w:ascii="Times New Roman" w:eastAsia="Times New Roman" w:hAnsi="Times New Roman" w:cs="Times New Roman"/>
          <w:sz w:val="24"/>
          <w:szCs w:val="24"/>
        </w:rPr>
        <w:t xml:space="preserve">pathways are created </w:t>
      </w:r>
      <w:r w:rsidR="007D1BC9">
        <w:rPr>
          <w:rFonts w:ascii="Times New Roman" w:eastAsia="Times New Roman" w:hAnsi="Times New Roman" w:cs="Times New Roman"/>
          <w:sz w:val="24"/>
          <w:szCs w:val="24"/>
        </w:rPr>
        <w:t>at different times</w:t>
      </w:r>
      <w:r w:rsidR="00531A72">
        <w:rPr>
          <w:rFonts w:ascii="Times New Roman" w:eastAsia="Times New Roman" w:hAnsi="Times New Roman" w:cs="Times New Roman"/>
          <w:sz w:val="24"/>
          <w:szCs w:val="24"/>
        </w:rPr>
        <w:t>; most notably, last to develop are pathways in the f</w:t>
      </w:r>
      <w:r w:rsidR="007D1BC9">
        <w:rPr>
          <w:rFonts w:ascii="Times New Roman" w:eastAsia="Times New Roman" w:hAnsi="Times New Roman" w:cs="Times New Roman"/>
          <w:sz w:val="24"/>
          <w:szCs w:val="24"/>
        </w:rPr>
        <w:t xml:space="preserve">rontal lobe </w:t>
      </w:r>
      <w:r w:rsidR="00531A72">
        <w:rPr>
          <w:rFonts w:ascii="Times New Roman" w:eastAsia="Times New Roman" w:hAnsi="Times New Roman" w:cs="Times New Roman"/>
          <w:sz w:val="24"/>
          <w:szCs w:val="24"/>
        </w:rPr>
        <w:t xml:space="preserve">that govern </w:t>
      </w:r>
      <w:r w:rsidR="007D1BC9">
        <w:rPr>
          <w:rFonts w:ascii="Times New Roman" w:eastAsia="Times New Roman" w:hAnsi="Times New Roman" w:cs="Times New Roman"/>
          <w:sz w:val="24"/>
          <w:szCs w:val="24"/>
        </w:rPr>
        <w:t xml:space="preserve">control, judgment, </w:t>
      </w:r>
      <w:r w:rsidR="00531A72">
        <w:rPr>
          <w:rFonts w:ascii="Times New Roman" w:eastAsia="Times New Roman" w:hAnsi="Times New Roman" w:cs="Times New Roman"/>
          <w:sz w:val="24"/>
          <w:szCs w:val="24"/>
        </w:rPr>
        <w:t xml:space="preserve">and </w:t>
      </w:r>
      <w:r w:rsidR="007D1BC9">
        <w:rPr>
          <w:rFonts w:ascii="Times New Roman" w:eastAsia="Times New Roman" w:hAnsi="Times New Roman" w:cs="Times New Roman"/>
          <w:sz w:val="24"/>
          <w:szCs w:val="24"/>
        </w:rPr>
        <w:t>reasoning</w:t>
      </w:r>
      <w:r w:rsidR="00603E3E">
        <w:rPr>
          <w:rFonts w:ascii="Times New Roman" w:eastAsia="Times New Roman" w:hAnsi="Times New Roman" w:cs="Times New Roman"/>
          <w:sz w:val="24"/>
          <w:szCs w:val="24"/>
        </w:rPr>
        <w:t xml:space="preserve"> to function effectively in society</w:t>
      </w:r>
      <w:r w:rsidR="00531A72">
        <w:rPr>
          <w:rFonts w:ascii="Times New Roman" w:eastAsia="Times New Roman" w:hAnsi="Times New Roman" w:cs="Times New Roman"/>
          <w:sz w:val="24"/>
          <w:szCs w:val="24"/>
        </w:rPr>
        <w:t xml:space="preserve">. </w:t>
      </w:r>
      <w:r w:rsidR="00EF1107">
        <w:rPr>
          <w:rFonts w:ascii="Times New Roman" w:eastAsia="Times New Roman" w:hAnsi="Times New Roman" w:cs="Times New Roman"/>
          <w:sz w:val="24"/>
          <w:szCs w:val="24"/>
        </w:rPr>
        <w:t xml:space="preserve"> </w:t>
      </w:r>
      <w:r w:rsidR="00603E3E">
        <w:rPr>
          <w:rFonts w:ascii="Times New Roman" w:eastAsia="Times New Roman" w:hAnsi="Times New Roman" w:cs="Times New Roman"/>
          <w:sz w:val="24"/>
          <w:szCs w:val="24"/>
        </w:rPr>
        <w:t xml:space="preserve">The </w:t>
      </w:r>
      <w:r w:rsidR="00A903CD" w:rsidRPr="00A903CD">
        <w:rPr>
          <w:rFonts w:ascii="Times New Roman" w:eastAsia="Times New Roman" w:hAnsi="Times New Roman" w:cs="Times New Roman"/>
          <w:sz w:val="24"/>
          <w:szCs w:val="24"/>
        </w:rPr>
        <w:t xml:space="preserve">behavioral </w:t>
      </w:r>
      <w:r w:rsidR="00603E3E">
        <w:rPr>
          <w:rFonts w:ascii="Times New Roman" w:eastAsia="Times New Roman" w:hAnsi="Times New Roman" w:cs="Times New Roman"/>
          <w:sz w:val="24"/>
          <w:szCs w:val="24"/>
        </w:rPr>
        <w:t xml:space="preserve">science indicates </w:t>
      </w:r>
      <w:r w:rsidR="00EF1107">
        <w:rPr>
          <w:rFonts w:ascii="Times New Roman" w:eastAsia="Times New Roman" w:hAnsi="Times New Roman" w:cs="Times New Roman"/>
          <w:sz w:val="24"/>
          <w:szCs w:val="24"/>
        </w:rPr>
        <w:t xml:space="preserve">that </w:t>
      </w:r>
      <w:r w:rsidR="00603E3E">
        <w:rPr>
          <w:rFonts w:ascii="Times New Roman" w:eastAsia="Times New Roman" w:hAnsi="Times New Roman" w:cs="Times New Roman"/>
          <w:sz w:val="24"/>
          <w:szCs w:val="24"/>
        </w:rPr>
        <w:t xml:space="preserve">adolescents are different from very young children and adults in three important ways: </w:t>
      </w:r>
      <w:r w:rsidR="00EF1107">
        <w:rPr>
          <w:rFonts w:ascii="Times New Roman" w:eastAsia="Times New Roman" w:hAnsi="Times New Roman" w:cs="Times New Roman"/>
          <w:sz w:val="24"/>
          <w:szCs w:val="24"/>
        </w:rPr>
        <w:t xml:space="preserve"> </w:t>
      </w:r>
      <w:r w:rsidR="00603E3E">
        <w:rPr>
          <w:rFonts w:ascii="Times New Roman" w:eastAsia="Times New Roman" w:hAnsi="Times New Roman" w:cs="Times New Roman"/>
          <w:sz w:val="24"/>
          <w:szCs w:val="24"/>
        </w:rPr>
        <w:t>self</w:t>
      </w:r>
      <w:r w:rsidR="007D1AC7">
        <w:rPr>
          <w:rFonts w:ascii="Times New Roman" w:eastAsia="Times New Roman" w:hAnsi="Times New Roman" w:cs="Times New Roman"/>
          <w:sz w:val="24"/>
          <w:szCs w:val="24"/>
        </w:rPr>
        <w:t>-</w:t>
      </w:r>
      <w:r w:rsidR="00603E3E">
        <w:rPr>
          <w:rFonts w:ascii="Times New Roman" w:eastAsia="Times New Roman" w:hAnsi="Times New Roman" w:cs="Times New Roman"/>
          <w:sz w:val="24"/>
          <w:szCs w:val="24"/>
        </w:rPr>
        <w:t>regulation in emotionally-charged situations; heightened sensitivity to influences in their environments</w:t>
      </w:r>
      <w:r w:rsidR="00A903CD">
        <w:rPr>
          <w:rFonts w:ascii="Times New Roman" w:eastAsia="Times New Roman" w:hAnsi="Times New Roman" w:cs="Times New Roman"/>
          <w:sz w:val="24"/>
          <w:szCs w:val="24"/>
        </w:rPr>
        <w:t>, particularly pee</w:t>
      </w:r>
      <w:r w:rsidR="007B0123">
        <w:rPr>
          <w:rFonts w:ascii="Times New Roman" w:eastAsia="Times New Roman" w:hAnsi="Times New Roman" w:cs="Times New Roman"/>
          <w:sz w:val="24"/>
          <w:szCs w:val="24"/>
        </w:rPr>
        <w:t>r</w:t>
      </w:r>
      <w:r w:rsidR="00A903CD">
        <w:rPr>
          <w:rFonts w:ascii="Times New Roman" w:eastAsia="Times New Roman" w:hAnsi="Times New Roman" w:cs="Times New Roman"/>
          <w:sz w:val="24"/>
          <w:szCs w:val="24"/>
        </w:rPr>
        <w:t xml:space="preserve"> pressure</w:t>
      </w:r>
      <w:r w:rsidR="00603E3E">
        <w:rPr>
          <w:rFonts w:ascii="Times New Roman" w:eastAsia="Times New Roman" w:hAnsi="Times New Roman" w:cs="Times New Roman"/>
          <w:sz w:val="24"/>
          <w:szCs w:val="24"/>
        </w:rPr>
        <w:t>;</w:t>
      </w:r>
      <w:r w:rsidR="00A903CD">
        <w:rPr>
          <w:rFonts w:ascii="Times New Roman" w:eastAsia="Times New Roman" w:hAnsi="Times New Roman" w:cs="Times New Roman"/>
          <w:sz w:val="24"/>
          <w:szCs w:val="24"/>
        </w:rPr>
        <w:t xml:space="preserve"> and </w:t>
      </w:r>
      <w:r w:rsidR="00A903CD" w:rsidRPr="00A903CD">
        <w:rPr>
          <w:rFonts w:ascii="Times New Roman" w:eastAsia="Times New Roman" w:hAnsi="Times New Roman" w:cs="Times New Roman"/>
          <w:sz w:val="24"/>
          <w:szCs w:val="24"/>
        </w:rPr>
        <w:t>decreased ability to make sound decisions/judgments for ev</w:t>
      </w:r>
      <w:r w:rsidR="00A903CD">
        <w:rPr>
          <w:rFonts w:ascii="Times New Roman" w:eastAsia="Times New Roman" w:hAnsi="Times New Roman" w:cs="Times New Roman"/>
          <w:sz w:val="24"/>
          <w:szCs w:val="24"/>
        </w:rPr>
        <w:t>ents with future ramifications</w:t>
      </w:r>
      <w:r w:rsidR="007B0123">
        <w:rPr>
          <w:rFonts w:ascii="Times New Roman" w:eastAsia="Times New Roman" w:hAnsi="Times New Roman" w:cs="Times New Roman"/>
          <w:sz w:val="24"/>
          <w:szCs w:val="24"/>
        </w:rPr>
        <w:t>/orientations</w:t>
      </w:r>
      <w:r w:rsidR="00F11F01">
        <w:rPr>
          <w:rFonts w:ascii="Times New Roman" w:eastAsia="Times New Roman" w:hAnsi="Times New Roman" w:cs="Times New Roman"/>
          <w:sz w:val="24"/>
          <w:szCs w:val="24"/>
        </w:rPr>
        <w:t xml:space="preserve"> – in other words, </w:t>
      </w:r>
      <w:r w:rsidR="00A903CD" w:rsidRPr="00A903CD">
        <w:rPr>
          <w:rFonts w:ascii="Times New Roman" w:eastAsia="Times New Roman" w:hAnsi="Times New Roman" w:cs="Times New Roman"/>
          <w:sz w:val="24"/>
          <w:szCs w:val="24"/>
        </w:rPr>
        <w:t>they are more concerned with immediate gratification</w:t>
      </w:r>
      <w:r w:rsidR="007B0123">
        <w:rPr>
          <w:rFonts w:ascii="Times New Roman" w:eastAsia="Times New Roman" w:hAnsi="Times New Roman" w:cs="Times New Roman"/>
          <w:sz w:val="24"/>
          <w:szCs w:val="24"/>
        </w:rPr>
        <w:t>.</w:t>
      </w:r>
      <w:r w:rsidR="009B403B">
        <w:rPr>
          <w:rFonts w:ascii="Times New Roman" w:eastAsia="Times New Roman" w:hAnsi="Times New Roman" w:cs="Times New Roman"/>
          <w:sz w:val="24"/>
          <w:szCs w:val="24"/>
        </w:rPr>
        <w:t xml:space="preserve"> </w:t>
      </w:r>
      <w:r w:rsidR="00A903CD" w:rsidRPr="00A903CD">
        <w:rPr>
          <w:rFonts w:ascii="Times New Roman" w:eastAsia="Times New Roman" w:hAnsi="Times New Roman" w:cs="Times New Roman"/>
          <w:sz w:val="24"/>
          <w:szCs w:val="24"/>
        </w:rPr>
        <w:t xml:space="preserve"> </w:t>
      </w:r>
      <w:r w:rsidR="007B0123">
        <w:rPr>
          <w:rFonts w:ascii="Times New Roman" w:eastAsia="Times New Roman" w:hAnsi="Times New Roman" w:cs="Times New Roman"/>
          <w:sz w:val="24"/>
          <w:szCs w:val="24"/>
        </w:rPr>
        <w:t xml:space="preserve">These cognitive tendencies are associated with biological </w:t>
      </w:r>
      <w:r w:rsidR="00A903CD" w:rsidRPr="00A903CD">
        <w:rPr>
          <w:rFonts w:ascii="Times New Roman" w:eastAsia="Times New Roman" w:hAnsi="Times New Roman" w:cs="Times New Roman"/>
          <w:sz w:val="24"/>
          <w:szCs w:val="24"/>
        </w:rPr>
        <w:t>immaturit</w:t>
      </w:r>
      <w:r w:rsidR="007B0123">
        <w:rPr>
          <w:rFonts w:ascii="Times New Roman" w:eastAsia="Times New Roman" w:hAnsi="Times New Roman" w:cs="Times New Roman"/>
          <w:sz w:val="24"/>
          <w:szCs w:val="24"/>
        </w:rPr>
        <w:t>ies seen in the brain.</w:t>
      </w:r>
      <w:r w:rsidR="00132FB2">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132FB2">
        <w:rPr>
          <w:rFonts w:ascii="Times New Roman" w:eastAsia="Times New Roman" w:hAnsi="Times New Roman" w:cs="Times New Roman"/>
          <w:sz w:val="24"/>
          <w:szCs w:val="24"/>
        </w:rPr>
        <w:t xml:space="preserve">There are </w:t>
      </w:r>
      <w:r w:rsidR="00627B18">
        <w:rPr>
          <w:rFonts w:ascii="Times New Roman" w:eastAsia="Times New Roman" w:hAnsi="Times New Roman" w:cs="Times New Roman"/>
          <w:sz w:val="24"/>
          <w:szCs w:val="24"/>
        </w:rPr>
        <w:t xml:space="preserve">entire </w:t>
      </w:r>
      <w:r w:rsidR="00132FB2">
        <w:rPr>
          <w:rFonts w:ascii="Times New Roman" w:eastAsia="Times New Roman" w:hAnsi="Times New Roman" w:cs="Times New Roman"/>
          <w:sz w:val="24"/>
          <w:szCs w:val="24"/>
        </w:rPr>
        <w:t>s</w:t>
      </w:r>
      <w:r w:rsidR="007D1BC9">
        <w:rPr>
          <w:rFonts w:ascii="Times New Roman" w:eastAsia="Times New Roman" w:hAnsi="Times New Roman" w:cs="Times New Roman"/>
          <w:sz w:val="24"/>
          <w:szCs w:val="24"/>
        </w:rPr>
        <w:t>eries of studies about impulse control, judgment, and thinking</w:t>
      </w:r>
      <w:r w:rsidR="00F60836">
        <w:rPr>
          <w:rFonts w:ascii="Times New Roman" w:eastAsia="Times New Roman" w:hAnsi="Times New Roman" w:cs="Times New Roman"/>
          <w:sz w:val="24"/>
          <w:szCs w:val="24"/>
        </w:rPr>
        <w:t xml:space="preserve"> for youth </w:t>
      </w:r>
      <w:r w:rsidR="005E60BF">
        <w:rPr>
          <w:rFonts w:ascii="Times New Roman" w:eastAsia="Times New Roman" w:hAnsi="Times New Roman" w:cs="Times New Roman"/>
          <w:sz w:val="24"/>
          <w:szCs w:val="24"/>
        </w:rPr>
        <w:t xml:space="preserve">between the ages of </w:t>
      </w:r>
      <w:r w:rsidR="00F60836">
        <w:rPr>
          <w:rFonts w:ascii="Times New Roman" w:eastAsia="Times New Roman" w:hAnsi="Times New Roman" w:cs="Times New Roman"/>
          <w:sz w:val="24"/>
          <w:szCs w:val="24"/>
        </w:rPr>
        <w:t>14</w:t>
      </w:r>
      <w:r w:rsidR="00654FD7">
        <w:rPr>
          <w:rFonts w:ascii="Times New Roman" w:eastAsia="Times New Roman" w:hAnsi="Times New Roman" w:cs="Times New Roman"/>
          <w:sz w:val="24"/>
          <w:szCs w:val="24"/>
        </w:rPr>
        <w:t>-</w:t>
      </w:r>
      <w:r w:rsidR="00F60836">
        <w:rPr>
          <w:rFonts w:ascii="Times New Roman" w:eastAsia="Times New Roman" w:hAnsi="Times New Roman" w:cs="Times New Roman"/>
          <w:sz w:val="24"/>
          <w:szCs w:val="24"/>
        </w:rPr>
        <w:t>20</w:t>
      </w:r>
      <w:r w:rsidR="00132FB2">
        <w:rPr>
          <w:rFonts w:ascii="Times New Roman" w:eastAsia="Times New Roman" w:hAnsi="Times New Roman" w:cs="Times New Roman"/>
          <w:sz w:val="24"/>
          <w:szCs w:val="24"/>
        </w:rPr>
        <w:t>; especially c</w:t>
      </w:r>
      <w:r w:rsidR="007D1BC9">
        <w:rPr>
          <w:rFonts w:ascii="Times New Roman" w:eastAsia="Times New Roman" w:hAnsi="Times New Roman" w:cs="Times New Roman"/>
          <w:sz w:val="24"/>
          <w:szCs w:val="24"/>
        </w:rPr>
        <w:t>ognitive control</w:t>
      </w:r>
      <w:r w:rsidR="00132FB2">
        <w:rPr>
          <w:rFonts w:ascii="Times New Roman" w:eastAsia="Times New Roman" w:hAnsi="Times New Roman" w:cs="Times New Roman"/>
          <w:sz w:val="24"/>
          <w:szCs w:val="24"/>
        </w:rPr>
        <w:t xml:space="preserve"> systems</w:t>
      </w:r>
      <w:r w:rsidR="00F60836">
        <w:rPr>
          <w:rFonts w:ascii="Times New Roman" w:eastAsia="Times New Roman" w:hAnsi="Times New Roman" w:cs="Times New Roman"/>
          <w:sz w:val="24"/>
          <w:szCs w:val="24"/>
        </w:rPr>
        <w:t xml:space="preserve"> (</w:t>
      </w:r>
      <w:r w:rsidR="00132FB2">
        <w:rPr>
          <w:rFonts w:ascii="Times New Roman" w:eastAsia="Times New Roman" w:hAnsi="Times New Roman" w:cs="Times New Roman"/>
          <w:sz w:val="24"/>
          <w:szCs w:val="24"/>
        </w:rPr>
        <w:t>the ability to logically think things through</w:t>
      </w:r>
      <w:r w:rsidR="00F60836">
        <w:rPr>
          <w:rFonts w:ascii="Times New Roman" w:eastAsia="Times New Roman" w:hAnsi="Times New Roman" w:cs="Times New Roman"/>
          <w:sz w:val="24"/>
          <w:szCs w:val="24"/>
        </w:rPr>
        <w:t xml:space="preserve">) and </w:t>
      </w:r>
      <w:r w:rsidR="007D1BC9">
        <w:rPr>
          <w:rFonts w:ascii="Times New Roman" w:eastAsia="Times New Roman" w:hAnsi="Times New Roman" w:cs="Times New Roman"/>
          <w:sz w:val="24"/>
          <w:szCs w:val="24"/>
        </w:rPr>
        <w:t>socio</w:t>
      </w:r>
      <w:r w:rsidR="00F60836">
        <w:rPr>
          <w:rFonts w:ascii="Times New Roman" w:eastAsia="Times New Roman" w:hAnsi="Times New Roman" w:cs="Times New Roman"/>
          <w:sz w:val="24"/>
          <w:szCs w:val="24"/>
        </w:rPr>
        <w:t>-</w:t>
      </w:r>
      <w:r w:rsidR="007D1BC9">
        <w:rPr>
          <w:rFonts w:ascii="Times New Roman" w:eastAsia="Times New Roman" w:hAnsi="Times New Roman" w:cs="Times New Roman"/>
          <w:sz w:val="24"/>
          <w:szCs w:val="24"/>
        </w:rPr>
        <w:t>emotional</w:t>
      </w:r>
      <w:r w:rsidR="00132FB2">
        <w:rPr>
          <w:rFonts w:ascii="Times New Roman" w:eastAsia="Times New Roman" w:hAnsi="Times New Roman" w:cs="Times New Roman"/>
          <w:sz w:val="24"/>
          <w:szCs w:val="24"/>
        </w:rPr>
        <w:t xml:space="preserve"> </w:t>
      </w:r>
      <w:r w:rsidR="00F60836">
        <w:rPr>
          <w:rFonts w:ascii="Times New Roman" w:eastAsia="Times New Roman" w:hAnsi="Times New Roman" w:cs="Times New Roman"/>
          <w:sz w:val="24"/>
          <w:szCs w:val="24"/>
        </w:rPr>
        <w:t xml:space="preserve">incentive processing systems (irrational thinking). </w:t>
      </w:r>
      <w:r w:rsidR="009B403B">
        <w:rPr>
          <w:rFonts w:ascii="Times New Roman" w:eastAsia="Times New Roman" w:hAnsi="Times New Roman" w:cs="Times New Roman"/>
          <w:sz w:val="24"/>
          <w:szCs w:val="24"/>
        </w:rPr>
        <w:t xml:space="preserve"> </w:t>
      </w:r>
      <w:r w:rsidR="007D1BC9">
        <w:rPr>
          <w:rFonts w:ascii="Times New Roman" w:eastAsia="Times New Roman" w:hAnsi="Times New Roman" w:cs="Times New Roman"/>
          <w:sz w:val="24"/>
          <w:szCs w:val="24"/>
        </w:rPr>
        <w:t xml:space="preserve">Capacity </w:t>
      </w:r>
      <w:r w:rsidR="00F60836">
        <w:rPr>
          <w:rFonts w:ascii="Times New Roman" w:eastAsia="Times New Roman" w:hAnsi="Times New Roman" w:cs="Times New Roman"/>
          <w:sz w:val="24"/>
          <w:szCs w:val="24"/>
        </w:rPr>
        <w:t>plus the environment equals t</w:t>
      </w:r>
      <w:r w:rsidR="00F60836" w:rsidRPr="00F60836">
        <w:rPr>
          <w:rFonts w:ascii="Times New Roman" w:eastAsia="Times New Roman" w:hAnsi="Times New Roman" w:cs="Times New Roman"/>
          <w:sz w:val="24"/>
          <w:szCs w:val="24"/>
        </w:rPr>
        <w:t>he developmental path</w:t>
      </w:r>
      <w:r w:rsidR="00F60836">
        <w:rPr>
          <w:rFonts w:ascii="Times New Roman" w:eastAsia="Times New Roman" w:hAnsi="Times New Roman" w:cs="Times New Roman"/>
          <w:sz w:val="24"/>
          <w:szCs w:val="24"/>
        </w:rPr>
        <w:t xml:space="preserve">, and is often a product of </w:t>
      </w:r>
      <w:r w:rsidR="007D1BC9">
        <w:rPr>
          <w:rFonts w:ascii="Times New Roman" w:eastAsia="Times New Roman" w:hAnsi="Times New Roman" w:cs="Times New Roman"/>
          <w:sz w:val="24"/>
          <w:szCs w:val="24"/>
        </w:rPr>
        <w:t>environmental stresses</w:t>
      </w:r>
      <w:r w:rsidR="00F60836">
        <w:rPr>
          <w:rFonts w:ascii="Times New Roman" w:eastAsia="Times New Roman" w:hAnsi="Times New Roman" w:cs="Times New Roman"/>
          <w:sz w:val="24"/>
          <w:szCs w:val="24"/>
        </w:rPr>
        <w:t xml:space="preserve"> and</w:t>
      </w:r>
      <w:r w:rsidR="007D1BC9">
        <w:rPr>
          <w:rFonts w:ascii="Times New Roman" w:eastAsia="Times New Roman" w:hAnsi="Times New Roman" w:cs="Times New Roman"/>
          <w:sz w:val="24"/>
          <w:szCs w:val="24"/>
        </w:rPr>
        <w:t xml:space="preserve"> opportunities</w:t>
      </w:r>
      <w:r w:rsidR="00F60836">
        <w:rPr>
          <w:rFonts w:ascii="Times New Roman" w:eastAsia="Times New Roman" w:hAnsi="Times New Roman" w:cs="Times New Roman"/>
          <w:sz w:val="24"/>
          <w:szCs w:val="24"/>
        </w:rPr>
        <w:t>.</w:t>
      </w:r>
    </w:p>
    <w:p w14:paraId="0BE6F11B" w14:textId="77777777" w:rsidR="00F60836" w:rsidRDefault="00F60836" w:rsidP="00F60836">
      <w:pPr>
        <w:tabs>
          <w:tab w:val="left" w:pos="2269"/>
        </w:tabs>
        <w:spacing w:after="0" w:line="240" w:lineRule="auto"/>
        <w:rPr>
          <w:rFonts w:ascii="Times New Roman" w:eastAsia="Times New Roman" w:hAnsi="Times New Roman" w:cs="Times New Roman"/>
          <w:sz w:val="24"/>
          <w:szCs w:val="24"/>
        </w:rPr>
      </w:pPr>
    </w:p>
    <w:p w14:paraId="35BC4B63" w14:textId="4508B8AB" w:rsidR="00553138" w:rsidRDefault="003177E2" w:rsidP="00553138">
      <w:pPr>
        <w:tabs>
          <w:tab w:val="left" w:pos="226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Mulvey</w:t>
      </w:r>
      <w:r w:rsidR="00374542">
        <w:rPr>
          <w:rFonts w:ascii="Times New Roman" w:eastAsia="Times New Roman" w:hAnsi="Times New Roman" w:cs="Times New Roman"/>
          <w:sz w:val="24"/>
          <w:szCs w:val="24"/>
        </w:rPr>
        <w:t xml:space="preserve"> posited that a</w:t>
      </w:r>
      <w:r w:rsidR="00F60836">
        <w:rPr>
          <w:rFonts w:ascii="Times New Roman" w:eastAsia="Times New Roman" w:hAnsi="Times New Roman" w:cs="Times New Roman"/>
          <w:sz w:val="24"/>
          <w:szCs w:val="24"/>
        </w:rPr>
        <w:t xml:space="preserve">dolescents need three things: </w:t>
      </w:r>
      <w:r w:rsidR="00374542">
        <w:rPr>
          <w:rFonts w:ascii="Times New Roman" w:eastAsia="Times New Roman" w:hAnsi="Times New Roman" w:cs="Times New Roman"/>
          <w:sz w:val="24"/>
          <w:szCs w:val="24"/>
        </w:rPr>
        <w:t xml:space="preserve">the </w:t>
      </w:r>
      <w:r w:rsidR="005E60BF">
        <w:rPr>
          <w:rFonts w:ascii="Times New Roman" w:eastAsia="Times New Roman" w:hAnsi="Times New Roman" w:cs="Times New Roman"/>
          <w:sz w:val="24"/>
          <w:szCs w:val="24"/>
        </w:rPr>
        <w:t xml:space="preserve">presence of </w:t>
      </w:r>
      <w:r w:rsidR="00F60836">
        <w:rPr>
          <w:rFonts w:ascii="Times New Roman" w:eastAsia="Times New Roman" w:hAnsi="Times New Roman" w:cs="Times New Roman"/>
          <w:sz w:val="24"/>
          <w:szCs w:val="24"/>
        </w:rPr>
        <w:t>involved parents</w:t>
      </w:r>
      <w:r w:rsidR="005E60BF">
        <w:rPr>
          <w:rFonts w:ascii="Times New Roman" w:eastAsia="Times New Roman" w:hAnsi="Times New Roman" w:cs="Times New Roman"/>
          <w:sz w:val="24"/>
          <w:szCs w:val="24"/>
        </w:rPr>
        <w:t xml:space="preserve"> or parental figures</w:t>
      </w:r>
      <w:r w:rsidR="00E72A5C">
        <w:rPr>
          <w:rFonts w:ascii="Times New Roman" w:eastAsia="Times New Roman" w:hAnsi="Times New Roman" w:cs="Times New Roman"/>
          <w:sz w:val="24"/>
          <w:szCs w:val="24"/>
        </w:rPr>
        <w:t>;</w:t>
      </w:r>
      <w:r w:rsidR="00F60836">
        <w:rPr>
          <w:rFonts w:ascii="Times New Roman" w:eastAsia="Times New Roman" w:hAnsi="Times New Roman" w:cs="Times New Roman"/>
          <w:sz w:val="24"/>
          <w:szCs w:val="24"/>
        </w:rPr>
        <w:t xml:space="preserve"> peers </w:t>
      </w:r>
      <w:r w:rsidR="007D1BC9">
        <w:rPr>
          <w:rFonts w:ascii="Times New Roman" w:eastAsia="Times New Roman" w:hAnsi="Times New Roman" w:cs="Times New Roman"/>
          <w:sz w:val="24"/>
          <w:szCs w:val="24"/>
        </w:rPr>
        <w:t xml:space="preserve">who </w:t>
      </w:r>
      <w:r w:rsidR="005E60BF">
        <w:rPr>
          <w:rFonts w:ascii="Times New Roman" w:eastAsia="Times New Roman" w:hAnsi="Times New Roman" w:cs="Times New Roman"/>
          <w:sz w:val="24"/>
          <w:szCs w:val="24"/>
        </w:rPr>
        <w:t xml:space="preserve">value and </w:t>
      </w:r>
      <w:r w:rsidR="007D1BC9">
        <w:rPr>
          <w:rFonts w:ascii="Times New Roman" w:eastAsia="Times New Roman" w:hAnsi="Times New Roman" w:cs="Times New Roman"/>
          <w:sz w:val="24"/>
          <w:szCs w:val="24"/>
        </w:rPr>
        <w:t>model academic success</w:t>
      </w:r>
      <w:r w:rsidR="00E72A5C">
        <w:rPr>
          <w:rFonts w:ascii="Times New Roman" w:eastAsia="Times New Roman" w:hAnsi="Times New Roman" w:cs="Times New Roman"/>
          <w:sz w:val="24"/>
          <w:szCs w:val="24"/>
        </w:rPr>
        <w:t>;</w:t>
      </w:r>
      <w:r w:rsidR="00F60836">
        <w:rPr>
          <w:rFonts w:ascii="Times New Roman" w:eastAsia="Times New Roman" w:hAnsi="Times New Roman" w:cs="Times New Roman"/>
          <w:sz w:val="24"/>
          <w:szCs w:val="24"/>
        </w:rPr>
        <w:t xml:space="preserve"> and </w:t>
      </w:r>
      <w:r w:rsidR="005E60BF">
        <w:rPr>
          <w:rFonts w:ascii="Times New Roman" w:eastAsia="Times New Roman" w:hAnsi="Times New Roman" w:cs="Times New Roman"/>
          <w:sz w:val="24"/>
          <w:szCs w:val="24"/>
        </w:rPr>
        <w:t>participation in activities which require independent decision making and critical thinking</w:t>
      </w:r>
      <w:r w:rsidR="00374542">
        <w:rPr>
          <w:rFonts w:ascii="Times New Roman" w:eastAsia="Times New Roman" w:hAnsi="Times New Roman" w:cs="Times New Roman"/>
          <w:sz w:val="24"/>
          <w:szCs w:val="24"/>
        </w:rPr>
        <w:t xml:space="preserve"> skil</w:t>
      </w:r>
      <w:r w:rsidR="0076464C">
        <w:rPr>
          <w:rFonts w:ascii="Times New Roman" w:eastAsia="Times New Roman" w:hAnsi="Times New Roman" w:cs="Times New Roman"/>
          <w:sz w:val="24"/>
          <w:szCs w:val="24"/>
        </w:rPr>
        <w:t>l</w:t>
      </w:r>
      <w:r w:rsidR="00374542">
        <w:rPr>
          <w:rFonts w:ascii="Times New Roman" w:eastAsia="Times New Roman" w:hAnsi="Times New Roman" w:cs="Times New Roman"/>
          <w:sz w:val="24"/>
          <w:szCs w:val="24"/>
        </w:rPr>
        <w:t>s</w:t>
      </w:r>
      <w:r w:rsidR="005E60BF">
        <w:rPr>
          <w:rFonts w:ascii="Times New Roman" w:eastAsia="Times New Roman" w:hAnsi="Times New Roman" w:cs="Times New Roman"/>
          <w:sz w:val="24"/>
          <w:szCs w:val="24"/>
        </w:rPr>
        <w:t>.</w:t>
      </w:r>
      <w:r w:rsidR="00DA5382">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DA5382">
        <w:rPr>
          <w:rFonts w:ascii="Times New Roman" w:eastAsia="Times New Roman" w:hAnsi="Times New Roman" w:cs="Times New Roman"/>
          <w:sz w:val="24"/>
          <w:szCs w:val="24"/>
        </w:rPr>
        <w:t xml:space="preserve">The juvenile justice system is </w:t>
      </w:r>
      <w:r w:rsidR="007D1BC9">
        <w:rPr>
          <w:rFonts w:ascii="Times New Roman" w:eastAsia="Times New Roman" w:hAnsi="Times New Roman" w:cs="Times New Roman"/>
          <w:sz w:val="24"/>
          <w:szCs w:val="24"/>
        </w:rPr>
        <w:t>responsible for c</w:t>
      </w:r>
      <w:r w:rsidR="002A26DD">
        <w:rPr>
          <w:rFonts w:ascii="Times New Roman" w:eastAsia="Times New Roman" w:hAnsi="Times New Roman" w:cs="Times New Roman"/>
          <w:sz w:val="24"/>
          <w:szCs w:val="24"/>
        </w:rPr>
        <w:t>rea</w:t>
      </w:r>
      <w:r w:rsidR="007D1BC9">
        <w:rPr>
          <w:rFonts w:ascii="Times New Roman" w:eastAsia="Times New Roman" w:hAnsi="Times New Roman" w:cs="Times New Roman"/>
          <w:sz w:val="24"/>
          <w:szCs w:val="24"/>
        </w:rPr>
        <w:t>ting that enviro</w:t>
      </w:r>
      <w:r w:rsidR="002A26DD">
        <w:rPr>
          <w:rFonts w:ascii="Times New Roman" w:eastAsia="Times New Roman" w:hAnsi="Times New Roman" w:cs="Times New Roman"/>
          <w:sz w:val="24"/>
          <w:szCs w:val="24"/>
        </w:rPr>
        <w:t>nmen</w:t>
      </w:r>
      <w:r w:rsidR="007D1BC9">
        <w:rPr>
          <w:rFonts w:ascii="Times New Roman" w:eastAsia="Times New Roman" w:hAnsi="Times New Roman" w:cs="Times New Roman"/>
          <w:sz w:val="24"/>
          <w:szCs w:val="24"/>
        </w:rPr>
        <w:t xml:space="preserve">t </w:t>
      </w:r>
      <w:r w:rsidR="00DA5382">
        <w:rPr>
          <w:rFonts w:ascii="Times New Roman" w:eastAsia="Times New Roman" w:hAnsi="Times New Roman" w:cs="Times New Roman"/>
          <w:sz w:val="24"/>
          <w:szCs w:val="24"/>
        </w:rPr>
        <w:t xml:space="preserve">in which adolescents develop. </w:t>
      </w:r>
      <w:r w:rsidR="009B403B">
        <w:rPr>
          <w:rFonts w:ascii="Times New Roman" w:eastAsia="Times New Roman" w:hAnsi="Times New Roman" w:cs="Times New Roman"/>
          <w:sz w:val="24"/>
          <w:szCs w:val="24"/>
        </w:rPr>
        <w:t xml:space="preserve"> </w:t>
      </w:r>
      <w:r w:rsidR="00FC4AF1">
        <w:rPr>
          <w:rFonts w:ascii="Times New Roman" w:eastAsia="Times New Roman" w:hAnsi="Times New Roman" w:cs="Times New Roman"/>
          <w:sz w:val="24"/>
          <w:szCs w:val="24"/>
        </w:rPr>
        <w:t>The g</w:t>
      </w:r>
      <w:r w:rsidR="002A26DD">
        <w:rPr>
          <w:rFonts w:ascii="Times New Roman" w:eastAsia="Times New Roman" w:hAnsi="Times New Roman" w:cs="Times New Roman"/>
          <w:sz w:val="24"/>
          <w:szCs w:val="24"/>
        </w:rPr>
        <w:t>oals of the system</w:t>
      </w:r>
      <w:r w:rsidR="00FC4AF1">
        <w:rPr>
          <w:rFonts w:ascii="Times New Roman" w:eastAsia="Times New Roman" w:hAnsi="Times New Roman" w:cs="Times New Roman"/>
          <w:sz w:val="24"/>
          <w:szCs w:val="24"/>
        </w:rPr>
        <w:t xml:space="preserve"> </w:t>
      </w:r>
      <w:r w:rsidR="001A6783">
        <w:rPr>
          <w:rFonts w:ascii="Times New Roman" w:eastAsia="Times New Roman" w:hAnsi="Times New Roman" w:cs="Times New Roman"/>
          <w:sz w:val="24"/>
          <w:szCs w:val="24"/>
        </w:rPr>
        <w:t>are to</w:t>
      </w:r>
      <w:r w:rsidR="00FC4AF1">
        <w:rPr>
          <w:rFonts w:ascii="Times New Roman" w:eastAsia="Times New Roman" w:hAnsi="Times New Roman" w:cs="Times New Roman"/>
          <w:sz w:val="24"/>
          <w:szCs w:val="24"/>
        </w:rPr>
        <w:t>:</w:t>
      </w:r>
    </w:p>
    <w:p w14:paraId="13A4DFBF" w14:textId="77777777" w:rsidR="0076653D" w:rsidRDefault="0076653D" w:rsidP="00553138">
      <w:pPr>
        <w:tabs>
          <w:tab w:val="left" w:pos="2269"/>
        </w:tabs>
        <w:spacing w:after="0" w:line="240" w:lineRule="auto"/>
        <w:rPr>
          <w:rFonts w:ascii="Times New Roman" w:eastAsia="Times New Roman" w:hAnsi="Times New Roman" w:cs="Times New Roman"/>
          <w:sz w:val="24"/>
          <w:szCs w:val="24"/>
        </w:rPr>
      </w:pPr>
    </w:p>
    <w:p w14:paraId="37286081" w14:textId="77777777" w:rsidR="00553138" w:rsidRDefault="0021492A" w:rsidP="005A2E87">
      <w:pPr>
        <w:pStyle w:val="ListParagraph"/>
        <w:numPr>
          <w:ilvl w:val="0"/>
          <w:numId w:val="21"/>
        </w:numPr>
        <w:tabs>
          <w:tab w:val="left" w:pos="2269"/>
        </w:tabs>
        <w:spacing w:after="60" w:line="240" w:lineRule="auto"/>
        <w:ind w:left="76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C4AF1" w:rsidRPr="00553138">
        <w:rPr>
          <w:rFonts w:ascii="Times New Roman" w:eastAsia="Times New Roman" w:hAnsi="Times New Roman" w:cs="Times New Roman"/>
          <w:sz w:val="24"/>
          <w:szCs w:val="24"/>
        </w:rPr>
        <w:t>romote a</w:t>
      </w:r>
      <w:r w:rsidR="002A26DD" w:rsidRPr="00553138">
        <w:rPr>
          <w:rFonts w:ascii="Times New Roman" w:eastAsia="Times New Roman" w:hAnsi="Times New Roman" w:cs="Times New Roman"/>
          <w:sz w:val="24"/>
          <w:szCs w:val="24"/>
        </w:rPr>
        <w:t>ccountability</w:t>
      </w:r>
      <w:r w:rsidR="00950037">
        <w:rPr>
          <w:rFonts w:ascii="Times New Roman" w:eastAsia="Times New Roman" w:hAnsi="Times New Roman" w:cs="Times New Roman"/>
          <w:sz w:val="24"/>
          <w:szCs w:val="24"/>
        </w:rPr>
        <w:t xml:space="preserve"> which is </w:t>
      </w:r>
      <w:r w:rsidR="002A26DD" w:rsidRPr="00553138">
        <w:rPr>
          <w:rFonts w:ascii="Times New Roman" w:eastAsia="Times New Roman" w:hAnsi="Times New Roman" w:cs="Times New Roman"/>
          <w:sz w:val="24"/>
          <w:szCs w:val="24"/>
        </w:rPr>
        <w:t xml:space="preserve">not </w:t>
      </w:r>
      <w:r w:rsidR="00FC4AF1" w:rsidRPr="00553138">
        <w:rPr>
          <w:rFonts w:ascii="Times New Roman" w:eastAsia="Times New Roman" w:hAnsi="Times New Roman" w:cs="Times New Roman"/>
          <w:sz w:val="24"/>
          <w:szCs w:val="24"/>
        </w:rPr>
        <w:t xml:space="preserve">the </w:t>
      </w:r>
      <w:r w:rsidR="002A26DD" w:rsidRPr="00553138">
        <w:rPr>
          <w:rFonts w:ascii="Times New Roman" w:eastAsia="Times New Roman" w:hAnsi="Times New Roman" w:cs="Times New Roman"/>
          <w:sz w:val="24"/>
          <w:szCs w:val="24"/>
        </w:rPr>
        <w:t>same as punishment</w:t>
      </w:r>
      <w:r w:rsidR="0076653D">
        <w:rPr>
          <w:rFonts w:ascii="Times New Roman" w:eastAsia="Times New Roman" w:hAnsi="Times New Roman" w:cs="Times New Roman"/>
          <w:sz w:val="24"/>
          <w:szCs w:val="24"/>
        </w:rPr>
        <w:t>,</w:t>
      </w:r>
      <w:r w:rsidR="00FC4AF1" w:rsidRPr="00553138">
        <w:rPr>
          <w:rFonts w:ascii="Times New Roman" w:eastAsia="Times New Roman" w:hAnsi="Times New Roman" w:cs="Times New Roman"/>
          <w:sz w:val="24"/>
          <w:szCs w:val="24"/>
        </w:rPr>
        <w:t xml:space="preserve"> but</w:t>
      </w:r>
      <w:r w:rsidR="002A26DD" w:rsidRPr="00553138">
        <w:rPr>
          <w:rFonts w:ascii="Times New Roman" w:eastAsia="Times New Roman" w:hAnsi="Times New Roman" w:cs="Times New Roman"/>
          <w:sz w:val="24"/>
          <w:szCs w:val="24"/>
        </w:rPr>
        <w:t xml:space="preserve"> more involved</w:t>
      </w:r>
      <w:r w:rsidR="00553138" w:rsidRPr="00553138">
        <w:rPr>
          <w:rFonts w:ascii="Times New Roman" w:eastAsia="Times New Roman" w:hAnsi="Times New Roman" w:cs="Times New Roman"/>
          <w:sz w:val="24"/>
          <w:szCs w:val="24"/>
        </w:rPr>
        <w:t>, where</w:t>
      </w:r>
      <w:r w:rsidR="004231D7" w:rsidRPr="00553138">
        <w:rPr>
          <w:rFonts w:ascii="Times New Roman" w:eastAsia="Times New Roman" w:hAnsi="Times New Roman" w:cs="Times New Roman"/>
          <w:sz w:val="24"/>
          <w:szCs w:val="24"/>
        </w:rPr>
        <w:t xml:space="preserve"> youth must accept responsibility</w:t>
      </w:r>
      <w:r>
        <w:rPr>
          <w:rFonts w:ascii="Times New Roman" w:eastAsia="Times New Roman" w:hAnsi="Times New Roman" w:cs="Times New Roman"/>
          <w:sz w:val="24"/>
          <w:szCs w:val="24"/>
        </w:rPr>
        <w:t>.</w:t>
      </w:r>
    </w:p>
    <w:p w14:paraId="230AFE98" w14:textId="7AA14046" w:rsidR="00553138" w:rsidRDefault="0021492A" w:rsidP="005A2E87">
      <w:pPr>
        <w:pStyle w:val="ListParagraph"/>
        <w:numPr>
          <w:ilvl w:val="0"/>
          <w:numId w:val="21"/>
        </w:numPr>
        <w:tabs>
          <w:tab w:val="left" w:pos="2269"/>
        </w:tabs>
        <w:spacing w:after="60" w:line="240" w:lineRule="auto"/>
        <w:ind w:left="76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C4AF1" w:rsidRPr="00553138">
        <w:rPr>
          <w:rFonts w:ascii="Times New Roman" w:eastAsia="Times New Roman" w:hAnsi="Times New Roman" w:cs="Times New Roman"/>
          <w:sz w:val="24"/>
          <w:szCs w:val="24"/>
        </w:rPr>
        <w:t>nsure</w:t>
      </w:r>
      <w:r w:rsidR="002A26DD" w:rsidRPr="00553138">
        <w:rPr>
          <w:rFonts w:ascii="Times New Roman" w:eastAsia="Times New Roman" w:hAnsi="Times New Roman" w:cs="Times New Roman"/>
          <w:sz w:val="24"/>
          <w:szCs w:val="24"/>
        </w:rPr>
        <w:t xml:space="preserve"> fairness</w:t>
      </w:r>
      <w:r w:rsidR="0076653D">
        <w:rPr>
          <w:rFonts w:ascii="Times New Roman" w:eastAsia="Times New Roman" w:hAnsi="Times New Roman" w:cs="Times New Roman"/>
          <w:sz w:val="24"/>
          <w:szCs w:val="24"/>
        </w:rPr>
        <w:t>,</w:t>
      </w:r>
      <w:r w:rsidR="00686F78">
        <w:rPr>
          <w:rFonts w:ascii="Times New Roman" w:eastAsia="Times New Roman" w:hAnsi="Times New Roman" w:cs="Times New Roman"/>
          <w:sz w:val="24"/>
          <w:szCs w:val="24"/>
        </w:rPr>
        <w:t xml:space="preserve"> </w:t>
      </w:r>
      <w:r w:rsidR="00FC4AF1" w:rsidRPr="00553138">
        <w:rPr>
          <w:rFonts w:ascii="Times New Roman" w:eastAsia="Times New Roman" w:hAnsi="Times New Roman" w:cs="Times New Roman"/>
          <w:sz w:val="24"/>
          <w:szCs w:val="24"/>
        </w:rPr>
        <w:t xml:space="preserve">given </w:t>
      </w:r>
      <w:r w:rsidR="00553138" w:rsidRPr="00553138">
        <w:rPr>
          <w:rFonts w:ascii="Times New Roman" w:eastAsia="Times New Roman" w:hAnsi="Times New Roman" w:cs="Times New Roman"/>
          <w:sz w:val="24"/>
          <w:szCs w:val="24"/>
        </w:rPr>
        <w:t xml:space="preserve">the </w:t>
      </w:r>
      <w:r w:rsidR="00FC4AF1" w:rsidRPr="00553138">
        <w:rPr>
          <w:rFonts w:ascii="Times New Roman" w:eastAsia="Times New Roman" w:hAnsi="Times New Roman" w:cs="Times New Roman"/>
          <w:sz w:val="24"/>
          <w:szCs w:val="24"/>
        </w:rPr>
        <w:t>culpability of youth to not exercise their legal rights</w:t>
      </w:r>
      <w:r>
        <w:rPr>
          <w:rFonts w:ascii="Times New Roman" w:eastAsia="Times New Roman" w:hAnsi="Times New Roman" w:cs="Times New Roman"/>
          <w:sz w:val="24"/>
          <w:szCs w:val="24"/>
        </w:rPr>
        <w:t>.</w:t>
      </w:r>
      <w:r w:rsidR="009B4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This </w:t>
      </w:r>
      <w:r w:rsidR="00553138">
        <w:rPr>
          <w:rFonts w:ascii="Times New Roman" w:eastAsia="Times New Roman" w:hAnsi="Times New Roman" w:cs="Times New Roman"/>
          <w:sz w:val="24"/>
          <w:szCs w:val="24"/>
        </w:rPr>
        <w:t xml:space="preserve">is </w:t>
      </w:r>
      <w:r w:rsidR="00FC4AF1" w:rsidRPr="00553138">
        <w:rPr>
          <w:rFonts w:ascii="Times New Roman" w:eastAsia="Times New Roman" w:hAnsi="Times New Roman" w:cs="Times New Roman"/>
          <w:sz w:val="24"/>
          <w:szCs w:val="24"/>
        </w:rPr>
        <w:t xml:space="preserve">more </w:t>
      </w:r>
      <w:r w:rsidR="002A26DD" w:rsidRPr="00553138">
        <w:rPr>
          <w:rFonts w:ascii="Times New Roman" w:eastAsia="Times New Roman" w:hAnsi="Times New Roman" w:cs="Times New Roman"/>
          <w:sz w:val="24"/>
          <w:szCs w:val="24"/>
        </w:rPr>
        <w:t>procedural</w:t>
      </w:r>
      <w:r w:rsidR="00FC4AF1" w:rsidRPr="00553138">
        <w:rPr>
          <w:rFonts w:ascii="Times New Roman" w:eastAsia="Times New Roman" w:hAnsi="Times New Roman" w:cs="Times New Roman"/>
          <w:sz w:val="24"/>
          <w:szCs w:val="24"/>
        </w:rPr>
        <w:t xml:space="preserve">, including adjudication </w:t>
      </w:r>
      <w:r w:rsidR="002A26DD" w:rsidRPr="00553138">
        <w:rPr>
          <w:rFonts w:ascii="Times New Roman" w:eastAsia="Times New Roman" w:hAnsi="Times New Roman" w:cs="Times New Roman"/>
          <w:sz w:val="24"/>
          <w:szCs w:val="24"/>
        </w:rPr>
        <w:t xml:space="preserve">only </w:t>
      </w:r>
      <w:r w:rsidR="00553138">
        <w:rPr>
          <w:rFonts w:ascii="Times New Roman" w:eastAsia="Times New Roman" w:hAnsi="Times New Roman" w:cs="Times New Roman"/>
          <w:sz w:val="24"/>
          <w:szCs w:val="24"/>
        </w:rPr>
        <w:t xml:space="preserve">when youth are </w:t>
      </w:r>
      <w:r w:rsidR="00FC4AF1" w:rsidRPr="00553138">
        <w:rPr>
          <w:rFonts w:ascii="Times New Roman" w:eastAsia="Times New Roman" w:hAnsi="Times New Roman" w:cs="Times New Roman"/>
          <w:sz w:val="24"/>
          <w:szCs w:val="24"/>
        </w:rPr>
        <w:t xml:space="preserve">competent </w:t>
      </w:r>
      <w:r w:rsidR="00950037">
        <w:rPr>
          <w:rFonts w:ascii="Times New Roman" w:eastAsia="Times New Roman" w:hAnsi="Times New Roman" w:cs="Times New Roman"/>
          <w:sz w:val="24"/>
          <w:szCs w:val="24"/>
        </w:rPr>
        <w:t xml:space="preserve">and informed </w:t>
      </w:r>
      <w:r w:rsidR="005531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e.g., they have </w:t>
      </w:r>
      <w:r w:rsidR="00553138">
        <w:rPr>
          <w:rFonts w:ascii="Times New Roman" w:eastAsia="Times New Roman" w:hAnsi="Times New Roman" w:cs="Times New Roman"/>
          <w:sz w:val="24"/>
          <w:szCs w:val="24"/>
        </w:rPr>
        <w:t xml:space="preserve">access to </w:t>
      </w:r>
      <w:r w:rsidR="002A26DD" w:rsidRPr="00553138">
        <w:rPr>
          <w:rFonts w:ascii="Times New Roman" w:eastAsia="Times New Roman" w:hAnsi="Times New Roman" w:cs="Times New Roman"/>
          <w:sz w:val="24"/>
          <w:szCs w:val="24"/>
        </w:rPr>
        <w:t>proper</w:t>
      </w:r>
      <w:r w:rsidR="00553138">
        <w:rPr>
          <w:rFonts w:ascii="Times New Roman" w:eastAsia="Times New Roman" w:hAnsi="Times New Roman" w:cs="Times New Roman"/>
          <w:sz w:val="24"/>
          <w:szCs w:val="24"/>
        </w:rPr>
        <w:t xml:space="preserve">ly trained </w:t>
      </w:r>
      <w:r w:rsidR="002A26DD" w:rsidRPr="00553138">
        <w:rPr>
          <w:rFonts w:ascii="Times New Roman" w:eastAsia="Times New Roman" w:hAnsi="Times New Roman" w:cs="Times New Roman"/>
          <w:sz w:val="24"/>
          <w:szCs w:val="24"/>
        </w:rPr>
        <w:t>counsel</w:t>
      </w:r>
      <w:r>
        <w:rPr>
          <w:rFonts w:ascii="Times New Roman" w:eastAsia="Times New Roman" w:hAnsi="Times New Roman" w:cs="Times New Roman"/>
          <w:sz w:val="24"/>
          <w:szCs w:val="24"/>
        </w:rPr>
        <w:t xml:space="preserve"> and </w:t>
      </w:r>
      <w:r w:rsidR="00950037" w:rsidRPr="00950037">
        <w:rPr>
          <w:rFonts w:ascii="Times New Roman" w:eastAsia="Times New Roman" w:hAnsi="Times New Roman" w:cs="Times New Roman"/>
          <w:sz w:val="24"/>
          <w:szCs w:val="24"/>
        </w:rPr>
        <w:t xml:space="preserve">understand </w:t>
      </w:r>
      <w:r w:rsidR="00950037">
        <w:rPr>
          <w:rFonts w:ascii="Times New Roman" w:eastAsia="Times New Roman" w:hAnsi="Times New Roman" w:cs="Times New Roman"/>
          <w:sz w:val="24"/>
          <w:szCs w:val="24"/>
        </w:rPr>
        <w:t xml:space="preserve">the </w:t>
      </w:r>
      <w:r w:rsidR="00950037" w:rsidRPr="00950037">
        <w:rPr>
          <w:rFonts w:ascii="Times New Roman" w:eastAsia="Times New Roman" w:hAnsi="Times New Roman" w:cs="Times New Roman"/>
          <w:sz w:val="24"/>
          <w:szCs w:val="24"/>
        </w:rPr>
        <w:t>proceedings</w:t>
      </w:r>
      <w:r>
        <w:rPr>
          <w:rFonts w:ascii="Times New Roman" w:eastAsia="Times New Roman" w:hAnsi="Times New Roman" w:cs="Times New Roman"/>
          <w:sz w:val="24"/>
          <w:szCs w:val="24"/>
        </w:rPr>
        <w:t>)</w:t>
      </w:r>
      <w:r w:rsidR="00FC4AF1" w:rsidRPr="005531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lastRenderedPageBreak/>
        <w:t>been treated with dignity, and—most importantly—</w:t>
      </w:r>
      <w:r w:rsidR="0049020E">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 xml:space="preserve">youth and families perceive </w:t>
      </w:r>
      <w:r w:rsidR="004231D7" w:rsidRPr="00553138">
        <w:rPr>
          <w:rFonts w:ascii="Times New Roman" w:eastAsia="Times New Roman" w:hAnsi="Times New Roman" w:cs="Times New Roman"/>
          <w:sz w:val="24"/>
          <w:szCs w:val="24"/>
        </w:rPr>
        <w:t>fairness</w:t>
      </w:r>
      <w:r>
        <w:rPr>
          <w:rFonts w:ascii="Times New Roman" w:eastAsia="Times New Roman" w:hAnsi="Times New Roman" w:cs="Times New Roman"/>
          <w:sz w:val="24"/>
          <w:szCs w:val="24"/>
        </w:rPr>
        <w:t>.</w:t>
      </w:r>
    </w:p>
    <w:p w14:paraId="77D5DCDD" w14:textId="30087B3C" w:rsidR="00686F78" w:rsidRDefault="0021492A" w:rsidP="005A2E87">
      <w:pPr>
        <w:pStyle w:val="ListParagraph"/>
        <w:numPr>
          <w:ilvl w:val="0"/>
          <w:numId w:val="21"/>
        </w:numPr>
        <w:tabs>
          <w:tab w:val="left" w:pos="2269"/>
        </w:tabs>
        <w:spacing w:after="60" w:line="240" w:lineRule="auto"/>
        <w:ind w:left="76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Prevent </w:t>
      </w:r>
      <w:r w:rsidR="002A26DD" w:rsidRPr="00553138">
        <w:rPr>
          <w:rFonts w:ascii="Times New Roman" w:eastAsia="Times New Roman" w:hAnsi="Times New Roman" w:cs="Times New Roman"/>
          <w:sz w:val="24"/>
          <w:szCs w:val="24"/>
        </w:rPr>
        <w:t>reoffending</w:t>
      </w:r>
      <w:r w:rsidR="00553138">
        <w:rPr>
          <w:rFonts w:ascii="Times New Roman" w:eastAsia="Times New Roman" w:hAnsi="Times New Roman" w:cs="Times New Roman"/>
          <w:sz w:val="24"/>
          <w:szCs w:val="24"/>
        </w:rPr>
        <w:t xml:space="preserve"> since the </w:t>
      </w:r>
      <w:r w:rsidR="00EA7749" w:rsidRPr="00553138">
        <w:rPr>
          <w:rFonts w:ascii="Times New Roman" w:eastAsia="Times New Roman" w:hAnsi="Times New Roman" w:cs="Times New Roman"/>
          <w:sz w:val="24"/>
          <w:szCs w:val="24"/>
        </w:rPr>
        <w:t>majority of offenders are not serious</w:t>
      </w:r>
      <w:r w:rsidR="00950037">
        <w:rPr>
          <w:rFonts w:ascii="Times New Roman" w:eastAsia="Times New Roman" w:hAnsi="Times New Roman" w:cs="Times New Roman"/>
          <w:sz w:val="24"/>
          <w:szCs w:val="24"/>
        </w:rPr>
        <w:t>.</w:t>
      </w:r>
      <w:r w:rsidR="009B4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Punitive policies and programs do not have a good track record of reducing recidivism or fostering pro-social development</w:t>
      </w:r>
      <w:r w:rsidR="00950037">
        <w:rPr>
          <w:rFonts w:ascii="Times New Roman" w:eastAsia="Times New Roman" w:hAnsi="Times New Roman" w:cs="Times New Roman"/>
          <w:sz w:val="24"/>
          <w:szCs w:val="24"/>
        </w:rPr>
        <w:t xml:space="preserve">; in fact, they </w:t>
      </w:r>
      <w:r w:rsidR="00950037" w:rsidRPr="00950037">
        <w:rPr>
          <w:rFonts w:ascii="Times New Roman" w:eastAsia="Times New Roman" w:hAnsi="Times New Roman" w:cs="Times New Roman"/>
          <w:sz w:val="24"/>
          <w:szCs w:val="24"/>
        </w:rPr>
        <w:t>contribute to reoffending</w:t>
      </w:r>
      <w:r>
        <w:rPr>
          <w:rFonts w:ascii="Times New Roman" w:eastAsia="Times New Roman" w:hAnsi="Times New Roman" w:cs="Times New Roman"/>
          <w:sz w:val="24"/>
          <w:szCs w:val="24"/>
        </w:rPr>
        <w:t>.</w:t>
      </w:r>
      <w:r w:rsidR="009B403B">
        <w:rPr>
          <w:rFonts w:ascii="Times New Roman" w:eastAsia="Times New Roman" w:hAnsi="Times New Roman" w:cs="Times New Roman"/>
          <w:sz w:val="24"/>
          <w:szCs w:val="24"/>
        </w:rPr>
        <w:t xml:space="preserve"> </w:t>
      </w:r>
      <w:r w:rsidR="00F841E4">
        <w:rPr>
          <w:rFonts w:ascii="Times New Roman" w:eastAsia="Times New Roman" w:hAnsi="Times New Roman" w:cs="Times New Roman"/>
          <w:sz w:val="24"/>
          <w:szCs w:val="24"/>
        </w:rPr>
        <w:t xml:space="preserve"> Convincing evidence suggests that there is a </w:t>
      </w:r>
      <w:r w:rsidR="00950037">
        <w:rPr>
          <w:rFonts w:ascii="Times New Roman" w:eastAsia="Times New Roman" w:hAnsi="Times New Roman" w:cs="Times New Roman"/>
          <w:sz w:val="24"/>
          <w:szCs w:val="24"/>
        </w:rPr>
        <w:t xml:space="preserve">specific </w:t>
      </w:r>
      <w:r w:rsidR="00F841E4">
        <w:rPr>
          <w:rFonts w:ascii="Times New Roman" w:eastAsia="Times New Roman" w:hAnsi="Times New Roman" w:cs="Times New Roman"/>
          <w:sz w:val="24"/>
          <w:szCs w:val="24"/>
        </w:rPr>
        <w:t>window of time to provide adolescent treatment, beyond which there are diminishing returns</w:t>
      </w:r>
      <w:r w:rsidR="00E03BDC">
        <w:rPr>
          <w:rFonts w:ascii="Times New Roman" w:eastAsia="Times New Roman" w:hAnsi="Times New Roman" w:cs="Times New Roman"/>
          <w:sz w:val="24"/>
          <w:szCs w:val="24"/>
        </w:rPr>
        <w:t xml:space="preserve">. </w:t>
      </w:r>
      <w:r w:rsidR="006A21F3">
        <w:rPr>
          <w:rFonts w:ascii="Times New Roman" w:eastAsia="Times New Roman" w:hAnsi="Times New Roman" w:cs="Times New Roman"/>
          <w:sz w:val="24"/>
          <w:szCs w:val="24"/>
        </w:rPr>
        <w:t xml:space="preserve"> </w:t>
      </w:r>
      <w:r w:rsidR="00E03BDC" w:rsidRPr="00E03BDC">
        <w:rPr>
          <w:rFonts w:ascii="Times New Roman" w:eastAsia="Times New Roman" w:hAnsi="Times New Roman" w:cs="Times New Roman"/>
          <w:sz w:val="24"/>
          <w:szCs w:val="24"/>
        </w:rPr>
        <w:t xml:space="preserve">Developmentally sensitive interventions </w:t>
      </w:r>
      <w:r w:rsidR="00EA7749" w:rsidRPr="00E03BDC">
        <w:rPr>
          <w:rFonts w:ascii="Times New Roman" w:eastAsia="Times New Roman" w:hAnsi="Times New Roman" w:cs="Times New Roman"/>
          <w:sz w:val="24"/>
          <w:szCs w:val="24"/>
        </w:rPr>
        <w:t>have better track records</w:t>
      </w:r>
      <w:r w:rsidR="00E03BDC" w:rsidRPr="00E03BDC">
        <w:rPr>
          <w:rFonts w:ascii="Times New Roman" w:eastAsia="Times New Roman" w:hAnsi="Times New Roman" w:cs="Times New Roman"/>
          <w:sz w:val="24"/>
          <w:szCs w:val="24"/>
        </w:rPr>
        <w:t xml:space="preserve"> </w:t>
      </w:r>
      <w:r w:rsidR="00E03BDC">
        <w:rPr>
          <w:rFonts w:ascii="Times New Roman" w:eastAsia="Times New Roman" w:hAnsi="Times New Roman" w:cs="Times New Roman"/>
          <w:sz w:val="24"/>
          <w:szCs w:val="24"/>
        </w:rPr>
        <w:t>of reducing reoffending</w:t>
      </w:r>
      <w:r w:rsidR="006B6DD3">
        <w:rPr>
          <w:rFonts w:ascii="Times New Roman" w:eastAsia="Times New Roman" w:hAnsi="Times New Roman" w:cs="Times New Roman"/>
          <w:sz w:val="24"/>
          <w:szCs w:val="24"/>
        </w:rPr>
        <w:t>.</w:t>
      </w:r>
      <w:r w:rsidR="009B403B">
        <w:rPr>
          <w:rFonts w:ascii="Times New Roman" w:eastAsia="Times New Roman" w:hAnsi="Times New Roman" w:cs="Times New Roman"/>
          <w:sz w:val="24"/>
          <w:szCs w:val="24"/>
        </w:rPr>
        <w:t xml:space="preserve"> </w:t>
      </w:r>
      <w:r w:rsidR="006B6DD3">
        <w:rPr>
          <w:rFonts w:ascii="Times New Roman" w:eastAsia="Times New Roman" w:hAnsi="Times New Roman" w:cs="Times New Roman"/>
          <w:sz w:val="24"/>
          <w:szCs w:val="24"/>
        </w:rPr>
        <w:t xml:space="preserve"> Much </w:t>
      </w:r>
      <w:r w:rsidR="00E03BDC">
        <w:rPr>
          <w:rFonts w:ascii="Times New Roman" w:eastAsia="Times New Roman" w:hAnsi="Times New Roman" w:cs="Times New Roman"/>
          <w:sz w:val="24"/>
          <w:szCs w:val="24"/>
        </w:rPr>
        <w:t xml:space="preserve">progress has been made with </w:t>
      </w:r>
      <w:r w:rsidR="00EA7749" w:rsidRPr="00E03BDC">
        <w:rPr>
          <w:rFonts w:ascii="Times New Roman" w:eastAsia="Times New Roman" w:hAnsi="Times New Roman" w:cs="Times New Roman"/>
          <w:sz w:val="24"/>
          <w:szCs w:val="24"/>
        </w:rPr>
        <w:t>structured needs assessment</w:t>
      </w:r>
      <w:r w:rsidR="00E03BDC">
        <w:rPr>
          <w:rFonts w:ascii="Times New Roman" w:eastAsia="Times New Roman" w:hAnsi="Times New Roman" w:cs="Times New Roman"/>
          <w:sz w:val="24"/>
          <w:szCs w:val="24"/>
        </w:rPr>
        <w:t xml:space="preserve">s to </w:t>
      </w:r>
      <w:r w:rsidR="00EA7749" w:rsidRPr="00E03BDC">
        <w:rPr>
          <w:rFonts w:ascii="Times New Roman" w:eastAsia="Times New Roman" w:hAnsi="Times New Roman" w:cs="Times New Roman"/>
          <w:sz w:val="24"/>
          <w:szCs w:val="24"/>
        </w:rPr>
        <w:t xml:space="preserve">identify </w:t>
      </w:r>
      <w:r w:rsidR="00E03BDC" w:rsidRPr="00E03BDC">
        <w:rPr>
          <w:rFonts w:ascii="Times New Roman" w:eastAsia="Times New Roman" w:hAnsi="Times New Roman" w:cs="Times New Roman"/>
          <w:sz w:val="24"/>
          <w:szCs w:val="24"/>
        </w:rPr>
        <w:t>low-risk youth</w:t>
      </w:r>
      <w:r w:rsidR="00E03BDC">
        <w:rPr>
          <w:rFonts w:ascii="Times New Roman" w:eastAsia="Times New Roman" w:hAnsi="Times New Roman" w:cs="Times New Roman"/>
          <w:sz w:val="24"/>
          <w:szCs w:val="24"/>
        </w:rPr>
        <w:t>, who can be handled less formally</w:t>
      </w:r>
      <w:r w:rsidR="006B6DD3">
        <w:rPr>
          <w:rFonts w:ascii="Times New Roman" w:eastAsia="Times New Roman" w:hAnsi="Times New Roman" w:cs="Times New Roman"/>
          <w:sz w:val="24"/>
          <w:szCs w:val="24"/>
        </w:rPr>
        <w:t xml:space="preserve"> in community-based settings, to better mobilize the more intensive treatments and resources for high-risk youth.</w:t>
      </w:r>
      <w:r w:rsidR="00374542">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E03BDC" w:rsidRPr="00E03BDC">
        <w:rPr>
          <w:rFonts w:ascii="Times New Roman" w:eastAsia="Times New Roman" w:hAnsi="Times New Roman" w:cs="Times New Roman"/>
          <w:sz w:val="24"/>
          <w:szCs w:val="24"/>
        </w:rPr>
        <w:t xml:space="preserve">The </w:t>
      </w:r>
      <w:r w:rsidR="00686F78">
        <w:rPr>
          <w:rFonts w:ascii="Times New Roman" w:eastAsia="Times New Roman" w:hAnsi="Times New Roman" w:cs="Times New Roman"/>
          <w:sz w:val="24"/>
          <w:szCs w:val="24"/>
        </w:rPr>
        <w:t xml:space="preserve">challenge </w:t>
      </w:r>
      <w:r w:rsidR="00EA7749" w:rsidRPr="00E03BDC">
        <w:rPr>
          <w:rFonts w:ascii="Times New Roman" w:eastAsia="Times New Roman" w:hAnsi="Times New Roman" w:cs="Times New Roman"/>
          <w:sz w:val="24"/>
          <w:szCs w:val="24"/>
        </w:rPr>
        <w:t xml:space="preserve">is to get </w:t>
      </w:r>
      <w:r w:rsidR="00686F78">
        <w:rPr>
          <w:rFonts w:ascii="Times New Roman" w:eastAsia="Times New Roman" w:hAnsi="Times New Roman" w:cs="Times New Roman"/>
          <w:sz w:val="24"/>
          <w:szCs w:val="24"/>
        </w:rPr>
        <w:t xml:space="preserve">these approaches </w:t>
      </w:r>
      <w:r w:rsidR="00EA7749" w:rsidRPr="00E03BDC">
        <w:rPr>
          <w:rFonts w:ascii="Times New Roman" w:eastAsia="Times New Roman" w:hAnsi="Times New Roman" w:cs="Times New Roman"/>
          <w:sz w:val="24"/>
          <w:szCs w:val="24"/>
        </w:rPr>
        <w:t>into practice</w:t>
      </w:r>
      <w:r w:rsidR="00686F78">
        <w:rPr>
          <w:rFonts w:ascii="Times New Roman" w:eastAsia="Times New Roman" w:hAnsi="Times New Roman" w:cs="Times New Roman"/>
          <w:sz w:val="24"/>
          <w:szCs w:val="24"/>
        </w:rPr>
        <w:t xml:space="preserve"> by engaging families,</w:t>
      </w:r>
      <w:r w:rsidR="00EA7749" w:rsidRPr="00E03BDC">
        <w:rPr>
          <w:rFonts w:ascii="Times New Roman" w:eastAsia="Times New Roman" w:hAnsi="Times New Roman" w:cs="Times New Roman"/>
          <w:sz w:val="24"/>
          <w:szCs w:val="24"/>
        </w:rPr>
        <w:t xml:space="preserve"> and </w:t>
      </w:r>
      <w:r w:rsidR="00374542">
        <w:rPr>
          <w:rFonts w:ascii="Times New Roman" w:eastAsia="Times New Roman" w:hAnsi="Times New Roman" w:cs="Times New Roman"/>
          <w:sz w:val="24"/>
          <w:szCs w:val="24"/>
        </w:rPr>
        <w:t xml:space="preserve">by </w:t>
      </w:r>
      <w:r w:rsidR="00EA7749" w:rsidRPr="00E03BDC">
        <w:rPr>
          <w:rFonts w:ascii="Times New Roman" w:eastAsia="Times New Roman" w:hAnsi="Times New Roman" w:cs="Times New Roman"/>
          <w:sz w:val="24"/>
          <w:szCs w:val="24"/>
        </w:rPr>
        <w:t>us</w:t>
      </w:r>
      <w:r w:rsidR="00686F78">
        <w:rPr>
          <w:rFonts w:ascii="Times New Roman" w:eastAsia="Times New Roman" w:hAnsi="Times New Roman" w:cs="Times New Roman"/>
          <w:sz w:val="24"/>
          <w:szCs w:val="24"/>
        </w:rPr>
        <w:t>ing neighborhood resources to</w:t>
      </w:r>
      <w:r w:rsidR="00EA7749" w:rsidRPr="00E03BDC">
        <w:rPr>
          <w:rFonts w:ascii="Times New Roman" w:eastAsia="Times New Roman" w:hAnsi="Times New Roman" w:cs="Times New Roman"/>
          <w:sz w:val="24"/>
          <w:szCs w:val="24"/>
        </w:rPr>
        <w:t xml:space="preserve"> eliminate harmful interventions</w:t>
      </w:r>
      <w:r w:rsidR="00686F78">
        <w:rPr>
          <w:rFonts w:ascii="Times New Roman" w:eastAsia="Times New Roman" w:hAnsi="Times New Roman" w:cs="Times New Roman"/>
          <w:sz w:val="24"/>
          <w:szCs w:val="24"/>
        </w:rPr>
        <w:t>.</w:t>
      </w:r>
    </w:p>
    <w:p w14:paraId="62870DB5" w14:textId="77777777" w:rsidR="00686F78" w:rsidRDefault="00686F78" w:rsidP="00686F78">
      <w:pPr>
        <w:tabs>
          <w:tab w:val="left" w:pos="2269"/>
        </w:tabs>
        <w:spacing w:after="0" w:line="240" w:lineRule="auto"/>
        <w:rPr>
          <w:rFonts w:ascii="Times New Roman" w:eastAsia="Times New Roman" w:hAnsi="Times New Roman" w:cs="Times New Roman"/>
          <w:sz w:val="24"/>
          <w:szCs w:val="24"/>
        </w:rPr>
      </w:pPr>
    </w:p>
    <w:p w14:paraId="7225C9AB" w14:textId="506C703B" w:rsidR="00EA26CF" w:rsidRDefault="003177E2" w:rsidP="00EA26CF">
      <w:pPr>
        <w:tabs>
          <w:tab w:val="left" w:pos="226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Mulvey</w:t>
      </w:r>
      <w:r w:rsidR="00374542">
        <w:rPr>
          <w:rFonts w:ascii="Times New Roman" w:eastAsia="Times New Roman" w:hAnsi="Times New Roman" w:cs="Times New Roman"/>
          <w:sz w:val="24"/>
          <w:szCs w:val="24"/>
        </w:rPr>
        <w:t xml:space="preserve"> emphasized that </w:t>
      </w:r>
      <w:r w:rsidR="00374542" w:rsidRPr="00374542">
        <w:rPr>
          <w:rFonts w:ascii="Times New Roman" w:eastAsia="Times New Roman" w:hAnsi="Times New Roman" w:cs="Times New Roman"/>
          <w:sz w:val="24"/>
          <w:szCs w:val="24"/>
        </w:rPr>
        <w:t>data deficiencies are repeatedly cited as problematic</w:t>
      </w:r>
      <w:r w:rsidR="002053BE">
        <w:rPr>
          <w:rFonts w:ascii="Times New Roman" w:eastAsia="Times New Roman" w:hAnsi="Times New Roman" w:cs="Times New Roman"/>
          <w:sz w:val="24"/>
          <w:szCs w:val="24"/>
        </w:rPr>
        <w:t xml:space="preserve">; </w:t>
      </w:r>
      <w:r w:rsidR="00374542">
        <w:rPr>
          <w:rFonts w:ascii="Times New Roman" w:eastAsia="Times New Roman" w:hAnsi="Times New Roman" w:cs="Times New Roman"/>
          <w:sz w:val="24"/>
          <w:szCs w:val="24"/>
        </w:rPr>
        <w:t xml:space="preserve">the presence of accurate data </w:t>
      </w:r>
      <w:r w:rsidR="00374542" w:rsidRPr="00374542">
        <w:rPr>
          <w:rFonts w:ascii="Times New Roman" w:eastAsia="Times New Roman" w:hAnsi="Times New Roman" w:cs="Times New Roman"/>
          <w:sz w:val="24"/>
          <w:szCs w:val="24"/>
        </w:rPr>
        <w:t xml:space="preserve">is critical to </w:t>
      </w:r>
      <w:r w:rsidR="00374542">
        <w:rPr>
          <w:rFonts w:ascii="Times New Roman" w:eastAsia="Times New Roman" w:hAnsi="Times New Roman" w:cs="Times New Roman"/>
          <w:sz w:val="24"/>
          <w:szCs w:val="24"/>
        </w:rPr>
        <w:t xml:space="preserve">the success of ongoing </w:t>
      </w:r>
      <w:r w:rsidR="00374542" w:rsidRPr="00374542">
        <w:rPr>
          <w:rFonts w:ascii="Times New Roman" w:eastAsia="Times New Roman" w:hAnsi="Times New Roman" w:cs="Times New Roman"/>
          <w:sz w:val="24"/>
          <w:szCs w:val="24"/>
        </w:rPr>
        <w:t xml:space="preserve">evaluative </w:t>
      </w:r>
      <w:r w:rsidR="00374542">
        <w:rPr>
          <w:rFonts w:ascii="Times New Roman" w:eastAsia="Times New Roman" w:hAnsi="Times New Roman" w:cs="Times New Roman"/>
          <w:sz w:val="24"/>
          <w:szCs w:val="24"/>
        </w:rPr>
        <w:t>assessments.</w:t>
      </w:r>
      <w:r w:rsidR="009B403B">
        <w:rPr>
          <w:rFonts w:ascii="Times New Roman" w:eastAsia="Times New Roman" w:hAnsi="Times New Roman" w:cs="Times New Roman"/>
          <w:sz w:val="24"/>
          <w:szCs w:val="24"/>
        </w:rPr>
        <w:t xml:space="preserve"> </w:t>
      </w:r>
      <w:r w:rsidR="00374542">
        <w:rPr>
          <w:rFonts w:ascii="Times New Roman" w:eastAsia="Times New Roman" w:hAnsi="Times New Roman" w:cs="Times New Roman"/>
          <w:sz w:val="24"/>
          <w:szCs w:val="24"/>
        </w:rPr>
        <w:t xml:space="preserve"> </w:t>
      </w:r>
      <w:r w:rsidR="00EA26CF">
        <w:rPr>
          <w:rFonts w:ascii="Times New Roman" w:eastAsia="Times New Roman" w:hAnsi="Times New Roman" w:cs="Times New Roman"/>
          <w:sz w:val="24"/>
          <w:szCs w:val="24"/>
        </w:rPr>
        <w:t>The committee made four groups of r</w:t>
      </w:r>
      <w:r w:rsidR="00EA7749">
        <w:rPr>
          <w:rFonts w:ascii="Times New Roman" w:eastAsia="Times New Roman" w:hAnsi="Times New Roman" w:cs="Times New Roman"/>
          <w:sz w:val="24"/>
          <w:szCs w:val="24"/>
        </w:rPr>
        <w:t>ecommendations</w:t>
      </w:r>
      <w:r w:rsidR="00EA26CF">
        <w:rPr>
          <w:rFonts w:ascii="Times New Roman" w:eastAsia="Times New Roman" w:hAnsi="Times New Roman" w:cs="Times New Roman"/>
          <w:sz w:val="24"/>
          <w:szCs w:val="24"/>
        </w:rPr>
        <w:t xml:space="preserve"> to adopting this developmental approach to youth programs, </w:t>
      </w:r>
      <w:r w:rsidR="002053BE">
        <w:rPr>
          <w:rFonts w:ascii="Times New Roman" w:eastAsia="Times New Roman" w:hAnsi="Times New Roman" w:cs="Times New Roman"/>
          <w:sz w:val="24"/>
          <w:szCs w:val="24"/>
        </w:rPr>
        <w:t>wh</w:t>
      </w:r>
      <w:r w:rsidR="00EA26CF">
        <w:rPr>
          <w:rFonts w:ascii="Times New Roman" w:eastAsia="Times New Roman" w:hAnsi="Times New Roman" w:cs="Times New Roman"/>
          <w:sz w:val="24"/>
          <w:szCs w:val="24"/>
        </w:rPr>
        <w:t xml:space="preserve">en working with agencies throughout the </w:t>
      </w:r>
      <w:r w:rsidR="006A21F3">
        <w:rPr>
          <w:rFonts w:ascii="Times New Roman" w:eastAsia="Times New Roman" w:hAnsi="Times New Roman" w:cs="Times New Roman"/>
          <w:sz w:val="24"/>
          <w:szCs w:val="24"/>
        </w:rPr>
        <w:t>n</w:t>
      </w:r>
      <w:r w:rsidR="00EA26CF">
        <w:rPr>
          <w:rFonts w:ascii="Times New Roman" w:eastAsia="Times New Roman" w:hAnsi="Times New Roman" w:cs="Times New Roman"/>
          <w:sz w:val="24"/>
          <w:szCs w:val="24"/>
        </w:rPr>
        <w:t>ation.</w:t>
      </w:r>
    </w:p>
    <w:p w14:paraId="2EB69B0F" w14:textId="77777777" w:rsidR="00FE32B1" w:rsidRDefault="00FE32B1" w:rsidP="00EA26CF">
      <w:pPr>
        <w:tabs>
          <w:tab w:val="left" w:pos="2269"/>
        </w:tabs>
        <w:spacing w:after="0" w:line="240" w:lineRule="auto"/>
        <w:rPr>
          <w:rFonts w:ascii="Times New Roman" w:eastAsia="Times New Roman" w:hAnsi="Times New Roman" w:cs="Times New Roman"/>
          <w:sz w:val="24"/>
          <w:szCs w:val="24"/>
        </w:rPr>
      </w:pPr>
    </w:p>
    <w:p w14:paraId="2E6764B1" w14:textId="77777777" w:rsidR="00EA7749" w:rsidRPr="00EA26CF" w:rsidRDefault="00EA26CF" w:rsidP="005A2E87">
      <w:pPr>
        <w:pStyle w:val="ListParagraph"/>
        <w:numPr>
          <w:ilvl w:val="0"/>
          <w:numId w:val="21"/>
        </w:numPr>
        <w:tabs>
          <w:tab w:val="left" w:pos="2269"/>
        </w:tabs>
        <w:spacing w:after="60" w:line="240" w:lineRule="auto"/>
        <w:ind w:left="763"/>
        <w:contextualSpacing w:val="0"/>
        <w:rPr>
          <w:rFonts w:ascii="Times New Roman" w:eastAsia="Times New Roman" w:hAnsi="Times New Roman" w:cs="Times New Roman"/>
          <w:sz w:val="24"/>
          <w:szCs w:val="24"/>
        </w:rPr>
      </w:pPr>
      <w:r w:rsidRPr="00EA26CF">
        <w:rPr>
          <w:rFonts w:ascii="Times New Roman" w:eastAsia="Times New Roman" w:hAnsi="Times New Roman" w:cs="Times New Roman"/>
          <w:sz w:val="24"/>
          <w:szCs w:val="24"/>
        </w:rPr>
        <w:t>C</w:t>
      </w:r>
      <w:r w:rsidR="00EA7749" w:rsidRPr="00EA26CF">
        <w:rPr>
          <w:rFonts w:ascii="Times New Roman" w:eastAsia="Times New Roman" w:hAnsi="Times New Roman" w:cs="Times New Roman"/>
          <w:sz w:val="24"/>
          <w:szCs w:val="24"/>
        </w:rPr>
        <w:t xml:space="preserve">reate </w:t>
      </w:r>
      <w:r>
        <w:rPr>
          <w:rFonts w:ascii="Times New Roman" w:eastAsia="Times New Roman" w:hAnsi="Times New Roman" w:cs="Times New Roman"/>
          <w:sz w:val="24"/>
          <w:szCs w:val="24"/>
        </w:rPr>
        <w:t>multi-</w:t>
      </w:r>
      <w:r w:rsidR="00EA7749" w:rsidRPr="00EA26CF">
        <w:rPr>
          <w:rFonts w:ascii="Times New Roman" w:eastAsia="Times New Roman" w:hAnsi="Times New Roman" w:cs="Times New Roman"/>
          <w:sz w:val="24"/>
          <w:szCs w:val="24"/>
        </w:rPr>
        <w:t xml:space="preserve">stakeholder </w:t>
      </w:r>
      <w:r>
        <w:rPr>
          <w:rFonts w:ascii="Times New Roman" w:eastAsia="Times New Roman" w:hAnsi="Times New Roman" w:cs="Times New Roman"/>
          <w:sz w:val="24"/>
          <w:szCs w:val="24"/>
        </w:rPr>
        <w:t xml:space="preserve">task </w:t>
      </w:r>
      <w:r w:rsidR="00EA7749" w:rsidRPr="00EA26CF">
        <w:rPr>
          <w:rFonts w:ascii="Times New Roman" w:eastAsia="Times New Roman" w:hAnsi="Times New Roman" w:cs="Times New Roman"/>
          <w:sz w:val="24"/>
          <w:szCs w:val="24"/>
        </w:rPr>
        <w:t>forces</w:t>
      </w:r>
      <w:r>
        <w:rPr>
          <w:rFonts w:ascii="Times New Roman" w:eastAsia="Times New Roman" w:hAnsi="Times New Roman" w:cs="Times New Roman"/>
          <w:sz w:val="24"/>
          <w:szCs w:val="24"/>
        </w:rPr>
        <w:t xml:space="preserve"> for long-term oversight</w:t>
      </w:r>
      <w:r w:rsidR="006A21F3">
        <w:rPr>
          <w:rFonts w:ascii="Times New Roman" w:eastAsia="Times New Roman" w:hAnsi="Times New Roman" w:cs="Times New Roman"/>
          <w:sz w:val="24"/>
          <w:szCs w:val="24"/>
        </w:rPr>
        <w:t>;</w:t>
      </w:r>
    </w:p>
    <w:p w14:paraId="4F8EB6C3" w14:textId="77777777" w:rsidR="00EA7749" w:rsidRDefault="00EA7749" w:rsidP="005A2E87">
      <w:pPr>
        <w:pStyle w:val="ListParagraph"/>
        <w:numPr>
          <w:ilvl w:val="0"/>
          <w:numId w:val="21"/>
        </w:numPr>
        <w:tabs>
          <w:tab w:val="left" w:pos="2269"/>
        </w:tabs>
        <w:spacing w:after="60" w:line="240" w:lineRule="auto"/>
        <w:ind w:left="76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OJJDP</w:t>
      </w:r>
      <w:r w:rsidR="00EA26CF">
        <w:rPr>
          <w:rFonts w:ascii="Times New Roman" w:eastAsia="Times New Roman" w:hAnsi="Times New Roman" w:cs="Times New Roman"/>
          <w:sz w:val="24"/>
          <w:szCs w:val="24"/>
        </w:rPr>
        <w:t xml:space="preserve"> as a national leader, especially its ability to </w:t>
      </w:r>
      <w:r w:rsidR="00435955">
        <w:rPr>
          <w:rFonts w:ascii="Times New Roman" w:eastAsia="Times New Roman" w:hAnsi="Times New Roman" w:cs="Times New Roman"/>
          <w:sz w:val="24"/>
          <w:szCs w:val="24"/>
        </w:rPr>
        <w:t xml:space="preserve">enforce </w:t>
      </w:r>
      <w:r w:rsidR="00EA26CF">
        <w:rPr>
          <w:rFonts w:ascii="Times New Roman" w:eastAsia="Times New Roman" w:hAnsi="Times New Roman" w:cs="Times New Roman"/>
          <w:sz w:val="24"/>
          <w:szCs w:val="24"/>
        </w:rPr>
        <w:t xml:space="preserve">the </w:t>
      </w:r>
      <w:r w:rsidR="00435955">
        <w:rPr>
          <w:rFonts w:ascii="Times New Roman" w:eastAsia="Times New Roman" w:hAnsi="Times New Roman" w:cs="Times New Roman"/>
          <w:sz w:val="24"/>
          <w:szCs w:val="24"/>
        </w:rPr>
        <w:t>core require</w:t>
      </w:r>
      <w:r w:rsidR="00EA26CF">
        <w:rPr>
          <w:rFonts w:ascii="Times New Roman" w:eastAsia="Times New Roman" w:hAnsi="Times New Roman" w:cs="Times New Roman"/>
          <w:sz w:val="24"/>
          <w:szCs w:val="24"/>
        </w:rPr>
        <w:t>ments</w:t>
      </w:r>
      <w:r w:rsidR="00435955">
        <w:rPr>
          <w:rFonts w:ascii="Times New Roman" w:eastAsia="Times New Roman" w:hAnsi="Times New Roman" w:cs="Times New Roman"/>
          <w:sz w:val="24"/>
          <w:szCs w:val="24"/>
        </w:rPr>
        <w:t xml:space="preserve"> of</w:t>
      </w:r>
      <w:r w:rsidR="00EA26CF">
        <w:rPr>
          <w:rFonts w:ascii="Times New Roman" w:eastAsia="Times New Roman" w:hAnsi="Times New Roman" w:cs="Times New Roman"/>
          <w:sz w:val="24"/>
          <w:szCs w:val="24"/>
        </w:rPr>
        <w:t xml:space="preserve"> the </w:t>
      </w:r>
      <w:r w:rsidR="00435955">
        <w:rPr>
          <w:rFonts w:ascii="Times New Roman" w:eastAsia="Times New Roman" w:hAnsi="Times New Roman" w:cs="Times New Roman"/>
          <w:sz w:val="24"/>
          <w:szCs w:val="24"/>
        </w:rPr>
        <w:t>J</w:t>
      </w:r>
      <w:r w:rsidR="00EA26CF">
        <w:rPr>
          <w:rFonts w:ascii="Times New Roman" w:eastAsia="Times New Roman" w:hAnsi="Times New Roman" w:cs="Times New Roman"/>
          <w:sz w:val="24"/>
          <w:szCs w:val="24"/>
        </w:rPr>
        <w:t xml:space="preserve">uvenile </w:t>
      </w:r>
      <w:r w:rsidR="00435955">
        <w:rPr>
          <w:rFonts w:ascii="Times New Roman" w:eastAsia="Times New Roman" w:hAnsi="Times New Roman" w:cs="Times New Roman"/>
          <w:sz w:val="24"/>
          <w:szCs w:val="24"/>
        </w:rPr>
        <w:t>J</w:t>
      </w:r>
      <w:r w:rsidR="00EA26CF">
        <w:rPr>
          <w:rFonts w:ascii="Times New Roman" w:eastAsia="Times New Roman" w:hAnsi="Times New Roman" w:cs="Times New Roman"/>
          <w:sz w:val="24"/>
          <w:szCs w:val="24"/>
        </w:rPr>
        <w:t>ustice and Delinquency Prevention Act</w:t>
      </w:r>
      <w:r w:rsidR="006A21F3">
        <w:rPr>
          <w:rFonts w:ascii="Times New Roman" w:eastAsia="Times New Roman" w:hAnsi="Times New Roman" w:cs="Times New Roman"/>
          <w:sz w:val="24"/>
          <w:szCs w:val="24"/>
        </w:rPr>
        <w:t>;</w:t>
      </w:r>
    </w:p>
    <w:p w14:paraId="3106363A" w14:textId="77777777" w:rsidR="00435955" w:rsidRDefault="00435955" w:rsidP="005A2E87">
      <w:pPr>
        <w:pStyle w:val="ListParagraph"/>
        <w:numPr>
          <w:ilvl w:val="0"/>
          <w:numId w:val="21"/>
        </w:numPr>
        <w:tabs>
          <w:tab w:val="left" w:pos="2269"/>
        </w:tabs>
        <w:spacing w:after="60" w:line="240" w:lineRule="auto"/>
        <w:ind w:left="76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Promote research</w:t>
      </w:r>
      <w:r w:rsidR="00EA26CF">
        <w:rPr>
          <w:rFonts w:ascii="Times New Roman" w:eastAsia="Times New Roman" w:hAnsi="Times New Roman" w:cs="Times New Roman"/>
          <w:sz w:val="24"/>
          <w:szCs w:val="24"/>
        </w:rPr>
        <w:t xml:space="preserve"> by </w:t>
      </w:r>
      <w:r w:rsidR="002053BE">
        <w:rPr>
          <w:rFonts w:ascii="Times New Roman" w:eastAsia="Times New Roman" w:hAnsi="Times New Roman" w:cs="Times New Roman"/>
          <w:sz w:val="24"/>
          <w:szCs w:val="24"/>
        </w:rPr>
        <w:t xml:space="preserve">the </w:t>
      </w:r>
      <w:r w:rsidR="00EA26CF">
        <w:rPr>
          <w:rFonts w:ascii="Times New Roman" w:eastAsia="Times New Roman" w:hAnsi="Times New Roman" w:cs="Times New Roman"/>
          <w:sz w:val="24"/>
          <w:szCs w:val="24"/>
        </w:rPr>
        <w:t>National Science Foundation, the Centers for Disease Control</w:t>
      </w:r>
      <w:r w:rsidR="006A21F3">
        <w:rPr>
          <w:rFonts w:ascii="Times New Roman" w:eastAsia="Times New Roman" w:hAnsi="Times New Roman" w:cs="Times New Roman"/>
          <w:sz w:val="24"/>
          <w:szCs w:val="24"/>
        </w:rPr>
        <w:t xml:space="preserve"> and Prevention</w:t>
      </w:r>
      <w:r w:rsidR="00E40E6A">
        <w:rPr>
          <w:rFonts w:ascii="Times New Roman" w:eastAsia="Times New Roman" w:hAnsi="Times New Roman" w:cs="Times New Roman"/>
          <w:sz w:val="24"/>
          <w:szCs w:val="24"/>
        </w:rPr>
        <w:t xml:space="preserve">, the </w:t>
      </w:r>
      <w:r w:rsidR="00EA26CF">
        <w:rPr>
          <w:rFonts w:ascii="Times New Roman" w:eastAsia="Times New Roman" w:hAnsi="Times New Roman" w:cs="Times New Roman"/>
          <w:sz w:val="24"/>
          <w:szCs w:val="24"/>
        </w:rPr>
        <w:t>National Institutes of Health, and OJJDP to advance the scien</w:t>
      </w:r>
      <w:r w:rsidR="00E40E6A">
        <w:rPr>
          <w:rFonts w:ascii="Times New Roman" w:eastAsia="Times New Roman" w:hAnsi="Times New Roman" w:cs="Times New Roman"/>
          <w:sz w:val="24"/>
          <w:szCs w:val="24"/>
        </w:rPr>
        <w:t xml:space="preserve">ce of adolescent </w:t>
      </w:r>
      <w:r w:rsidR="00AD0028">
        <w:rPr>
          <w:rFonts w:ascii="Times New Roman" w:eastAsia="Times New Roman" w:hAnsi="Times New Roman" w:cs="Times New Roman"/>
          <w:sz w:val="24"/>
          <w:szCs w:val="24"/>
        </w:rPr>
        <w:t xml:space="preserve">brain </w:t>
      </w:r>
      <w:r w:rsidR="00E40E6A">
        <w:rPr>
          <w:rFonts w:ascii="Times New Roman" w:eastAsia="Times New Roman" w:hAnsi="Times New Roman" w:cs="Times New Roman"/>
          <w:sz w:val="24"/>
          <w:szCs w:val="24"/>
        </w:rPr>
        <w:t>development</w:t>
      </w:r>
      <w:r w:rsidR="006A21F3">
        <w:rPr>
          <w:rFonts w:ascii="Times New Roman" w:eastAsia="Times New Roman" w:hAnsi="Times New Roman" w:cs="Times New Roman"/>
          <w:sz w:val="24"/>
          <w:szCs w:val="24"/>
        </w:rPr>
        <w:t>; and</w:t>
      </w:r>
    </w:p>
    <w:p w14:paraId="565B0B50" w14:textId="77777777" w:rsidR="00435955" w:rsidRDefault="00BD054F" w:rsidP="005A2E87">
      <w:pPr>
        <w:pStyle w:val="ListParagraph"/>
        <w:numPr>
          <w:ilvl w:val="0"/>
          <w:numId w:val="21"/>
        </w:numPr>
        <w:tabs>
          <w:tab w:val="left" w:pos="2269"/>
        </w:tabs>
        <w:spacing w:after="60" w:line="240" w:lineRule="auto"/>
        <w:ind w:left="76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 data: </w:t>
      </w:r>
      <w:r w:rsidR="006A21F3">
        <w:rPr>
          <w:rFonts w:ascii="Times New Roman" w:eastAsia="Times New Roman" w:hAnsi="Times New Roman" w:cs="Times New Roman"/>
          <w:sz w:val="24"/>
          <w:szCs w:val="24"/>
        </w:rPr>
        <w:t xml:space="preserve"> </w:t>
      </w:r>
      <w:r w:rsidR="00435955">
        <w:rPr>
          <w:rFonts w:ascii="Times New Roman" w:eastAsia="Times New Roman" w:hAnsi="Times New Roman" w:cs="Times New Roman"/>
          <w:sz w:val="24"/>
          <w:szCs w:val="24"/>
        </w:rPr>
        <w:t xml:space="preserve">OJJDP </w:t>
      </w:r>
      <w:r>
        <w:rPr>
          <w:rFonts w:ascii="Times New Roman" w:eastAsia="Times New Roman" w:hAnsi="Times New Roman" w:cs="Times New Roman"/>
          <w:sz w:val="24"/>
          <w:szCs w:val="24"/>
        </w:rPr>
        <w:t xml:space="preserve">leadership role should include the implementation of a </w:t>
      </w:r>
      <w:r w:rsidR="00435955">
        <w:rPr>
          <w:rFonts w:ascii="Times New Roman" w:eastAsia="Times New Roman" w:hAnsi="Times New Roman" w:cs="Times New Roman"/>
          <w:sz w:val="24"/>
          <w:szCs w:val="24"/>
        </w:rPr>
        <w:t>data improvement program</w:t>
      </w:r>
      <w:r w:rsidR="006A21F3">
        <w:rPr>
          <w:rFonts w:ascii="Times New Roman" w:eastAsia="Times New Roman" w:hAnsi="Times New Roman" w:cs="Times New Roman"/>
          <w:sz w:val="24"/>
          <w:szCs w:val="24"/>
        </w:rPr>
        <w:t>.</w:t>
      </w:r>
    </w:p>
    <w:p w14:paraId="7DCDD766" w14:textId="77777777" w:rsidR="007C61B3" w:rsidRDefault="007C61B3" w:rsidP="00531A72">
      <w:pPr>
        <w:spacing w:after="0" w:line="240" w:lineRule="auto"/>
        <w:rPr>
          <w:rFonts w:ascii="Times New Roman" w:eastAsia="Times New Roman" w:hAnsi="Times New Roman" w:cs="Times New Roman"/>
          <w:b/>
          <w:sz w:val="24"/>
          <w:szCs w:val="24"/>
        </w:rPr>
      </w:pPr>
    </w:p>
    <w:p w14:paraId="5CCD4E00" w14:textId="77777777" w:rsidR="005B0A51" w:rsidRDefault="003B69A1" w:rsidP="00F00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Commis</w:t>
      </w:r>
      <w:r w:rsidR="00D568C7">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ioner</w:t>
      </w:r>
      <w:r w:rsidR="003177E2">
        <w:rPr>
          <w:rFonts w:ascii="Times New Roman" w:eastAsia="Times New Roman" w:hAnsi="Times New Roman" w:cs="Times New Roman"/>
          <w:b/>
          <w:sz w:val="24"/>
          <w:szCs w:val="24"/>
        </w:rPr>
        <w:t xml:space="preserve"> </w:t>
      </w:r>
      <w:r w:rsidR="00D568C7">
        <w:rPr>
          <w:rFonts w:ascii="Times New Roman" w:eastAsia="Times New Roman" w:hAnsi="Times New Roman" w:cs="Times New Roman"/>
          <w:b/>
          <w:sz w:val="24"/>
          <w:szCs w:val="24"/>
        </w:rPr>
        <w:t xml:space="preserve">Gladys </w:t>
      </w:r>
      <w:r w:rsidR="005A2E87">
        <w:rPr>
          <w:rFonts w:ascii="Times New Roman" w:eastAsia="Times New Roman" w:hAnsi="Times New Roman" w:cs="Times New Roman"/>
          <w:b/>
          <w:sz w:val="24"/>
          <w:szCs w:val="24"/>
        </w:rPr>
        <w:t>C</w:t>
      </w:r>
      <w:r w:rsidR="00435955" w:rsidRPr="00435955">
        <w:rPr>
          <w:rFonts w:ascii="Times New Roman" w:eastAsia="Times New Roman" w:hAnsi="Times New Roman" w:cs="Times New Roman"/>
          <w:b/>
          <w:sz w:val="24"/>
          <w:szCs w:val="24"/>
        </w:rPr>
        <w:t>arri</w:t>
      </w:r>
      <w:r w:rsidR="00435955" w:rsidRPr="001A6783">
        <w:rPr>
          <w:rFonts w:ascii="Times New Roman" w:eastAsia="Times New Roman" w:hAnsi="Times New Roman" w:cs="Times New Roman"/>
          <w:b/>
          <w:sz w:val="24"/>
          <w:szCs w:val="24"/>
        </w:rPr>
        <w:t>o</w:t>
      </w:r>
      <w:r w:rsidR="00435955" w:rsidRPr="00435955">
        <w:rPr>
          <w:rFonts w:ascii="Times New Roman" w:eastAsia="Times New Roman" w:hAnsi="Times New Roman" w:cs="Times New Roman"/>
          <w:b/>
          <w:sz w:val="24"/>
          <w:szCs w:val="24"/>
        </w:rPr>
        <w:t>n</w:t>
      </w:r>
      <w:r w:rsidR="001A6783">
        <w:rPr>
          <w:rFonts w:ascii="Times New Roman" w:eastAsia="Times New Roman" w:hAnsi="Times New Roman" w:cs="Times New Roman"/>
          <w:b/>
          <w:sz w:val="24"/>
          <w:szCs w:val="24"/>
        </w:rPr>
        <w:t xml:space="preserve"> </w:t>
      </w:r>
      <w:r w:rsidR="00A36AEB">
        <w:rPr>
          <w:rFonts w:ascii="Times New Roman" w:eastAsia="Times New Roman" w:hAnsi="Times New Roman" w:cs="Times New Roman"/>
          <w:sz w:val="24"/>
          <w:szCs w:val="24"/>
        </w:rPr>
        <w:t>manages</w:t>
      </w:r>
      <w:r w:rsidR="001A6783">
        <w:rPr>
          <w:rFonts w:ascii="Times New Roman" w:eastAsia="Times New Roman" w:hAnsi="Times New Roman" w:cs="Times New Roman"/>
          <w:sz w:val="24"/>
          <w:szCs w:val="24"/>
        </w:rPr>
        <w:t xml:space="preserve"> </w:t>
      </w:r>
      <w:r w:rsidR="00371C55">
        <w:rPr>
          <w:rFonts w:ascii="Times New Roman" w:eastAsia="Times New Roman" w:hAnsi="Times New Roman" w:cs="Times New Roman"/>
          <w:sz w:val="24"/>
          <w:szCs w:val="24"/>
        </w:rPr>
        <w:t xml:space="preserve">the </w:t>
      </w:r>
      <w:r w:rsidR="001A6783">
        <w:rPr>
          <w:rFonts w:ascii="Times New Roman" w:eastAsia="Times New Roman" w:hAnsi="Times New Roman" w:cs="Times New Roman"/>
          <w:sz w:val="24"/>
          <w:szCs w:val="24"/>
        </w:rPr>
        <w:t>New York juvenile justice system</w:t>
      </w:r>
      <w:r w:rsidR="003177E2">
        <w:rPr>
          <w:rFonts w:ascii="Times New Roman" w:eastAsia="Times New Roman" w:hAnsi="Times New Roman" w:cs="Times New Roman"/>
          <w:sz w:val="24"/>
          <w:szCs w:val="24"/>
        </w:rPr>
        <w:t xml:space="preserve"> and s</w:t>
      </w:r>
      <w:r w:rsidR="00371C55">
        <w:rPr>
          <w:rFonts w:ascii="Times New Roman" w:eastAsia="Times New Roman" w:hAnsi="Times New Roman" w:cs="Times New Roman"/>
          <w:sz w:val="24"/>
          <w:szCs w:val="24"/>
        </w:rPr>
        <w:t xml:space="preserve">he </w:t>
      </w:r>
      <w:r w:rsidR="001A6783">
        <w:rPr>
          <w:rFonts w:ascii="Times New Roman" w:eastAsia="Times New Roman" w:hAnsi="Times New Roman" w:cs="Times New Roman"/>
          <w:sz w:val="24"/>
          <w:szCs w:val="24"/>
        </w:rPr>
        <w:t xml:space="preserve">emphasized </w:t>
      </w:r>
      <w:r w:rsidR="005B0A51">
        <w:rPr>
          <w:rFonts w:ascii="Times New Roman" w:eastAsia="Times New Roman" w:hAnsi="Times New Roman" w:cs="Times New Roman"/>
          <w:sz w:val="24"/>
          <w:szCs w:val="24"/>
        </w:rPr>
        <w:t>that it was a</w:t>
      </w:r>
      <w:r w:rsidR="001A6783">
        <w:rPr>
          <w:rFonts w:ascii="Times New Roman" w:eastAsia="Times New Roman" w:hAnsi="Times New Roman" w:cs="Times New Roman"/>
          <w:sz w:val="24"/>
          <w:szCs w:val="24"/>
        </w:rPr>
        <w:t xml:space="preserve"> privilege and </w:t>
      </w:r>
      <w:r w:rsidR="00435955" w:rsidRPr="00435955">
        <w:rPr>
          <w:rFonts w:ascii="Times New Roman" w:eastAsia="Times New Roman" w:hAnsi="Times New Roman" w:cs="Times New Roman"/>
          <w:sz w:val="24"/>
          <w:szCs w:val="24"/>
        </w:rPr>
        <w:t xml:space="preserve">honor to sit on </w:t>
      </w:r>
      <w:r w:rsidR="001A6783">
        <w:rPr>
          <w:rFonts w:ascii="Times New Roman" w:eastAsia="Times New Roman" w:hAnsi="Times New Roman" w:cs="Times New Roman"/>
          <w:sz w:val="24"/>
          <w:szCs w:val="24"/>
        </w:rPr>
        <w:t xml:space="preserve">the </w:t>
      </w:r>
      <w:r w:rsidR="00435955" w:rsidRPr="00435955">
        <w:rPr>
          <w:rFonts w:ascii="Times New Roman" w:eastAsia="Times New Roman" w:hAnsi="Times New Roman" w:cs="Times New Roman"/>
          <w:sz w:val="24"/>
          <w:szCs w:val="24"/>
        </w:rPr>
        <w:t>committee with so many scholars</w:t>
      </w:r>
      <w:r w:rsidR="001A6783">
        <w:rPr>
          <w:rFonts w:ascii="Times New Roman" w:eastAsia="Times New Roman" w:hAnsi="Times New Roman" w:cs="Times New Roman"/>
          <w:sz w:val="24"/>
          <w:szCs w:val="24"/>
        </w:rPr>
        <w:t xml:space="preserve"> and learn the science</w:t>
      </w:r>
      <w:r w:rsidR="00604D8A">
        <w:rPr>
          <w:rFonts w:ascii="Times New Roman" w:eastAsia="Times New Roman" w:hAnsi="Times New Roman" w:cs="Times New Roman"/>
          <w:sz w:val="24"/>
          <w:szCs w:val="24"/>
        </w:rPr>
        <w:t>.</w:t>
      </w:r>
      <w:r w:rsidR="001A6783">
        <w:rPr>
          <w:rFonts w:ascii="Times New Roman" w:eastAsia="Times New Roman" w:hAnsi="Times New Roman" w:cs="Times New Roman"/>
          <w:sz w:val="24"/>
          <w:szCs w:val="24"/>
        </w:rPr>
        <w:t xml:space="preserve"> </w:t>
      </w:r>
      <w:r w:rsidR="005B0A51">
        <w:rPr>
          <w:rFonts w:ascii="Times New Roman" w:eastAsia="Times New Roman" w:hAnsi="Times New Roman" w:cs="Times New Roman"/>
          <w:sz w:val="24"/>
          <w:szCs w:val="24"/>
        </w:rPr>
        <w:t xml:space="preserve"> </w:t>
      </w:r>
      <w:r w:rsidR="001A6783">
        <w:rPr>
          <w:rFonts w:ascii="Times New Roman" w:eastAsia="Times New Roman" w:hAnsi="Times New Roman" w:cs="Times New Roman"/>
          <w:sz w:val="24"/>
          <w:szCs w:val="24"/>
        </w:rPr>
        <w:t>Practitioners</w:t>
      </w:r>
      <w:r w:rsidR="00435955">
        <w:rPr>
          <w:rFonts w:ascii="Times New Roman" w:eastAsia="Times New Roman" w:hAnsi="Times New Roman" w:cs="Times New Roman"/>
          <w:sz w:val="24"/>
          <w:szCs w:val="24"/>
        </w:rPr>
        <w:t xml:space="preserve"> rarely have </w:t>
      </w:r>
      <w:r w:rsidR="001A6783">
        <w:rPr>
          <w:rFonts w:ascii="Times New Roman" w:eastAsia="Times New Roman" w:hAnsi="Times New Roman" w:cs="Times New Roman"/>
          <w:sz w:val="24"/>
          <w:szCs w:val="24"/>
        </w:rPr>
        <w:t xml:space="preserve">the </w:t>
      </w:r>
      <w:r w:rsidR="00435955">
        <w:rPr>
          <w:rFonts w:ascii="Times New Roman" w:eastAsia="Times New Roman" w:hAnsi="Times New Roman" w:cs="Times New Roman"/>
          <w:sz w:val="24"/>
          <w:szCs w:val="24"/>
        </w:rPr>
        <w:t>oppor</w:t>
      </w:r>
      <w:r w:rsidR="001A6783">
        <w:rPr>
          <w:rFonts w:ascii="Times New Roman" w:eastAsia="Times New Roman" w:hAnsi="Times New Roman" w:cs="Times New Roman"/>
          <w:sz w:val="24"/>
          <w:szCs w:val="24"/>
        </w:rPr>
        <w:t xml:space="preserve">tunity </w:t>
      </w:r>
      <w:r w:rsidR="00435955">
        <w:rPr>
          <w:rFonts w:ascii="Times New Roman" w:eastAsia="Times New Roman" w:hAnsi="Times New Roman" w:cs="Times New Roman"/>
          <w:sz w:val="24"/>
          <w:szCs w:val="24"/>
        </w:rPr>
        <w:t>to reflect on</w:t>
      </w:r>
      <w:r w:rsidR="00604D8A">
        <w:rPr>
          <w:rFonts w:ascii="Times New Roman" w:eastAsia="Times New Roman" w:hAnsi="Times New Roman" w:cs="Times New Roman"/>
          <w:sz w:val="24"/>
          <w:szCs w:val="24"/>
        </w:rPr>
        <w:t xml:space="preserve"> their work, to be informed about the underlying science, and to do what works. </w:t>
      </w:r>
      <w:r w:rsidR="005B0A51">
        <w:rPr>
          <w:rFonts w:ascii="Times New Roman" w:eastAsia="Times New Roman" w:hAnsi="Times New Roman" w:cs="Times New Roman"/>
          <w:sz w:val="24"/>
          <w:szCs w:val="24"/>
        </w:rPr>
        <w:t xml:space="preserve"> </w:t>
      </w:r>
    </w:p>
    <w:p w14:paraId="4B365035" w14:textId="77777777" w:rsidR="005B0A51" w:rsidRDefault="005B0A51" w:rsidP="00F001EB">
      <w:pPr>
        <w:spacing w:after="0" w:line="240" w:lineRule="auto"/>
        <w:rPr>
          <w:rFonts w:ascii="Times New Roman" w:eastAsia="Times New Roman" w:hAnsi="Times New Roman" w:cs="Times New Roman"/>
          <w:sz w:val="24"/>
          <w:szCs w:val="24"/>
        </w:rPr>
      </w:pPr>
    </w:p>
    <w:p w14:paraId="7DAFE4E8" w14:textId="77777777" w:rsidR="005B0A51" w:rsidRDefault="00604D8A" w:rsidP="00F00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she initially inherited cost $</w:t>
      </w:r>
      <w:r w:rsidR="00435955">
        <w:rPr>
          <w:rFonts w:ascii="Times New Roman" w:eastAsia="Times New Roman" w:hAnsi="Times New Roman" w:cs="Times New Roman"/>
          <w:sz w:val="24"/>
          <w:szCs w:val="24"/>
        </w:rPr>
        <w:t xml:space="preserve">166M </w:t>
      </w:r>
      <w:r>
        <w:rPr>
          <w:rFonts w:ascii="Times New Roman" w:eastAsia="Times New Roman" w:hAnsi="Times New Roman" w:cs="Times New Roman"/>
          <w:sz w:val="24"/>
          <w:szCs w:val="24"/>
        </w:rPr>
        <w:t xml:space="preserve">annually to operate and appeared to be doing </w:t>
      </w:r>
      <w:r w:rsidR="00435955">
        <w:rPr>
          <w:rFonts w:ascii="Times New Roman" w:eastAsia="Times New Roman" w:hAnsi="Times New Roman" w:cs="Times New Roman"/>
          <w:sz w:val="24"/>
          <w:szCs w:val="24"/>
        </w:rPr>
        <w:t xml:space="preserve">everything wrong, based on </w:t>
      </w:r>
      <w:r>
        <w:rPr>
          <w:rFonts w:ascii="Times New Roman" w:eastAsia="Times New Roman" w:hAnsi="Times New Roman" w:cs="Times New Roman"/>
          <w:sz w:val="24"/>
          <w:szCs w:val="24"/>
        </w:rPr>
        <w:t xml:space="preserve">the </w:t>
      </w:r>
      <w:r w:rsidR="00435955">
        <w:rPr>
          <w:rFonts w:ascii="Times New Roman" w:eastAsia="Times New Roman" w:hAnsi="Times New Roman" w:cs="Times New Roman"/>
          <w:sz w:val="24"/>
          <w:szCs w:val="24"/>
        </w:rPr>
        <w:t>science and research</w:t>
      </w:r>
      <w:r>
        <w:rPr>
          <w:rFonts w:ascii="Times New Roman" w:eastAsia="Times New Roman" w:hAnsi="Times New Roman" w:cs="Times New Roman"/>
          <w:sz w:val="24"/>
          <w:szCs w:val="24"/>
        </w:rPr>
        <w:t xml:space="preserve">.  </w:t>
      </w:r>
      <w:r w:rsidR="00371C55">
        <w:rPr>
          <w:rFonts w:ascii="Times New Roman" w:eastAsia="Times New Roman" w:hAnsi="Times New Roman" w:cs="Times New Roman"/>
          <w:sz w:val="24"/>
          <w:szCs w:val="24"/>
        </w:rPr>
        <w:t xml:space="preserve">Her priority was to identify </w:t>
      </w:r>
      <w:r>
        <w:rPr>
          <w:rFonts w:ascii="Times New Roman" w:eastAsia="Times New Roman" w:hAnsi="Times New Roman" w:cs="Times New Roman"/>
          <w:sz w:val="24"/>
          <w:szCs w:val="24"/>
        </w:rPr>
        <w:t xml:space="preserve">what </w:t>
      </w:r>
      <w:r w:rsidR="00435955">
        <w:rPr>
          <w:rFonts w:ascii="Times New Roman" w:eastAsia="Times New Roman" w:hAnsi="Times New Roman" w:cs="Times New Roman"/>
          <w:sz w:val="24"/>
          <w:szCs w:val="24"/>
        </w:rPr>
        <w:t>works</w:t>
      </w:r>
      <w:r w:rsidR="005B0A51">
        <w:rPr>
          <w:rFonts w:ascii="Times New Roman" w:eastAsia="Times New Roman" w:hAnsi="Times New Roman" w:cs="Times New Roman"/>
          <w:sz w:val="24"/>
          <w:szCs w:val="24"/>
        </w:rPr>
        <w:t xml:space="preserve"> </w:t>
      </w:r>
      <w:r w:rsidR="007C2A2C">
        <w:rPr>
          <w:rFonts w:ascii="Times New Roman" w:eastAsia="Times New Roman" w:hAnsi="Times New Roman" w:cs="Times New Roman"/>
          <w:sz w:val="24"/>
          <w:szCs w:val="24"/>
        </w:rPr>
        <w:t xml:space="preserve">and implement </w:t>
      </w:r>
      <w:r w:rsidR="00371C55">
        <w:rPr>
          <w:rFonts w:ascii="Times New Roman" w:eastAsia="Times New Roman" w:hAnsi="Times New Roman" w:cs="Times New Roman"/>
          <w:sz w:val="24"/>
          <w:szCs w:val="24"/>
        </w:rPr>
        <w:t>steps</w:t>
      </w:r>
      <w:r w:rsidR="007C2A2C">
        <w:rPr>
          <w:rFonts w:ascii="Times New Roman" w:eastAsia="Times New Roman" w:hAnsi="Times New Roman" w:cs="Times New Roman"/>
          <w:sz w:val="24"/>
          <w:szCs w:val="24"/>
        </w:rPr>
        <w:t xml:space="preserve">. </w:t>
      </w:r>
      <w:r w:rsidR="005B0A51">
        <w:rPr>
          <w:rFonts w:ascii="Times New Roman" w:eastAsia="Times New Roman" w:hAnsi="Times New Roman" w:cs="Times New Roman"/>
          <w:sz w:val="24"/>
          <w:szCs w:val="24"/>
        </w:rPr>
        <w:t xml:space="preserve"> </w:t>
      </w:r>
      <w:r w:rsidR="007C2A2C">
        <w:rPr>
          <w:rFonts w:ascii="Times New Roman" w:eastAsia="Times New Roman" w:hAnsi="Times New Roman" w:cs="Times New Roman"/>
          <w:sz w:val="24"/>
          <w:szCs w:val="24"/>
        </w:rPr>
        <w:t xml:space="preserve">The </w:t>
      </w:r>
      <w:r w:rsidR="000936DE">
        <w:rPr>
          <w:rFonts w:ascii="Times New Roman" w:eastAsia="Times New Roman" w:hAnsi="Times New Roman" w:cs="Times New Roman"/>
          <w:sz w:val="24"/>
          <w:szCs w:val="24"/>
        </w:rPr>
        <w:t xml:space="preserve">NAS </w:t>
      </w:r>
      <w:r w:rsidR="007C2A2C">
        <w:rPr>
          <w:rFonts w:ascii="Times New Roman" w:eastAsia="Times New Roman" w:hAnsi="Times New Roman" w:cs="Times New Roman"/>
          <w:sz w:val="24"/>
          <w:szCs w:val="24"/>
        </w:rPr>
        <w:t>r</w:t>
      </w:r>
      <w:r w:rsidR="00EA16D1">
        <w:rPr>
          <w:rFonts w:ascii="Times New Roman" w:eastAsia="Times New Roman" w:hAnsi="Times New Roman" w:cs="Times New Roman"/>
          <w:sz w:val="24"/>
          <w:szCs w:val="24"/>
        </w:rPr>
        <w:t>eport should serve as a framework for change</w:t>
      </w:r>
      <w:r w:rsidR="000936DE">
        <w:rPr>
          <w:rFonts w:ascii="Times New Roman" w:eastAsia="Times New Roman" w:hAnsi="Times New Roman" w:cs="Times New Roman"/>
          <w:sz w:val="24"/>
          <w:szCs w:val="24"/>
        </w:rPr>
        <w:t xml:space="preserve"> because</w:t>
      </w:r>
      <w:r w:rsidR="005617F3">
        <w:rPr>
          <w:rFonts w:ascii="Times New Roman" w:eastAsia="Times New Roman" w:hAnsi="Times New Roman" w:cs="Times New Roman"/>
          <w:sz w:val="24"/>
          <w:szCs w:val="24"/>
        </w:rPr>
        <w:t>,</w:t>
      </w:r>
      <w:r w:rsidR="000936DE">
        <w:rPr>
          <w:rFonts w:ascii="Times New Roman" w:eastAsia="Times New Roman" w:hAnsi="Times New Roman" w:cs="Times New Roman"/>
          <w:sz w:val="24"/>
          <w:szCs w:val="24"/>
        </w:rPr>
        <w:t xml:space="preserve"> a</w:t>
      </w:r>
      <w:r w:rsidR="007C2A2C">
        <w:rPr>
          <w:rFonts w:ascii="Times New Roman" w:eastAsia="Times New Roman" w:hAnsi="Times New Roman" w:cs="Times New Roman"/>
          <w:sz w:val="24"/>
          <w:szCs w:val="24"/>
        </w:rPr>
        <w:t>fter six years of</w:t>
      </w:r>
      <w:r w:rsidR="008451BE">
        <w:rPr>
          <w:rFonts w:ascii="Times New Roman" w:eastAsia="Times New Roman" w:hAnsi="Times New Roman" w:cs="Times New Roman"/>
          <w:sz w:val="24"/>
          <w:szCs w:val="24"/>
        </w:rPr>
        <w:t xml:space="preserve"> committee </w:t>
      </w:r>
      <w:r w:rsidR="007C2A2C">
        <w:rPr>
          <w:rFonts w:ascii="Times New Roman" w:eastAsia="Times New Roman" w:hAnsi="Times New Roman" w:cs="Times New Roman"/>
          <w:sz w:val="24"/>
          <w:szCs w:val="24"/>
        </w:rPr>
        <w:t xml:space="preserve">research and changes, </w:t>
      </w:r>
      <w:r w:rsidR="0099000B">
        <w:rPr>
          <w:rFonts w:ascii="Times New Roman" w:eastAsia="Times New Roman" w:hAnsi="Times New Roman" w:cs="Times New Roman"/>
          <w:sz w:val="24"/>
          <w:szCs w:val="24"/>
        </w:rPr>
        <w:t xml:space="preserve">the NY </w:t>
      </w:r>
      <w:r w:rsidR="007C2A2C">
        <w:rPr>
          <w:rFonts w:ascii="Times New Roman" w:eastAsia="Times New Roman" w:hAnsi="Times New Roman" w:cs="Times New Roman"/>
          <w:sz w:val="24"/>
          <w:szCs w:val="24"/>
        </w:rPr>
        <w:t xml:space="preserve">system </w:t>
      </w:r>
      <w:r w:rsidR="008451BE">
        <w:rPr>
          <w:rFonts w:ascii="Times New Roman" w:eastAsia="Times New Roman" w:hAnsi="Times New Roman" w:cs="Times New Roman"/>
          <w:sz w:val="24"/>
          <w:szCs w:val="24"/>
        </w:rPr>
        <w:t xml:space="preserve">has been transformed and </w:t>
      </w:r>
      <w:r w:rsidR="007C2A2C">
        <w:rPr>
          <w:rFonts w:ascii="Times New Roman" w:eastAsia="Times New Roman" w:hAnsi="Times New Roman" w:cs="Times New Roman"/>
          <w:sz w:val="24"/>
          <w:szCs w:val="24"/>
        </w:rPr>
        <w:t>is no longer based on punishment or</w:t>
      </w:r>
      <w:r w:rsidR="00EA16D1">
        <w:rPr>
          <w:rFonts w:ascii="Times New Roman" w:eastAsia="Times New Roman" w:hAnsi="Times New Roman" w:cs="Times New Roman"/>
          <w:sz w:val="24"/>
          <w:szCs w:val="24"/>
        </w:rPr>
        <w:t xml:space="preserve"> negative control</w:t>
      </w:r>
      <w:r w:rsidR="007C2A2C">
        <w:rPr>
          <w:rFonts w:ascii="Times New Roman" w:eastAsia="Times New Roman" w:hAnsi="Times New Roman" w:cs="Times New Roman"/>
          <w:sz w:val="24"/>
          <w:szCs w:val="24"/>
        </w:rPr>
        <w:t>s.</w:t>
      </w:r>
      <w:r w:rsidR="001F5CE3">
        <w:rPr>
          <w:rFonts w:ascii="Times New Roman" w:eastAsia="Times New Roman" w:hAnsi="Times New Roman" w:cs="Times New Roman"/>
          <w:sz w:val="24"/>
          <w:szCs w:val="24"/>
        </w:rPr>
        <w:t xml:space="preserve"> </w:t>
      </w:r>
      <w:r w:rsidR="005B0A51">
        <w:rPr>
          <w:rFonts w:ascii="Times New Roman" w:eastAsia="Times New Roman" w:hAnsi="Times New Roman" w:cs="Times New Roman"/>
          <w:sz w:val="24"/>
          <w:szCs w:val="24"/>
        </w:rPr>
        <w:t xml:space="preserve"> </w:t>
      </w:r>
      <w:r w:rsidR="001F5CE3">
        <w:rPr>
          <w:rFonts w:ascii="Times New Roman" w:eastAsia="Times New Roman" w:hAnsi="Times New Roman" w:cs="Times New Roman"/>
          <w:sz w:val="24"/>
          <w:szCs w:val="24"/>
        </w:rPr>
        <w:t>Unfortunately, too many other juvenile justice systems in the country still operate under regressive/</w:t>
      </w:r>
      <w:r w:rsidR="001F5CE3" w:rsidRPr="001F5CE3">
        <w:rPr>
          <w:rFonts w:ascii="Times New Roman" w:eastAsia="Times New Roman" w:hAnsi="Times New Roman" w:cs="Times New Roman"/>
          <w:sz w:val="24"/>
          <w:szCs w:val="24"/>
        </w:rPr>
        <w:t>punitive</w:t>
      </w:r>
      <w:r w:rsidR="001F5CE3">
        <w:rPr>
          <w:rFonts w:ascii="Times New Roman" w:eastAsia="Times New Roman" w:hAnsi="Times New Roman" w:cs="Times New Roman"/>
          <w:sz w:val="24"/>
          <w:szCs w:val="24"/>
        </w:rPr>
        <w:t xml:space="preserve"> practice</w:t>
      </w:r>
      <w:r w:rsidR="005617F3">
        <w:rPr>
          <w:rFonts w:ascii="Times New Roman" w:eastAsia="Times New Roman" w:hAnsi="Times New Roman" w:cs="Times New Roman"/>
          <w:sz w:val="24"/>
          <w:szCs w:val="24"/>
        </w:rPr>
        <w:t>s</w:t>
      </w:r>
    </w:p>
    <w:p w14:paraId="5FED8873" w14:textId="77777777" w:rsidR="005B0A51" w:rsidRDefault="005B0A51" w:rsidP="00F001EB">
      <w:pPr>
        <w:spacing w:after="0" w:line="240" w:lineRule="auto"/>
        <w:rPr>
          <w:rFonts w:ascii="Times New Roman" w:eastAsia="Times New Roman" w:hAnsi="Times New Roman" w:cs="Times New Roman"/>
          <w:sz w:val="24"/>
          <w:szCs w:val="24"/>
        </w:rPr>
      </w:pPr>
    </w:p>
    <w:p w14:paraId="36987A78" w14:textId="70CFEC8B" w:rsidR="00F001EB" w:rsidRDefault="00583745" w:rsidP="00F00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continually emphasized that these are our children and there is a shared responsibility to improve their life chances and outcomes for success. </w:t>
      </w:r>
      <w:r w:rsidR="005B0A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E52061">
        <w:rPr>
          <w:rFonts w:ascii="Times New Roman" w:eastAsia="Times New Roman" w:hAnsi="Times New Roman" w:cs="Times New Roman"/>
          <w:sz w:val="24"/>
          <w:szCs w:val="24"/>
        </w:rPr>
        <w:t xml:space="preserve">NAS </w:t>
      </w:r>
      <w:r>
        <w:rPr>
          <w:rFonts w:ascii="Times New Roman" w:eastAsia="Times New Roman" w:hAnsi="Times New Roman" w:cs="Times New Roman"/>
          <w:sz w:val="24"/>
          <w:szCs w:val="24"/>
        </w:rPr>
        <w:t xml:space="preserve">report stressed the need for collaboration, as no one can do this in isolation. </w:t>
      </w:r>
      <w:r w:rsidR="009B403B">
        <w:rPr>
          <w:rFonts w:ascii="Times New Roman" w:eastAsia="Times New Roman" w:hAnsi="Times New Roman" w:cs="Times New Roman"/>
          <w:sz w:val="24"/>
          <w:szCs w:val="24"/>
        </w:rPr>
        <w:t xml:space="preserve"> </w:t>
      </w:r>
      <w:r w:rsidR="00E52061">
        <w:rPr>
          <w:rFonts w:ascii="Times New Roman" w:eastAsia="Times New Roman" w:hAnsi="Times New Roman" w:cs="Times New Roman"/>
          <w:sz w:val="24"/>
          <w:szCs w:val="24"/>
        </w:rPr>
        <w:t xml:space="preserve">Like </w:t>
      </w:r>
      <w:r w:rsidR="0099000B">
        <w:rPr>
          <w:rFonts w:ascii="Times New Roman" w:eastAsia="Times New Roman" w:hAnsi="Times New Roman" w:cs="Times New Roman"/>
          <w:sz w:val="24"/>
          <w:szCs w:val="24"/>
        </w:rPr>
        <w:t>many states, the child welfare system</w:t>
      </w:r>
      <w:r w:rsidR="005617F3">
        <w:rPr>
          <w:rFonts w:ascii="Times New Roman" w:eastAsia="Times New Roman" w:hAnsi="Times New Roman" w:cs="Times New Roman"/>
          <w:sz w:val="24"/>
          <w:szCs w:val="24"/>
        </w:rPr>
        <w:t xml:space="preserve"> functions a</w:t>
      </w:r>
      <w:r w:rsidR="0099000B">
        <w:rPr>
          <w:rFonts w:ascii="Times New Roman" w:eastAsia="Times New Roman" w:hAnsi="Times New Roman" w:cs="Times New Roman"/>
          <w:sz w:val="24"/>
          <w:szCs w:val="24"/>
        </w:rPr>
        <w:t>s t</w:t>
      </w:r>
      <w:r w:rsidR="008602C5">
        <w:rPr>
          <w:rFonts w:ascii="Times New Roman" w:eastAsia="Times New Roman" w:hAnsi="Times New Roman" w:cs="Times New Roman"/>
          <w:sz w:val="24"/>
          <w:szCs w:val="24"/>
        </w:rPr>
        <w:t xml:space="preserve">he front door, </w:t>
      </w:r>
      <w:r w:rsidR="0099000B">
        <w:rPr>
          <w:rFonts w:ascii="Times New Roman" w:eastAsia="Times New Roman" w:hAnsi="Times New Roman" w:cs="Times New Roman"/>
          <w:sz w:val="24"/>
          <w:szCs w:val="24"/>
        </w:rPr>
        <w:t xml:space="preserve">accounting for </w:t>
      </w:r>
      <w:r w:rsidR="00E52061">
        <w:rPr>
          <w:rFonts w:ascii="Times New Roman" w:eastAsia="Times New Roman" w:hAnsi="Times New Roman" w:cs="Times New Roman"/>
          <w:sz w:val="24"/>
          <w:szCs w:val="24"/>
        </w:rPr>
        <w:t xml:space="preserve">nearly 70% </w:t>
      </w:r>
      <w:r w:rsidR="00EA16D1" w:rsidRPr="00EA16D1">
        <w:rPr>
          <w:rFonts w:ascii="Times New Roman" w:eastAsia="Times New Roman" w:hAnsi="Times New Roman" w:cs="Times New Roman"/>
          <w:sz w:val="24"/>
          <w:szCs w:val="24"/>
        </w:rPr>
        <w:t xml:space="preserve">of </w:t>
      </w:r>
      <w:r w:rsidR="0099000B">
        <w:rPr>
          <w:rFonts w:ascii="Times New Roman" w:eastAsia="Times New Roman" w:hAnsi="Times New Roman" w:cs="Times New Roman"/>
          <w:sz w:val="24"/>
          <w:szCs w:val="24"/>
        </w:rPr>
        <w:t xml:space="preserve">the </w:t>
      </w:r>
      <w:r w:rsidR="00EA16D1" w:rsidRPr="00EA16D1">
        <w:rPr>
          <w:rFonts w:ascii="Times New Roman" w:eastAsia="Times New Roman" w:hAnsi="Times New Roman" w:cs="Times New Roman"/>
          <w:sz w:val="24"/>
          <w:szCs w:val="24"/>
        </w:rPr>
        <w:t xml:space="preserve">children in </w:t>
      </w:r>
      <w:r w:rsidR="0099000B">
        <w:rPr>
          <w:rFonts w:ascii="Times New Roman" w:eastAsia="Times New Roman" w:hAnsi="Times New Roman" w:cs="Times New Roman"/>
          <w:sz w:val="24"/>
          <w:szCs w:val="24"/>
        </w:rPr>
        <w:t>the NY juvenile justice system</w:t>
      </w:r>
      <w:r w:rsidR="00E52061">
        <w:rPr>
          <w:rFonts w:ascii="Times New Roman" w:eastAsia="Times New Roman" w:hAnsi="Times New Roman" w:cs="Times New Roman"/>
          <w:sz w:val="24"/>
          <w:szCs w:val="24"/>
        </w:rPr>
        <w:t xml:space="preserve"> (</w:t>
      </w:r>
      <w:r w:rsidR="0099000B">
        <w:rPr>
          <w:rFonts w:ascii="Times New Roman" w:eastAsia="Times New Roman" w:hAnsi="Times New Roman" w:cs="Times New Roman"/>
          <w:sz w:val="24"/>
          <w:szCs w:val="24"/>
        </w:rPr>
        <w:t>even higher in some counties</w:t>
      </w:r>
      <w:r w:rsidR="00E52061">
        <w:rPr>
          <w:rFonts w:ascii="Times New Roman" w:eastAsia="Times New Roman" w:hAnsi="Times New Roman" w:cs="Times New Roman"/>
          <w:sz w:val="24"/>
          <w:szCs w:val="24"/>
        </w:rPr>
        <w:t>)</w:t>
      </w:r>
      <w:r w:rsidR="0099000B">
        <w:rPr>
          <w:rFonts w:ascii="Times New Roman" w:eastAsia="Times New Roman" w:hAnsi="Times New Roman" w:cs="Times New Roman"/>
          <w:sz w:val="24"/>
          <w:szCs w:val="24"/>
        </w:rPr>
        <w:t xml:space="preserve">. </w:t>
      </w:r>
      <w:r w:rsidR="005B0A51">
        <w:rPr>
          <w:rFonts w:ascii="Times New Roman" w:eastAsia="Times New Roman" w:hAnsi="Times New Roman" w:cs="Times New Roman"/>
          <w:sz w:val="24"/>
          <w:szCs w:val="24"/>
        </w:rPr>
        <w:t xml:space="preserve"> </w:t>
      </w:r>
      <w:r w:rsidR="004568A9">
        <w:rPr>
          <w:rFonts w:ascii="Times New Roman" w:eastAsia="Times New Roman" w:hAnsi="Times New Roman" w:cs="Times New Roman"/>
          <w:sz w:val="24"/>
          <w:szCs w:val="24"/>
        </w:rPr>
        <w:t xml:space="preserve">Youth in the NY system typically </w:t>
      </w:r>
      <w:r w:rsidR="00EA16D1">
        <w:rPr>
          <w:rFonts w:ascii="Times New Roman" w:eastAsia="Times New Roman" w:hAnsi="Times New Roman" w:cs="Times New Roman"/>
          <w:sz w:val="24"/>
          <w:szCs w:val="24"/>
        </w:rPr>
        <w:t xml:space="preserve">cannot access mental health supports, substance abuse services, </w:t>
      </w:r>
      <w:r w:rsidR="004568A9">
        <w:rPr>
          <w:rFonts w:ascii="Times New Roman" w:eastAsia="Times New Roman" w:hAnsi="Times New Roman" w:cs="Times New Roman"/>
          <w:sz w:val="24"/>
          <w:szCs w:val="24"/>
        </w:rPr>
        <w:t xml:space="preserve">appropriate </w:t>
      </w:r>
      <w:r w:rsidR="00EA16D1">
        <w:rPr>
          <w:rFonts w:ascii="Times New Roman" w:eastAsia="Times New Roman" w:hAnsi="Times New Roman" w:cs="Times New Roman"/>
          <w:sz w:val="24"/>
          <w:szCs w:val="24"/>
        </w:rPr>
        <w:t xml:space="preserve">educational programs, or programs </w:t>
      </w:r>
      <w:r w:rsidR="005617F3">
        <w:rPr>
          <w:rFonts w:ascii="Times New Roman" w:eastAsia="Times New Roman" w:hAnsi="Times New Roman" w:cs="Times New Roman"/>
          <w:sz w:val="24"/>
          <w:szCs w:val="24"/>
        </w:rPr>
        <w:lastRenderedPageBreak/>
        <w:t xml:space="preserve">designed </w:t>
      </w:r>
      <w:r w:rsidR="00EA16D1">
        <w:rPr>
          <w:rFonts w:ascii="Times New Roman" w:eastAsia="Times New Roman" w:hAnsi="Times New Roman" w:cs="Times New Roman"/>
          <w:sz w:val="24"/>
          <w:szCs w:val="24"/>
        </w:rPr>
        <w:t xml:space="preserve">for </w:t>
      </w:r>
      <w:r w:rsidR="004568A9">
        <w:rPr>
          <w:rFonts w:ascii="Times New Roman" w:eastAsia="Times New Roman" w:hAnsi="Times New Roman" w:cs="Times New Roman"/>
          <w:sz w:val="24"/>
          <w:szCs w:val="24"/>
        </w:rPr>
        <w:t xml:space="preserve">youth with </w:t>
      </w:r>
      <w:r w:rsidR="00EA16D1">
        <w:rPr>
          <w:rFonts w:ascii="Times New Roman" w:eastAsia="Times New Roman" w:hAnsi="Times New Roman" w:cs="Times New Roman"/>
          <w:sz w:val="24"/>
          <w:szCs w:val="24"/>
        </w:rPr>
        <w:t>cognitive deficits and challenges</w:t>
      </w:r>
      <w:r w:rsidR="004568A9">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4B163C">
        <w:rPr>
          <w:rFonts w:ascii="Times New Roman" w:eastAsia="Times New Roman" w:hAnsi="Times New Roman" w:cs="Times New Roman"/>
          <w:sz w:val="24"/>
          <w:szCs w:val="24"/>
        </w:rPr>
        <w:t>Also key is the issue of getting children back into h</w:t>
      </w:r>
      <w:r w:rsidR="00EA16D1" w:rsidRPr="00EA16D1">
        <w:rPr>
          <w:rFonts w:ascii="Times New Roman" w:eastAsia="Times New Roman" w:hAnsi="Times New Roman" w:cs="Times New Roman"/>
          <w:sz w:val="24"/>
          <w:szCs w:val="24"/>
        </w:rPr>
        <w:t xml:space="preserve">ousing with </w:t>
      </w:r>
      <w:r w:rsidR="004B163C">
        <w:rPr>
          <w:rFonts w:ascii="Times New Roman" w:eastAsia="Times New Roman" w:hAnsi="Times New Roman" w:cs="Times New Roman"/>
          <w:sz w:val="24"/>
          <w:szCs w:val="24"/>
        </w:rPr>
        <w:t xml:space="preserve">their </w:t>
      </w:r>
      <w:r w:rsidR="00EA16D1" w:rsidRPr="00EA16D1">
        <w:rPr>
          <w:rFonts w:ascii="Times New Roman" w:eastAsia="Times New Roman" w:hAnsi="Times New Roman" w:cs="Times New Roman"/>
          <w:sz w:val="24"/>
          <w:szCs w:val="24"/>
        </w:rPr>
        <w:t>families</w:t>
      </w:r>
      <w:r w:rsidR="004B163C">
        <w:rPr>
          <w:rFonts w:ascii="Times New Roman" w:eastAsia="Times New Roman" w:hAnsi="Times New Roman" w:cs="Times New Roman"/>
          <w:sz w:val="24"/>
          <w:szCs w:val="24"/>
        </w:rPr>
        <w:t xml:space="preserve">, to avoid </w:t>
      </w:r>
      <w:r w:rsidR="009754CD">
        <w:rPr>
          <w:rFonts w:ascii="Times New Roman" w:eastAsia="Times New Roman" w:hAnsi="Times New Roman" w:cs="Times New Roman"/>
          <w:sz w:val="24"/>
          <w:szCs w:val="24"/>
        </w:rPr>
        <w:t>separation</w:t>
      </w:r>
      <w:r w:rsidR="004B163C">
        <w:rPr>
          <w:rFonts w:ascii="Times New Roman" w:eastAsia="Times New Roman" w:hAnsi="Times New Roman" w:cs="Times New Roman"/>
          <w:sz w:val="24"/>
          <w:szCs w:val="24"/>
        </w:rPr>
        <w:t xml:space="preserve"> from </w:t>
      </w:r>
      <w:r w:rsidR="009754CD">
        <w:rPr>
          <w:rFonts w:ascii="Times New Roman" w:eastAsia="Times New Roman" w:hAnsi="Times New Roman" w:cs="Times New Roman"/>
          <w:sz w:val="24"/>
          <w:szCs w:val="24"/>
        </w:rPr>
        <w:t xml:space="preserve">these crucial support systems </w:t>
      </w:r>
      <w:r w:rsidR="004B163C">
        <w:rPr>
          <w:rFonts w:ascii="Times New Roman" w:eastAsia="Times New Roman" w:hAnsi="Times New Roman" w:cs="Times New Roman"/>
          <w:sz w:val="24"/>
          <w:szCs w:val="24"/>
        </w:rPr>
        <w:t xml:space="preserve">and </w:t>
      </w:r>
      <w:r w:rsidR="009754CD">
        <w:rPr>
          <w:rFonts w:ascii="Times New Roman" w:eastAsia="Times New Roman" w:hAnsi="Times New Roman" w:cs="Times New Roman"/>
          <w:sz w:val="24"/>
          <w:szCs w:val="24"/>
        </w:rPr>
        <w:t xml:space="preserve">placement </w:t>
      </w:r>
      <w:r w:rsidR="004B163C">
        <w:rPr>
          <w:rFonts w:ascii="Times New Roman" w:eastAsia="Times New Roman" w:hAnsi="Times New Roman" w:cs="Times New Roman"/>
          <w:sz w:val="24"/>
          <w:szCs w:val="24"/>
        </w:rPr>
        <w:t>into shelters</w:t>
      </w:r>
      <w:r w:rsidR="00F001EB">
        <w:rPr>
          <w:rFonts w:ascii="Times New Roman" w:eastAsia="Times New Roman" w:hAnsi="Times New Roman" w:cs="Times New Roman"/>
          <w:sz w:val="24"/>
          <w:szCs w:val="24"/>
        </w:rPr>
        <w:t>.</w:t>
      </w:r>
    </w:p>
    <w:p w14:paraId="129F2D81" w14:textId="77777777" w:rsidR="00F001EB" w:rsidRDefault="00F001EB" w:rsidP="00F001EB">
      <w:pPr>
        <w:spacing w:after="0" w:line="240" w:lineRule="auto"/>
        <w:rPr>
          <w:rFonts w:ascii="Times New Roman" w:eastAsia="Times New Roman" w:hAnsi="Times New Roman" w:cs="Times New Roman"/>
          <w:sz w:val="24"/>
          <w:szCs w:val="24"/>
        </w:rPr>
      </w:pPr>
    </w:p>
    <w:p w14:paraId="7FA17484" w14:textId="635CA4C3" w:rsidR="00D27CEF" w:rsidRDefault="0025604D" w:rsidP="00572C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Carrion</w:t>
      </w:r>
      <w:r w:rsidR="00265B9E">
        <w:rPr>
          <w:rFonts w:ascii="Times New Roman" w:eastAsia="Times New Roman" w:hAnsi="Times New Roman" w:cs="Times New Roman"/>
          <w:sz w:val="24"/>
          <w:szCs w:val="24"/>
        </w:rPr>
        <w:t xml:space="preserve">, looking </w:t>
      </w:r>
      <w:r w:rsidR="00EA16D1">
        <w:rPr>
          <w:rFonts w:ascii="Times New Roman" w:eastAsia="Times New Roman" w:hAnsi="Times New Roman" w:cs="Times New Roman"/>
          <w:sz w:val="24"/>
          <w:szCs w:val="24"/>
        </w:rPr>
        <w:t>forward</w:t>
      </w:r>
      <w:r w:rsidR="00265B9E">
        <w:rPr>
          <w:rFonts w:ascii="Times New Roman" w:eastAsia="Times New Roman" w:hAnsi="Times New Roman" w:cs="Times New Roman"/>
          <w:sz w:val="24"/>
          <w:szCs w:val="24"/>
        </w:rPr>
        <w:t xml:space="preserve">, </w:t>
      </w:r>
      <w:r w:rsidR="002113AE">
        <w:rPr>
          <w:rFonts w:ascii="Times New Roman" w:eastAsia="Times New Roman" w:hAnsi="Times New Roman" w:cs="Times New Roman"/>
          <w:sz w:val="24"/>
          <w:szCs w:val="24"/>
        </w:rPr>
        <w:t>articulated</w:t>
      </w:r>
      <w:r w:rsidR="00265B9E">
        <w:rPr>
          <w:rFonts w:ascii="Times New Roman" w:eastAsia="Times New Roman" w:hAnsi="Times New Roman" w:cs="Times New Roman"/>
          <w:sz w:val="24"/>
          <w:szCs w:val="24"/>
        </w:rPr>
        <w:t xml:space="preserve"> that</w:t>
      </w:r>
      <w:r w:rsidR="00F001EB">
        <w:rPr>
          <w:rFonts w:ascii="Times New Roman" w:eastAsia="Times New Roman" w:hAnsi="Times New Roman" w:cs="Times New Roman"/>
          <w:sz w:val="24"/>
          <w:szCs w:val="24"/>
        </w:rPr>
        <w:t xml:space="preserve"> states could use help to do th</w:t>
      </w:r>
      <w:r w:rsidR="005617F3">
        <w:rPr>
          <w:rFonts w:ascii="Times New Roman" w:eastAsia="Times New Roman" w:hAnsi="Times New Roman" w:cs="Times New Roman"/>
          <w:sz w:val="24"/>
          <w:szCs w:val="24"/>
        </w:rPr>
        <w:t>e</w:t>
      </w:r>
      <w:r w:rsidR="00F001EB">
        <w:rPr>
          <w:rFonts w:ascii="Times New Roman" w:eastAsia="Times New Roman" w:hAnsi="Times New Roman" w:cs="Times New Roman"/>
          <w:sz w:val="24"/>
          <w:szCs w:val="24"/>
        </w:rPr>
        <w:t xml:space="preserve"> hard wor</w:t>
      </w:r>
      <w:r w:rsidR="00E52061">
        <w:rPr>
          <w:rFonts w:ascii="Times New Roman" w:eastAsia="Times New Roman" w:hAnsi="Times New Roman" w:cs="Times New Roman"/>
          <w:sz w:val="24"/>
          <w:szCs w:val="24"/>
        </w:rPr>
        <w:t xml:space="preserve">k of changing very large systems. </w:t>
      </w:r>
      <w:r w:rsidR="005B0A51">
        <w:rPr>
          <w:rFonts w:ascii="Times New Roman" w:eastAsia="Times New Roman" w:hAnsi="Times New Roman" w:cs="Times New Roman"/>
          <w:sz w:val="24"/>
          <w:szCs w:val="24"/>
        </w:rPr>
        <w:t xml:space="preserve"> </w:t>
      </w:r>
      <w:r w:rsidR="00E52061">
        <w:rPr>
          <w:rFonts w:ascii="Times New Roman" w:eastAsia="Times New Roman" w:hAnsi="Times New Roman" w:cs="Times New Roman"/>
          <w:sz w:val="24"/>
          <w:szCs w:val="24"/>
        </w:rPr>
        <w:t xml:space="preserve">They </w:t>
      </w:r>
      <w:r w:rsidR="00F001EB">
        <w:rPr>
          <w:rFonts w:ascii="Times New Roman" w:eastAsia="Times New Roman" w:hAnsi="Times New Roman" w:cs="Times New Roman"/>
          <w:sz w:val="24"/>
          <w:szCs w:val="24"/>
        </w:rPr>
        <w:t xml:space="preserve">need a </w:t>
      </w:r>
      <w:r w:rsidR="00EA16D1">
        <w:rPr>
          <w:rFonts w:ascii="Times New Roman" w:eastAsia="Times New Roman" w:hAnsi="Times New Roman" w:cs="Times New Roman"/>
          <w:sz w:val="24"/>
          <w:szCs w:val="24"/>
        </w:rPr>
        <w:t xml:space="preserve">stronger </w:t>
      </w:r>
      <w:r w:rsidR="00F001EB">
        <w:rPr>
          <w:rFonts w:ascii="Times New Roman" w:eastAsia="Times New Roman" w:hAnsi="Times New Roman" w:cs="Times New Roman"/>
          <w:sz w:val="24"/>
          <w:szCs w:val="24"/>
        </w:rPr>
        <w:t>f</w:t>
      </w:r>
      <w:r w:rsidR="00EA16D1">
        <w:rPr>
          <w:rFonts w:ascii="Times New Roman" w:eastAsia="Times New Roman" w:hAnsi="Times New Roman" w:cs="Times New Roman"/>
          <w:sz w:val="24"/>
          <w:szCs w:val="24"/>
        </w:rPr>
        <w:t>ed</w:t>
      </w:r>
      <w:r w:rsidR="00F001EB">
        <w:rPr>
          <w:rFonts w:ascii="Times New Roman" w:eastAsia="Times New Roman" w:hAnsi="Times New Roman" w:cs="Times New Roman"/>
          <w:sz w:val="24"/>
          <w:szCs w:val="24"/>
        </w:rPr>
        <w:t>eral</w:t>
      </w:r>
      <w:r w:rsidR="00EA16D1">
        <w:rPr>
          <w:rFonts w:ascii="Times New Roman" w:eastAsia="Times New Roman" w:hAnsi="Times New Roman" w:cs="Times New Roman"/>
          <w:sz w:val="24"/>
          <w:szCs w:val="24"/>
        </w:rPr>
        <w:t xml:space="preserve"> voice</w:t>
      </w:r>
      <w:r w:rsidR="00F001EB">
        <w:rPr>
          <w:rFonts w:ascii="Times New Roman" w:eastAsia="Times New Roman" w:hAnsi="Times New Roman" w:cs="Times New Roman"/>
          <w:sz w:val="24"/>
          <w:szCs w:val="24"/>
        </w:rPr>
        <w:t xml:space="preserve">, leadership, and </w:t>
      </w:r>
      <w:r w:rsidR="001F5A7B">
        <w:rPr>
          <w:rFonts w:ascii="Times New Roman" w:eastAsia="Times New Roman" w:hAnsi="Times New Roman" w:cs="Times New Roman"/>
          <w:sz w:val="24"/>
          <w:szCs w:val="24"/>
        </w:rPr>
        <w:t xml:space="preserve">informed vision and </w:t>
      </w:r>
      <w:r w:rsidR="00F001EB">
        <w:rPr>
          <w:rFonts w:ascii="Times New Roman" w:eastAsia="Times New Roman" w:hAnsi="Times New Roman" w:cs="Times New Roman"/>
          <w:sz w:val="24"/>
          <w:szCs w:val="24"/>
        </w:rPr>
        <w:t xml:space="preserve">guidance </w:t>
      </w:r>
      <w:r w:rsidR="00EA16D1">
        <w:rPr>
          <w:rFonts w:ascii="Times New Roman" w:eastAsia="Times New Roman" w:hAnsi="Times New Roman" w:cs="Times New Roman"/>
          <w:sz w:val="24"/>
          <w:szCs w:val="24"/>
        </w:rPr>
        <w:t>from OJJDP</w:t>
      </w:r>
      <w:r w:rsidR="00265B9E">
        <w:rPr>
          <w:rFonts w:ascii="Times New Roman" w:eastAsia="Times New Roman" w:hAnsi="Times New Roman" w:cs="Times New Roman"/>
          <w:sz w:val="24"/>
          <w:szCs w:val="24"/>
        </w:rPr>
        <w:t>, DOJ,</w:t>
      </w:r>
      <w:r w:rsidR="00EA16D1">
        <w:rPr>
          <w:rFonts w:ascii="Times New Roman" w:eastAsia="Times New Roman" w:hAnsi="Times New Roman" w:cs="Times New Roman"/>
          <w:sz w:val="24"/>
          <w:szCs w:val="24"/>
        </w:rPr>
        <w:t xml:space="preserve"> and other </w:t>
      </w:r>
      <w:r w:rsidR="00F001EB">
        <w:rPr>
          <w:rFonts w:ascii="Times New Roman" w:eastAsia="Times New Roman" w:hAnsi="Times New Roman" w:cs="Times New Roman"/>
          <w:sz w:val="24"/>
          <w:szCs w:val="24"/>
        </w:rPr>
        <w:t xml:space="preserve">federal </w:t>
      </w:r>
      <w:r w:rsidR="00EA16D1">
        <w:rPr>
          <w:rFonts w:ascii="Times New Roman" w:eastAsia="Times New Roman" w:hAnsi="Times New Roman" w:cs="Times New Roman"/>
          <w:sz w:val="24"/>
          <w:szCs w:val="24"/>
        </w:rPr>
        <w:t>partners</w:t>
      </w:r>
      <w:r w:rsidR="00F001EB">
        <w:rPr>
          <w:rFonts w:ascii="Times New Roman" w:eastAsia="Times New Roman" w:hAnsi="Times New Roman" w:cs="Times New Roman"/>
          <w:sz w:val="24"/>
          <w:szCs w:val="24"/>
        </w:rPr>
        <w:t xml:space="preserve"> to </w:t>
      </w:r>
      <w:r w:rsidR="00265B9E">
        <w:rPr>
          <w:rFonts w:ascii="Times New Roman" w:eastAsia="Times New Roman" w:hAnsi="Times New Roman" w:cs="Times New Roman"/>
          <w:sz w:val="24"/>
          <w:szCs w:val="24"/>
        </w:rPr>
        <w:t xml:space="preserve">understand and </w:t>
      </w:r>
      <w:r w:rsidR="00EA16D1">
        <w:rPr>
          <w:rFonts w:ascii="Times New Roman" w:eastAsia="Times New Roman" w:hAnsi="Times New Roman" w:cs="Times New Roman"/>
          <w:sz w:val="24"/>
          <w:szCs w:val="24"/>
        </w:rPr>
        <w:t>incentivize what works</w:t>
      </w:r>
      <w:r w:rsidR="00F001EB">
        <w:rPr>
          <w:rFonts w:ascii="Times New Roman" w:eastAsia="Times New Roman" w:hAnsi="Times New Roman" w:cs="Times New Roman"/>
          <w:sz w:val="24"/>
          <w:szCs w:val="24"/>
        </w:rPr>
        <w:t xml:space="preserve">, and to </w:t>
      </w:r>
      <w:r w:rsidR="00EA16D1">
        <w:rPr>
          <w:rFonts w:ascii="Times New Roman" w:eastAsia="Times New Roman" w:hAnsi="Times New Roman" w:cs="Times New Roman"/>
          <w:sz w:val="24"/>
          <w:szCs w:val="24"/>
        </w:rPr>
        <w:t xml:space="preserve">support and promote the </w:t>
      </w:r>
      <w:r w:rsidR="00265B9E">
        <w:rPr>
          <w:rFonts w:ascii="Times New Roman" w:eastAsia="Times New Roman" w:hAnsi="Times New Roman" w:cs="Times New Roman"/>
          <w:sz w:val="24"/>
          <w:szCs w:val="24"/>
        </w:rPr>
        <w:t xml:space="preserve">science and </w:t>
      </w:r>
      <w:r w:rsidR="00EA16D1">
        <w:rPr>
          <w:rFonts w:ascii="Times New Roman" w:eastAsia="Times New Roman" w:hAnsi="Times New Roman" w:cs="Times New Roman"/>
          <w:sz w:val="24"/>
          <w:szCs w:val="24"/>
        </w:rPr>
        <w:t>research</w:t>
      </w:r>
      <w:r w:rsidR="00F001EB">
        <w:rPr>
          <w:rFonts w:ascii="Times New Roman" w:eastAsia="Times New Roman" w:hAnsi="Times New Roman" w:cs="Times New Roman"/>
          <w:sz w:val="24"/>
          <w:szCs w:val="24"/>
        </w:rPr>
        <w:t>.</w:t>
      </w:r>
      <w:r w:rsidR="009B403B">
        <w:rPr>
          <w:rFonts w:ascii="Times New Roman" w:eastAsia="Times New Roman" w:hAnsi="Times New Roman" w:cs="Times New Roman"/>
          <w:sz w:val="24"/>
          <w:szCs w:val="24"/>
        </w:rPr>
        <w:t xml:space="preserve"> </w:t>
      </w:r>
      <w:r w:rsidR="00F001EB">
        <w:rPr>
          <w:rFonts w:ascii="Times New Roman" w:eastAsia="Times New Roman" w:hAnsi="Times New Roman" w:cs="Times New Roman"/>
          <w:sz w:val="24"/>
          <w:szCs w:val="24"/>
        </w:rPr>
        <w:t xml:space="preserve"> D</w:t>
      </w:r>
      <w:r w:rsidR="00EA16D1" w:rsidRPr="00F001EB">
        <w:rPr>
          <w:rFonts w:ascii="Times New Roman" w:eastAsia="Times New Roman" w:hAnsi="Times New Roman" w:cs="Times New Roman"/>
          <w:sz w:val="24"/>
          <w:szCs w:val="24"/>
        </w:rPr>
        <w:t>oing what doesn’t work is expensive</w:t>
      </w:r>
      <w:r w:rsidR="00F001EB">
        <w:rPr>
          <w:rFonts w:ascii="Times New Roman" w:eastAsia="Times New Roman" w:hAnsi="Times New Roman" w:cs="Times New Roman"/>
          <w:sz w:val="24"/>
          <w:szCs w:val="24"/>
        </w:rPr>
        <w:t xml:space="preserve"> and </w:t>
      </w:r>
      <w:r w:rsidR="00EA16D1">
        <w:rPr>
          <w:rFonts w:ascii="Times New Roman" w:eastAsia="Times New Roman" w:hAnsi="Times New Roman" w:cs="Times New Roman"/>
          <w:sz w:val="24"/>
          <w:szCs w:val="24"/>
        </w:rPr>
        <w:t>currently is not a shared philosophy</w:t>
      </w:r>
      <w:r w:rsidR="00F001EB">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F001EB">
        <w:rPr>
          <w:rFonts w:ascii="Times New Roman" w:eastAsia="Times New Roman" w:hAnsi="Times New Roman" w:cs="Times New Roman"/>
          <w:sz w:val="24"/>
          <w:szCs w:val="24"/>
        </w:rPr>
        <w:t xml:space="preserve">In NY, $262K is spent </w:t>
      </w:r>
      <w:r w:rsidR="00265B9E">
        <w:rPr>
          <w:rFonts w:ascii="Times New Roman" w:eastAsia="Times New Roman" w:hAnsi="Times New Roman" w:cs="Times New Roman"/>
          <w:sz w:val="24"/>
          <w:szCs w:val="24"/>
        </w:rPr>
        <w:t xml:space="preserve">annually </w:t>
      </w:r>
      <w:r w:rsidR="00F001EB">
        <w:rPr>
          <w:rFonts w:ascii="Times New Roman" w:eastAsia="Times New Roman" w:hAnsi="Times New Roman" w:cs="Times New Roman"/>
          <w:sz w:val="24"/>
          <w:szCs w:val="24"/>
        </w:rPr>
        <w:t xml:space="preserve">to house </w:t>
      </w:r>
      <w:r w:rsidR="00CD5DA5">
        <w:rPr>
          <w:rFonts w:ascii="Times New Roman" w:eastAsia="Times New Roman" w:hAnsi="Times New Roman" w:cs="Times New Roman"/>
          <w:sz w:val="24"/>
          <w:szCs w:val="24"/>
        </w:rPr>
        <w:t xml:space="preserve">one </w:t>
      </w:r>
      <w:r w:rsidR="00641007" w:rsidRPr="00641007">
        <w:rPr>
          <w:rFonts w:ascii="Times New Roman" w:eastAsia="Times New Roman" w:hAnsi="Times New Roman" w:cs="Times New Roman"/>
          <w:sz w:val="24"/>
          <w:szCs w:val="24"/>
        </w:rPr>
        <w:t>youth</w:t>
      </w:r>
      <w:r w:rsidR="00265B9E">
        <w:rPr>
          <w:rFonts w:ascii="Times New Roman" w:eastAsia="Times New Roman" w:hAnsi="Times New Roman" w:cs="Times New Roman"/>
          <w:sz w:val="24"/>
          <w:szCs w:val="24"/>
        </w:rPr>
        <w:t>,</w:t>
      </w:r>
      <w:r w:rsidR="00641007">
        <w:rPr>
          <w:rFonts w:ascii="Times New Roman" w:eastAsia="Times New Roman" w:hAnsi="Times New Roman" w:cs="Times New Roman"/>
          <w:sz w:val="24"/>
          <w:szCs w:val="24"/>
        </w:rPr>
        <w:t xml:space="preserve"> </w:t>
      </w:r>
      <w:r w:rsidR="00F001EB">
        <w:rPr>
          <w:rFonts w:ascii="Times New Roman" w:eastAsia="Times New Roman" w:hAnsi="Times New Roman" w:cs="Times New Roman"/>
          <w:sz w:val="24"/>
          <w:szCs w:val="24"/>
        </w:rPr>
        <w:t xml:space="preserve">with a </w:t>
      </w:r>
      <w:r w:rsidR="00641007">
        <w:rPr>
          <w:rFonts w:ascii="Times New Roman" w:eastAsia="Times New Roman" w:hAnsi="Times New Roman" w:cs="Times New Roman"/>
          <w:sz w:val="24"/>
          <w:szCs w:val="24"/>
        </w:rPr>
        <w:t>recidivism</w:t>
      </w:r>
      <w:r w:rsidR="00265B9E">
        <w:rPr>
          <w:rFonts w:ascii="Times New Roman" w:eastAsia="Times New Roman" w:hAnsi="Times New Roman" w:cs="Times New Roman"/>
          <w:sz w:val="24"/>
          <w:szCs w:val="24"/>
        </w:rPr>
        <w:t xml:space="preserve"> rate of almost 80%. </w:t>
      </w:r>
      <w:r w:rsidR="009B403B">
        <w:rPr>
          <w:rFonts w:ascii="Times New Roman" w:eastAsia="Times New Roman" w:hAnsi="Times New Roman" w:cs="Times New Roman"/>
          <w:sz w:val="24"/>
          <w:szCs w:val="24"/>
        </w:rPr>
        <w:t xml:space="preserve"> </w:t>
      </w:r>
      <w:r w:rsidR="00265B9E">
        <w:rPr>
          <w:rFonts w:ascii="Times New Roman" w:eastAsia="Times New Roman" w:hAnsi="Times New Roman" w:cs="Times New Roman"/>
          <w:sz w:val="24"/>
          <w:szCs w:val="24"/>
        </w:rPr>
        <w:t>L</w:t>
      </w:r>
      <w:r w:rsidR="00641007">
        <w:rPr>
          <w:rFonts w:ascii="Times New Roman" w:eastAsia="Times New Roman" w:hAnsi="Times New Roman" w:cs="Times New Roman"/>
          <w:sz w:val="24"/>
          <w:szCs w:val="24"/>
        </w:rPr>
        <w:t xml:space="preserve">ess than 5% </w:t>
      </w:r>
      <w:r w:rsidR="00265B9E">
        <w:rPr>
          <w:rFonts w:ascii="Times New Roman" w:eastAsia="Times New Roman" w:hAnsi="Times New Roman" w:cs="Times New Roman"/>
          <w:sz w:val="24"/>
          <w:szCs w:val="24"/>
        </w:rPr>
        <w:t xml:space="preserve">of </w:t>
      </w:r>
      <w:r w:rsidR="00641007">
        <w:rPr>
          <w:rFonts w:ascii="Times New Roman" w:eastAsia="Times New Roman" w:hAnsi="Times New Roman" w:cs="Times New Roman"/>
          <w:sz w:val="24"/>
          <w:szCs w:val="24"/>
        </w:rPr>
        <w:t>youth continue</w:t>
      </w:r>
      <w:r w:rsidR="00E52061">
        <w:rPr>
          <w:rFonts w:ascii="Times New Roman" w:eastAsia="Times New Roman" w:hAnsi="Times New Roman" w:cs="Times New Roman"/>
          <w:sz w:val="24"/>
          <w:szCs w:val="24"/>
        </w:rPr>
        <w:t xml:space="preserve"> on</w:t>
      </w:r>
      <w:r w:rsidR="00641007">
        <w:rPr>
          <w:rFonts w:ascii="Times New Roman" w:eastAsia="Times New Roman" w:hAnsi="Times New Roman" w:cs="Times New Roman"/>
          <w:sz w:val="24"/>
          <w:szCs w:val="24"/>
        </w:rPr>
        <w:t xml:space="preserve">to higher education; </w:t>
      </w:r>
      <w:r w:rsidR="005617F3">
        <w:rPr>
          <w:rFonts w:ascii="Times New Roman" w:eastAsia="Times New Roman" w:hAnsi="Times New Roman" w:cs="Times New Roman"/>
          <w:sz w:val="24"/>
          <w:szCs w:val="24"/>
        </w:rPr>
        <w:t>instead</w:t>
      </w:r>
      <w:r w:rsidR="00E52061">
        <w:rPr>
          <w:rFonts w:ascii="Times New Roman" w:eastAsia="Times New Roman" w:hAnsi="Times New Roman" w:cs="Times New Roman"/>
          <w:sz w:val="24"/>
          <w:szCs w:val="24"/>
        </w:rPr>
        <w:t>,</w:t>
      </w:r>
      <w:r w:rsidR="005617F3">
        <w:rPr>
          <w:rFonts w:ascii="Times New Roman" w:eastAsia="Times New Roman" w:hAnsi="Times New Roman" w:cs="Times New Roman"/>
          <w:sz w:val="24"/>
          <w:szCs w:val="24"/>
        </w:rPr>
        <w:t xml:space="preserve"> </w:t>
      </w:r>
      <w:r w:rsidR="00641007">
        <w:rPr>
          <w:rFonts w:ascii="Times New Roman" w:eastAsia="Times New Roman" w:hAnsi="Times New Roman" w:cs="Times New Roman"/>
          <w:sz w:val="24"/>
          <w:szCs w:val="24"/>
        </w:rPr>
        <w:t xml:space="preserve">most graduate into </w:t>
      </w:r>
      <w:r w:rsidR="005617F3">
        <w:rPr>
          <w:rFonts w:ascii="Times New Roman" w:eastAsia="Times New Roman" w:hAnsi="Times New Roman" w:cs="Times New Roman"/>
          <w:sz w:val="24"/>
          <w:szCs w:val="24"/>
        </w:rPr>
        <w:t xml:space="preserve">the </w:t>
      </w:r>
      <w:r w:rsidR="00641007">
        <w:rPr>
          <w:rFonts w:ascii="Times New Roman" w:eastAsia="Times New Roman" w:hAnsi="Times New Roman" w:cs="Times New Roman"/>
          <w:sz w:val="24"/>
          <w:szCs w:val="24"/>
        </w:rPr>
        <w:t>adult criminal justice system</w:t>
      </w:r>
      <w:r w:rsidR="00265B9E">
        <w:rPr>
          <w:rFonts w:ascii="Times New Roman" w:eastAsia="Times New Roman" w:hAnsi="Times New Roman" w:cs="Times New Roman"/>
          <w:sz w:val="24"/>
          <w:szCs w:val="24"/>
        </w:rPr>
        <w:t>.</w:t>
      </w:r>
      <w:r w:rsidR="009B403B">
        <w:rPr>
          <w:rFonts w:ascii="Times New Roman" w:eastAsia="Times New Roman" w:hAnsi="Times New Roman" w:cs="Times New Roman"/>
          <w:sz w:val="24"/>
          <w:szCs w:val="24"/>
        </w:rPr>
        <w:t xml:space="preserve"> </w:t>
      </w:r>
      <w:r w:rsidR="00265B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Ms. Carrion</w:t>
      </w:r>
      <w:r w:rsidR="00265B9E">
        <w:rPr>
          <w:rFonts w:ascii="Times New Roman" w:eastAsia="Times New Roman" w:hAnsi="Times New Roman" w:cs="Times New Roman"/>
          <w:sz w:val="24"/>
          <w:szCs w:val="24"/>
        </w:rPr>
        <w:t xml:space="preserve"> has now </w:t>
      </w:r>
      <w:r w:rsidR="00B11CF9">
        <w:rPr>
          <w:rFonts w:ascii="Times New Roman" w:eastAsia="Times New Roman" w:hAnsi="Times New Roman" w:cs="Times New Roman"/>
          <w:sz w:val="24"/>
          <w:szCs w:val="24"/>
        </w:rPr>
        <w:t>closed over 21 facilities</w:t>
      </w:r>
      <w:r w:rsidR="00265B9E">
        <w:rPr>
          <w:rFonts w:ascii="Times New Roman" w:eastAsia="Times New Roman" w:hAnsi="Times New Roman" w:cs="Times New Roman"/>
          <w:sz w:val="24"/>
          <w:szCs w:val="24"/>
        </w:rPr>
        <w:t xml:space="preserve"> and on</w:t>
      </w:r>
      <w:r w:rsidR="00B11CF9">
        <w:rPr>
          <w:rFonts w:ascii="Times New Roman" w:eastAsia="Times New Roman" w:hAnsi="Times New Roman" w:cs="Times New Roman"/>
          <w:sz w:val="24"/>
          <w:szCs w:val="24"/>
        </w:rPr>
        <w:t>ly those children who commit serious infractions</w:t>
      </w:r>
      <w:r w:rsidR="00265B9E">
        <w:rPr>
          <w:rFonts w:ascii="Times New Roman" w:eastAsia="Times New Roman" w:hAnsi="Times New Roman" w:cs="Times New Roman"/>
          <w:sz w:val="24"/>
          <w:szCs w:val="24"/>
        </w:rPr>
        <w:t xml:space="preserve"> now</w:t>
      </w:r>
      <w:r w:rsidR="00B11CF9">
        <w:rPr>
          <w:rFonts w:ascii="Times New Roman" w:eastAsia="Times New Roman" w:hAnsi="Times New Roman" w:cs="Times New Roman"/>
          <w:sz w:val="24"/>
          <w:szCs w:val="24"/>
        </w:rPr>
        <w:t xml:space="preserve"> come into her system</w:t>
      </w:r>
      <w:r w:rsidR="00265B9E">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1F5A7B">
        <w:rPr>
          <w:rFonts w:ascii="Times New Roman" w:eastAsia="Times New Roman" w:hAnsi="Times New Roman" w:cs="Times New Roman"/>
          <w:sz w:val="24"/>
          <w:szCs w:val="24"/>
        </w:rPr>
        <w:t xml:space="preserve">Along with a number of other states, </w:t>
      </w:r>
      <w:r w:rsidR="00D27CEF">
        <w:rPr>
          <w:rFonts w:ascii="Times New Roman" w:eastAsia="Times New Roman" w:hAnsi="Times New Roman" w:cs="Times New Roman"/>
          <w:sz w:val="24"/>
          <w:szCs w:val="24"/>
        </w:rPr>
        <w:t xml:space="preserve">NY </w:t>
      </w:r>
      <w:r w:rsidR="001F5A7B">
        <w:rPr>
          <w:rFonts w:ascii="Times New Roman" w:eastAsia="Times New Roman" w:hAnsi="Times New Roman" w:cs="Times New Roman"/>
          <w:sz w:val="24"/>
          <w:szCs w:val="24"/>
        </w:rPr>
        <w:t xml:space="preserve">was </w:t>
      </w:r>
      <w:r w:rsidR="00D27CEF">
        <w:rPr>
          <w:rFonts w:ascii="Times New Roman" w:eastAsia="Times New Roman" w:hAnsi="Times New Roman" w:cs="Times New Roman"/>
          <w:sz w:val="24"/>
          <w:szCs w:val="24"/>
        </w:rPr>
        <w:t xml:space="preserve">sued by </w:t>
      </w:r>
      <w:r w:rsidR="001F5A7B">
        <w:rPr>
          <w:rFonts w:ascii="Times New Roman" w:eastAsia="Times New Roman" w:hAnsi="Times New Roman" w:cs="Times New Roman"/>
          <w:sz w:val="24"/>
          <w:szCs w:val="24"/>
        </w:rPr>
        <w:t xml:space="preserve">DOJ </w:t>
      </w:r>
      <w:r w:rsidR="00D27CEF">
        <w:rPr>
          <w:rFonts w:ascii="Times New Roman" w:eastAsia="Times New Roman" w:hAnsi="Times New Roman" w:cs="Times New Roman"/>
          <w:sz w:val="24"/>
          <w:szCs w:val="24"/>
        </w:rPr>
        <w:t xml:space="preserve">and </w:t>
      </w:r>
      <w:r w:rsidR="001F5A7B">
        <w:rPr>
          <w:rFonts w:ascii="Times New Roman" w:eastAsia="Times New Roman" w:hAnsi="Times New Roman" w:cs="Times New Roman"/>
          <w:sz w:val="24"/>
          <w:szCs w:val="24"/>
        </w:rPr>
        <w:t xml:space="preserve">is </w:t>
      </w:r>
      <w:r w:rsidR="00D27CEF">
        <w:rPr>
          <w:rFonts w:ascii="Times New Roman" w:eastAsia="Times New Roman" w:hAnsi="Times New Roman" w:cs="Times New Roman"/>
          <w:sz w:val="24"/>
          <w:szCs w:val="24"/>
        </w:rPr>
        <w:t>now under consent decree</w:t>
      </w:r>
      <w:r w:rsidR="005617F3">
        <w:rPr>
          <w:rFonts w:ascii="Times New Roman" w:eastAsia="Times New Roman" w:hAnsi="Times New Roman" w:cs="Times New Roman"/>
          <w:sz w:val="24"/>
          <w:szCs w:val="24"/>
        </w:rPr>
        <w:t>.</w:t>
      </w:r>
      <w:r w:rsidR="001F5A7B">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5617F3" w:rsidRPr="005617F3">
        <w:rPr>
          <w:rFonts w:ascii="Times New Roman" w:eastAsia="Times New Roman" w:hAnsi="Times New Roman" w:cs="Times New Roman"/>
          <w:sz w:val="24"/>
          <w:szCs w:val="24"/>
        </w:rPr>
        <w:t>While this action facilitated the leveraging of resources</w:t>
      </w:r>
      <w:r w:rsidR="005617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w:t>
      </w:r>
      <w:r w:rsidR="001F5A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believes </w:t>
      </w:r>
      <w:r w:rsidR="001F5A7B">
        <w:rPr>
          <w:rFonts w:ascii="Times New Roman" w:eastAsia="Times New Roman" w:hAnsi="Times New Roman" w:cs="Times New Roman"/>
          <w:sz w:val="24"/>
          <w:szCs w:val="24"/>
        </w:rPr>
        <w:t xml:space="preserve">there </w:t>
      </w:r>
      <w:r w:rsidR="005617F3">
        <w:rPr>
          <w:rFonts w:ascii="Times New Roman" w:eastAsia="Times New Roman" w:hAnsi="Times New Roman" w:cs="Times New Roman"/>
          <w:sz w:val="24"/>
          <w:szCs w:val="24"/>
        </w:rPr>
        <w:t xml:space="preserve">are </w:t>
      </w:r>
      <w:r w:rsidR="00D27CEF">
        <w:rPr>
          <w:rFonts w:ascii="Times New Roman" w:eastAsia="Times New Roman" w:hAnsi="Times New Roman" w:cs="Times New Roman"/>
          <w:sz w:val="24"/>
          <w:szCs w:val="24"/>
        </w:rPr>
        <w:t>better way</w:t>
      </w:r>
      <w:r w:rsidR="00F427FD">
        <w:rPr>
          <w:rFonts w:ascii="Times New Roman" w:eastAsia="Times New Roman" w:hAnsi="Times New Roman" w:cs="Times New Roman"/>
          <w:sz w:val="24"/>
          <w:szCs w:val="24"/>
        </w:rPr>
        <w:t>s</w:t>
      </w:r>
      <w:r w:rsidR="00D27CEF">
        <w:rPr>
          <w:rFonts w:ascii="Times New Roman" w:eastAsia="Times New Roman" w:hAnsi="Times New Roman" w:cs="Times New Roman"/>
          <w:sz w:val="24"/>
          <w:szCs w:val="24"/>
        </w:rPr>
        <w:t xml:space="preserve"> to </w:t>
      </w:r>
      <w:r w:rsidR="005617F3">
        <w:rPr>
          <w:rFonts w:ascii="Times New Roman" w:eastAsia="Times New Roman" w:hAnsi="Times New Roman" w:cs="Times New Roman"/>
          <w:sz w:val="24"/>
          <w:szCs w:val="24"/>
        </w:rPr>
        <w:t xml:space="preserve">deploy </w:t>
      </w:r>
      <w:r w:rsidR="00D27CEF">
        <w:rPr>
          <w:rFonts w:ascii="Times New Roman" w:eastAsia="Times New Roman" w:hAnsi="Times New Roman" w:cs="Times New Roman"/>
          <w:sz w:val="24"/>
          <w:szCs w:val="24"/>
        </w:rPr>
        <w:t>change</w:t>
      </w:r>
      <w:r w:rsidR="005617F3">
        <w:rPr>
          <w:rFonts w:ascii="Times New Roman" w:eastAsia="Times New Roman" w:hAnsi="Times New Roman" w:cs="Times New Roman"/>
          <w:sz w:val="24"/>
          <w:szCs w:val="24"/>
        </w:rPr>
        <w:t xml:space="preserve"> than through litigation</w:t>
      </w:r>
      <w:r w:rsidR="001F5A7B">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5617F3">
        <w:rPr>
          <w:rFonts w:ascii="Times New Roman" w:eastAsia="Times New Roman" w:hAnsi="Times New Roman" w:cs="Times New Roman"/>
          <w:sz w:val="24"/>
          <w:szCs w:val="24"/>
        </w:rPr>
        <w:t xml:space="preserve">Her </w:t>
      </w:r>
      <w:r w:rsidR="00D27CEF">
        <w:rPr>
          <w:rFonts w:ascii="Times New Roman" w:eastAsia="Times New Roman" w:hAnsi="Times New Roman" w:cs="Times New Roman"/>
          <w:sz w:val="24"/>
          <w:szCs w:val="24"/>
        </w:rPr>
        <w:t>experience</w:t>
      </w:r>
      <w:r w:rsidR="00E52061">
        <w:rPr>
          <w:rFonts w:ascii="Times New Roman" w:eastAsia="Times New Roman" w:hAnsi="Times New Roman" w:cs="Times New Roman"/>
          <w:sz w:val="24"/>
          <w:szCs w:val="24"/>
        </w:rPr>
        <w:t>s</w:t>
      </w:r>
      <w:r w:rsidR="005617F3">
        <w:rPr>
          <w:rFonts w:ascii="Times New Roman" w:eastAsia="Times New Roman" w:hAnsi="Times New Roman" w:cs="Times New Roman"/>
          <w:sz w:val="24"/>
          <w:szCs w:val="24"/>
        </w:rPr>
        <w:t xml:space="preserve"> </w:t>
      </w:r>
      <w:r w:rsidR="00E52061">
        <w:rPr>
          <w:rFonts w:ascii="Times New Roman" w:eastAsia="Times New Roman" w:hAnsi="Times New Roman" w:cs="Times New Roman"/>
          <w:sz w:val="24"/>
          <w:szCs w:val="24"/>
        </w:rPr>
        <w:t xml:space="preserve">while </w:t>
      </w:r>
      <w:r w:rsidR="005617F3">
        <w:rPr>
          <w:rFonts w:ascii="Times New Roman" w:eastAsia="Times New Roman" w:hAnsi="Times New Roman" w:cs="Times New Roman"/>
          <w:sz w:val="24"/>
          <w:szCs w:val="24"/>
        </w:rPr>
        <w:t xml:space="preserve">serving on </w:t>
      </w:r>
      <w:r w:rsidR="00D27CEF">
        <w:rPr>
          <w:rFonts w:ascii="Times New Roman" w:eastAsia="Times New Roman" w:hAnsi="Times New Roman" w:cs="Times New Roman"/>
          <w:sz w:val="24"/>
          <w:szCs w:val="24"/>
        </w:rPr>
        <w:t>the committee</w:t>
      </w:r>
      <w:r w:rsidR="00E52061">
        <w:rPr>
          <w:rFonts w:ascii="Times New Roman" w:eastAsia="Times New Roman" w:hAnsi="Times New Roman" w:cs="Times New Roman"/>
          <w:sz w:val="24"/>
          <w:szCs w:val="24"/>
        </w:rPr>
        <w:t>,</w:t>
      </w:r>
      <w:r w:rsidR="005617F3">
        <w:rPr>
          <w:rFonts w:ascii="Times New Roman" w:eastAsia="Times New Roman" w:hAnsi="Times New Roman" w:cs="Times New Roman"/>
          <w:sz w:val="24"/>
          <w:szCs w:val="24"/>
        </w:rPr>
        <w:t xml:space="preserve"> and </w:t>
      </w:r>
      <w:r w:rsidR="004F3A36">
        <w:rPr>
          <w:rFonts w:ascii="Times New Roman" w:eastAsia="Times New Roman" w:hAnsi="Times New Roman" w:cs="Times New Roman"/>
          <w:sz w:val="24"/>
          <w:szCs w:val="24"/>
        </w:rPr>
        <w:t xml:space="preserve">the resulting </w:t>
      </w:r>
      <w:r w:rsidR="00D27CEF">
        <w:rPr>
          <w:rFonts w:ascii="Times New Roman" w:eastAsia="Times New Roman" w:hAnsi="Times New Roman" w:cs="Times New Roman"/>
          <w:sz w:val="24"/>
          <w:szCs w:val="24"/>
        </w:rPr>
        <w:t>relationships</w:t>
      </w:r>
      <w:r w:rsidR="00E52061">
        <w:rPr>
          <w:rFonts w:ascii="Times New Roman" w:eastAsia="Times New Roman" w:hAnsi="Times New Roman" w:cs="Times New Roman"/>
          <w:sz w:val="24"/>
          <w:szCs w:val="24"/>
        </w:rPr>
        <w:t>,</w:t>
      </w:r>
      <w:r w:rsidR="00D27CEF">
        <w:rPr>
          <w:rFonts w:ascii="Times New Roman" w:eastAsia="Times New Roman" w:hAnsi="Times New Roman" w:cs="Times New Roman"/>
          <w:sz w:val="24"/>
          <w:szCs w:val="24"/>
        </w:rPr>
        <w:t xml:space="preserve"> have helped to inform </w:t>
      </w:r>
      <w:r w:rsidR="005617F3">
        <w:rPr>
          <w:rFonts w:ascii="Times New Roman" w:eastAsia="Times New Roman" w:hAnsi="Times New Roman" w:cs="Times New Roman"/>
          <w:sz w:val="24"/>
          <w:szCs w:val="24"/>
        </w:rPr>
        <w:t xml:space="preserve">the </w:t>
      </w:r>
      <w:r w:rsidR="00D27CEF">
        <w:rPr>
          <w:rFonts w:ascii="Times New Roman" w:eastAsia="Times New Roman" w:hAnsi="Times New Roman" w:cs="Times New Roman"/>
          <w:sz w:val="24"/>
          <w:szCs w:val="24"/>
        </w:rPr>
        <w:t xml:space="preserve">work in </w:t>
      </w:r>
      <w:r w:rsidR="005617F3">
        <w:rPr>
          <w:rFonts w:ascii="Times New Roman" w:eastAsia="Times New Roman" w:hAnsi="Times New Roman" w:cs="Times New Roman"/>
          <w:sz w:val="24"/>
          <w:szCs w:val="24"/>
        </w:rPr>
        <w:t>N</w:t>
      </w:r>
      <w:r w:rsidR="00D27CEF">
        <w:rPr>
          <w:rFonts w:ascii="Times New Roman" w:eastAsia="Times New Roman" w:hAnsi="Times New Roman" w:cs="Times New Roman"/>
          <w:sz w:val="24"/>
          <w:szCs w:val="24"/>
        </w:rPr>
        <w:t>Y</w:t>
      </w:r>
      <w:r w:rsidR="005617F3">
        <w:rPr>
          <w:rFonts w:ascii="Times New Roman" w:eastAsia="Times New Roman" w:hAnsi="Times New Roman" w:cs="Times New Roman"/>
          <w:sz w:val="24"/>
          <w:szCs w:val="24"/>
        </w:rPr>
        <w:t xml:space="preserve">: the </w:t>
      </w:r>
      <w:r w:rsidR="00D27CEF">
        <w:rPr>
          <w:rFonts w:ascii="Times New Roman" w:eastAsia="Times New Roman" w:hAnsi="Times New Roman" w:cs="Times New Roman"/>
          <w:sz w:val="24"/>
          <w:szCs w:val="24"/>
        </w:rPr>
        <w:t xml:space="preserve">system </w:t>
      </w:r>
      <w:r w:rsidR="005617F3">
        <w:rPr>
          <w:rFonts w:ascii="Times New Roman" w:eastAsia="Times New Roman" w:hAnsi="Times New Roman" w:cs="Times New Roman"/>
          <w:sz w:val="24"/>
          <w:szCs w:val="24"/>
        </w:rPr>
        <w:t xml:space="preserve">is </w:t>
      </w:r>
      <w:r w:rsidR="00D27CEF">
        <w:rPr>
          <w:rFonts w:ascii="Times New Roman" w:eastAsia="Times New Roman" w:hAnsi="Times New Roman" w:cs="Times New Roman"/>
          <w:sz w:val="24"/>
          <w:szCs w:val="24"/>
        </w:rPr>
        <w:t xml:space="preserve">now trauma-informed, </w:t>
      </w:r>
      <w:r w:rsidR="004F3A36">
        <w:rPr>
          <w:rFonts w:ascii="Times New Roman" w:eastAsia="Times New Roman" w:hAnsi="Times New Roman" w:cs="Times New Roman"/>
          <w:sz w:val="24"/>
          <w:szCs w:val="24"/>
        </w:rPr>
        <w:t xml:space="preserve">much smaller, and </w:t>
      </w:r>
      <w:r w:rsidR="00D27CEF">
        <w:rPr>
          <w:rFonts w:ascii="Times New Roman" w:eastAsia="Times New Roman" w:hAnsi="Times New Roman" w:cs="Times New Roman"/>
          <w:sz w:val="24"/>
          <w:szCs w:val="24"/>
        </w:rPr>
        <w:t xml:space="preserve">works </w:t>
      </w:r>
      <w:r w:rsidR="004F3A36">
        <w:rPr>
          <w:rFonts w:ascii="Times New Roman" w:eastAsia="Times New Roman" w:hAnsi="Times New Roman" w:cs="Times New Roman"/>
          <w:sz w:val="24"/>
          <w:szCs w:val="24"/>
        </w:rPr>
        <w:t xml:space="preserve">through partnerships with </w:t>
      </w:r>
      <w:r w:rsidR="00E52061" w:rsidRPr="00E52061">
        <w:rPr>
          <w:rFonts w:ascii="Times New Roman" w:eastAsia="Times New Roman" w:hAnsi="Times New Roman" w:cs="Times New Roman"/>
          <w:sz w:val="24"/>
          <w:szCs w:val="24"/>
        </w:rPr>
        <w:t>the U.S. Department of Education</w:t>
      </w:r>
      <w:r w:rsidR="00CE7D02">
        <w:rPr>
          <w:rFonts w:ascii="Times New Roman" w:eastAsia="Times New Roman" w:hAnsi="Times New Roman" w:cs="Times New Roman"/>
          <w:sz w:val="24"/>
          <w:szCs w:val="24"/>
        </w:rPr>
        <w:t xml:space="preserve"> (ED)</w:t>
      </w:r>
      <w:r w:rsidR="00E52061" w:rsidRPr="00E52061">
        <w:rPr>
          <w:rFonts w:ascii="Times New Roman" w:eastAsia="Times New Roman" w:hAnsi="Times New Roman" w:cs="Times New Roman"/>
          <w:sz w:val="24"/>
          <w:szCs w:val="24"/>
        </w:rPr>
        <w:t xml:space="preserve">, </w:t>
      </w:r>
      <w:r w:rsidR="00E52061">
        <w:rPr>
          <w:rFonts w:ascii="Times New Roman" w:eastAsia="Times New Roman" w:hAnsi="Times New Roman" w:cs="Times New Roman"/>
          <w:sz w:val="24"/>
          <w:szCs w:val="24"/>
        </w:rPr>
        <w:t xml:space="preserve">and housing and </w:t>
      </w:r>
      <w:r w:rsidR="004F3A36">
        <w:rPr>
          <w:rFonts w:ascii="Times New Roman" w:eastAsia="Times New Roman" w:hAnsi="Times New Roman" w:cs="Times New Roman"/>
          <w:sz w:val="24"/>
          <w:szCs w:val="24"/>
        </w:rPr>
        <w:t>mental health agencies.</w:t>
      </w:r>
      <w:r w:rsidR="009B403B">
        <w:rPr>
          <w:rFonts w:ascii="Times New Roman" w:eastAsia="Times New Roman" w:hAnsi="Times New Roman" w:cs="Times New Roman"/>
          <w:sz w:val="24"/>
          <w:szCs w:val="24"/>
        </w:rPr>
        <w:t xml:space="preserve"> </w:t>
      </w:r>
      <w:r w:rsidR="004F3A36">
        <w:rPr>
          <w:rFonts w:ascii="Times New Roman" w:eastAsia="Times New Roman" w:hAnsi="Times New Roman" w:cs="Times New Roman"/>
          <w:sz w:val="24"/>
          <w:szCs w:val="24"/>
        </w:rPr>
        <w:t xml:space="preserve"> </w:t>
      </w:r>
      <w:r w:rsidR="00572C0F">
        <w:rPr>
          <w:rFonts w:ascii="Times New Roman" w:eastAsia="Times New Roman" w:hAnsi="Times New Roman" w:cs="Times New Roman"/>
          <w:sz w:val="24"/>
          <w:szCs w:val="24"/>
        </w:rPr>
        <w:t>This a</w:t>
      </w:r>
      <w:r w:rsidR="00D27CEF">
        <w:rPr>
          <w:rFonts w:ascii="Times New Roman" w:eastAsia="Times New Roman" w:hAnsi="Times New Roman" w:cs="Times New Roman"/>
          <w:sz w:val="24"/>
          <w:szCs w:val="24"/>
        </w:rPr>
        <w:t xml:space="preserve">pproach now values families, who are </w:t>
      </w:r>
      <w:r w:rsidR="00572C0F">
        <w:rPr>
          <w:rFonts w:ascii="Times New Roman" w:eastAsia="Times New Roman" w:hAnsi="Times New Roman" w:cs="Times New Roman"/>
          <w:sz w:val="24"/>
          <w:szCs w:val="24"/>
        </w:rPr>
        <w:t xml:space="preserve">the </w:t>
      </w:r>
      <w:r w:rsidR="00D27CEF">
        <w:rPr>
          <w:rFonts w:ascii="Times New Roman" w:eastAsia="Times New Roman" w:hAnsi="Times New Roman" w:cs="Times New Roman"/>
          <w:sz w:val="24"/>
          <w:szCs w:val="24"/>
        </w:rPr>
        <w:t>key to develop</w:t>
      </w:r>
      <w:r w:rsidR="00066E25">
        <w:rPr>
          <w:rFonts w:ascii="Times New Roman" w:eastAsia="Times New Roman" w:hAnsi="Times New Roman" w:cs="Times New Roman"/>
          <w:sz w:val="24"/>
          <w:szCs w:val="24"/>
        </w:rPr>
        <w:t>ing</w:t>
      </w:r>
      <w:r w:rsidR="00D27CEF">
        <w:rPr>
          <w:rFonts w:ascii="Times New Roman" w:eastAsia="Times New Roman" w:hAnsi="Times New Roman" w:cs="Times New Roman"/>
          <w:sz w:val="24"/>
          <w:szCs w:val="24"/>
        </w:rPr>
        <w:t xml:space="preserve"> better outcomes</w:t>
      </w:r>
      <w:r w:rsidR="00572C0F">
        <w:rPr>
          <w:rFonts w:ascii="Times New Roman" w:eastAsia="Times New Roman" w:hAnsi="Times New Roman" w:cs="Times New Roman"/>
          <w:sz w:val="24"/>
          <w:szCs w:val="24"/>
        </w:rPr>
        <w:t xml:space="preserve"> for youth.</w:t>
      </w:r>
    </w:p>
    <w:p w14:paraId="6FFFF72B" w14:textId="77777777" w:rsidR="005A2E87" w:rsidRDefault="005A2E87" w:rsidP="00531A72">
      <w:pPr>
        <w:spacing w:after="0" w:line="240" w:lineRule="auto"/>
        <w:rPr>
          <w:rFonts w:ascii="Times New Roman" w:eastAsia="Times New Roman" w:hAnsi="Times New Roman" w:cs="Times New Roman"/>
          <w:b/>
          <w:sz w:val="24"/>
          <w:szCs w:val="24"/>
        </w:rPr>
      </w:pPr>
      <w:r w:rsidRPr="005A2E87">
        <w:rPr>
          <w:rFonts w:ascii="Times New Roman" w:eastAsia="Times New Roman" w:hAnsi="Times New Roman" w:cs="Times New Roman"/>
          <w:b/>
          <w:noProof/>
          <w:sz w:val="24"/>
          <w:szCs w:val="24"/>
        </w:rPr>
        <w:drawing>
          <wp:inline distT="0" distB="0" distL="0" distR="0" wp14:anchorId="012452F5" wp14:editId="698F3DFE">
            <wp:extent cx="5722620" cy="92710"/>
            <wp:effectExtent l="19050" t="0" r="0" b="0"/>
            <wp:docPr id="7" name="Picture 2" descr="BD102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89_"/>
                    <pic:cNvPicPr>
                      <a:picLocks noChangeAspect="1" noChangeArrowheads="1"/>
                    </pic:cNvPicPr>
                  </pic:nvPicPr>
                  <pic:blipFill>
                    <a:blip r:embed="rId9" cstate="print"/>
                    <a:srcRect/>
                    <a:stretch>
                      <a:fillRect/>
                    </a:stretch>
                  </pic:blipFill>
                  <pic:spPr bwMode="auto">
                    <a:xfrm>
                      <a:off x="0" y="0"/>
                      <a:ext cx="5722620" cy="92710"/>
                    </a:xfrm>
                    <a:prstGeom prst="rect">
                      <a:avLst/>
                    </a:prstGeom>
                    <a:noFill/>
                    <a:ln w="9525">
                      <a:noFill/>
                      <a:miter lim="800000"/>
                      <a:headEnd/>
                      <a:tailEnd/>
                    </a:ln>
                  </pic:spPr>
                </pic:pic>
              </a:graphicData>
            </a:graphic>
          </wp:inline>
        </w:drawing>
      </w:r>
    </w:p>
    <w:p w14:paraId="49BA1957" w14:textId="77777777" w:rsidR="005A2E87" w:rsidRDefault="005A2E87" w:rsidP="00531A72">
      <w:pPr>
        <w:spacing w:after="0" w:line="240" w:lineRule="auto"/>
        <w:rPr>
          <w:rFonts w:ascii="Times New Roman" w:eastAsia="Times New Roman" w:hAnsi="Times New Roman" w:cs="Times New Roman"/>
          <w:b/>
          <w:sz w:val="24"/>
          <w:szCs w:val="24"/>
        </w:rPr>
      </w:pPr>
    </w:p>
    <w:p w14:paraId="036B0E07" w14:textId="7E6D618D" w:rsidR="00066E25" w:rsidRDefault="00C85C95" w:rsidP="00DA7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Acting Associate Attorney General </w:t>
      </w:r>
      <w:r w:rsidR="00D27CEF" w:rsidRPr="006D14A1">
        <w:rPr>
          <w:rFonts w:ascii="Times New Roman" w:eastAsia="Times New Roman" w:hAnsi="Times New Roman" w:cs="Times New Roman"/>
          <w:b/>
          <w:sz w:val="24"/>
          <w:szCs w:val="24"/>
        </w:rPr>
        <w:t>Tony West</w:t>
      </w:r>
      <w:r w:rsidR="004C0E01">
        <w:rPr>
          <w:rFonts w:ascii="Times New Roman" w:eastAsia="Times New Roman" w:hAnsi="Times New Roman" w:cs="Times New Roman"/>
          <w:b/>
          <w:sz w:val="24"/>
          <w:szCs w:val="24"/>
        </w:rPr>
        <w:t xml:space="preserve"> </w:t>
      </w:r>
      <w:r w:rsidR="004C0E01">
        <w:rPr>
          <w:rFonts w:ascii="Times New Roman" w:eastAsia="Times New Roman" w:hAnsi="Times New Roman" w:cs="Times New Roman"/>
          <w:sz w:val="24"/>
          <w:szCs w:val="24"/>
        </w:rPr>
        <w:t xml:space="preserve">conveyed thanks </w:t>
      </w:r>
      <w:r w:rsidR="00D27CEF">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the</w:t>
      </w:r>
      <w:r w:rsidR="00D27CEF">
        <w:rPr>
          <w:rFonts w:ascii="Times New Roman" w:eastAsia="Times New Roman" w:hAnsi="Times New Roman" w:cs="Times New Roman"/>
          <w:sz w:val="24"/>
          <w:szCs w:val="24"/>
        </w:rPr>
        <w:t xml:space="preserve"> insightful presentation</w:t>
      </w:r>
      <w:r w:rsidR="00A36AEB">
        <w:rPr>
          <w:rFonts w:ascii="Times New Roman" w:eastAsia="Times New Roman" w:hAnsi="Times New Roman" w:cs="Times New Roman"/>
          <w:sz w:val="24"/>
          <w:szCs w:val="24"/>
        </w:rPr>
        <w:t>, one</w:t>
      </w:r>
      <w:r w:rsidR="004C0E01">
        <w:rPr>
          <w:rFonts w:ascii="Times New Roman" w:eastAsia="Times New Roman" w:hAnsi="Times New Roman" w:cs="Times New Roman"/>
          <w:sz w:val="24"/>
          <w:szCs w:val="24"/>
        </w:rPr>
        <w:t xml:space="preserve"> that represents a c</w:t>
      </w:r>
      <w:r w:rsidR="00D27CEF">
        <w:rPr>
          <w:rFonts w:ascii="Times New Roman" w:eastAsia="Times New Roman" w:hAnsi="Times New Roman" w:cs="Times New Roman"/>
          <w:sz w:val="24"/>
          <w:szCs w:val="24"/>
        </w:rPr>
        <w:t xml:space="preserve">ulture shift in how we perceive our </w:t>
      </w:r>
      <w:r w:rsidR="004C0E01">
        <w:rPr>
          <w:rFonts w:ascii="Times New Roman" w:eastAsia="Times New Roman" w:hAnsi="Times New Roman" w:cs="Times New Roman"/>
          <w:sz w:val="24"/>
          <w:szCs w:val="24"/>
        </w:rPr>
        <w:t xml:space="preserve">juvenile justice </w:t>
      </w:r>
      <w:r w:rsidR="00D27CEF">
        <w:rPr>
          <w:rFonts w:ascii="Times New Roman" w:eastAsia="Times New Roman" w:hAnsi="Times New Roman" w:cs="Times New Roman"/>
          <w:sz w:val="24"/>
          <w:szCs w:val="24"/>
        </w:rPr>
        <w:t>system</w:t>
      </w:r>
      <w:r w:rsidR="004C0E01">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4C0E01">
        <w:rPr>
          <w:rFonts w:ascii="Times New Roman" w:eastAsia="Times New Roman" w:hAnsi="Times New Roman" w:cs="Times New Roman"/>
          <w:sz w:val="24"/>
          <w:szCs w:val="24"/>
        </w:rPr>
        <w:t xml:space="preserve">Once </w:t>
      </w:r>
      <w:r w:rsidR="005A2E87">
        <w:rPr>
          <w:rFonts w:ascii="Times New Roman" w:eastAsia="Times New Roman" w:hAnsi="Times New Roman" w:cs="Times New Roman"/>
          <w:sz w:val="24"/>
          <w:szCs w:val="24"/>
        </w:rPr>
        <w:t>perceive</w:t>
      </w:r>
      <w:r w:rsidR="00A36AEB">
        <w:rPr>
          <w:rFonts w:ascii="Times New Roman" w:eastAsia="Times New Roman" w:hAnsi="Times New Roman" w:cs="Times New Roman"/>
          <w:sz w:val="24"/>
          <w:szCs w:val="24"/>
        </w:rPr>
        <w:t>d</w:t>
      </w:r>
      <w:r w:rsidR="00D27CEF">
        <w:rPr>
          <w:rFonts w:ascii="Times New Roman" w:eastAsia="Times New Roman" w:hAnsi="Times New Roman" w:cs="Times New Roman"/>
          <w:sz w:val="24"/>
          <w:szCs w:val="24"/>
        </w:rPr>
        <w:t xml:space="preserve"> as </w:t>
      </w:r>
      <w:r w:rsidR="004C0E01">
        <w:rPr>
          <w:rFonts w:ascii="Times New Roman" w:eastAsia="Times New Roman" w:hAnsi="Times New Roman" w:cs="Times New Roman"/>
          <w:sz w:val="24"/>
          <w:szCs w:val="24"/>
        </w:rPr>
        <w:t xml:space="preserve">a </w:t>
      </w:r>
      <w:r w:rsidR="00D27CEF">
        <w:rPr>
          <w:rFonts w:ascii="Times New Roman" w:eastAsia="Times New Roman" w:hAnsi="Times New Roman" w:cs="Times New Roman"/>
          <w:sz w:val="24"/>
          <w:szCs w:val="24"/>
        </w:rPr>
        <w:t xml:space="preserve">stepping stone to </w:t>
      </w:r>
      <w:r w:rsidR="004C0E01">
        <w:rPr>
          <w:rFonts w:ascii="Times New Roman" w:eastAsia="Times New Roman" w:hAnsi="Times New Roman" w:cs="Times New Roman"/>
          <w:sz w:val="24"/>
          <w:szCs w:val="24"/>
        </w:rPr>
        <w:t xml:space="preserve">the </w:t>
      </w:r>
      <w:r w:rsidR="00D27CEF">
        <w:rPr>
          <w:rFonts w:ascii="Times New Roman" w:eastAsia="Times New Roman" w:hAnsi="Times New Roman" w:cs="Times New Roman"/>
          <w:sz w:val="24"/>
          <w:szCs w:val="24"/>
        </w:rPr>
        <w:t>adult criminal justice system</w:t>
      </w:r>
      <w:r w:rsidR="004C0E01">
        <w:rPr>
          <w:rFonts w:ascii="Times New Roman" w:eastAsia="Times New Roman" w:hAnsi="Times New Roman" w:cs="Times New Roman"/>
          <w:sz w:val="24"/>
          <w:szCs w:val="24"/>
        </w:rPr>
        <w:t xml:space="preserve">, </w:t>
      </w:r>
      <w:r w:rsidR="00A36AEB" w:rsidRPr="00A36AEB">
        <w:rPr>
          <w:rFonts w:ascii="Times New Roman" w:eastAsia="Times New Roman" w:hAnsi="Times New Roman" w:cs="Times New Roman"/>
          <w:sz w:val="24"/>
          <w:szCs w:val="24"/>
        </w:rPr>
        <w:t xml:space="preserve">the juvenile justice system </w:t>
      </w:r>
      <w:r w:rsidR="00A36AEB">
        <w:rPr>
          <w:rFonts w:ascii="Times New Roman" w:eastAsia="Times New Roman" w:hAnsi="Times New Roman" w:cs="Times New Roman"/>
          <w:sz w:val="24"/>
          <w:szCs w:val="24"/>
        </w:rPr>
        <w:t xml:space="preserve">is now being viewed in a manner </w:t>
      </w:r>
      <w:r w:rsidR="00D27CEF">
        <w:rPr>
          <w:rFonts w:ascii="Times New Roman" w:eastAsia="Times New Roman" w:hAnsi="Times New Roman" w:cs="Times New Roman"/>
          <w:sz w:val="24"/>
          <w:szCs w:val="24"/>
        </w:rPr>
        <w:t>that promote</w:t>
      </w:r>
      <w:r w:rsidR="004C0E01">
        <w:rPr>
          <w:rFonts w:ascii="Times New Roman" w:eastAsia="Times New Roman" w:hAnsi="Times New Roman" w:cs="Times New Roman"/>
          <w:sz w:val="24"/>
          <w:szCs w:val="24"/>
        </w:rPr>
        <w:t>s</w:t>
      </w:r>
      <w:r w:rsidR="00D27CEF">
        <w:rPr>
          <w:rFonts w:ascii="Times New Roman" w:eastAsia="Times New Roman" w:hAnsi="Times New Roman" w:cs="Times New Roman"/>
          <w:sz w:val="24"/>
          <w:szCs w:val="24"/>
        </w:rPr>
        <w:t xml:space="preserve"> t</w:t>
      </w:r>
      <w:r w:rsidR="00861AA8">
        <w:rPr>
          <w:rFonts w:ascii="Times New Roman" w:eastAsia="Times New Roman" w:hAnsi="Times New Roman" w:cs="Times New Roman"/>
          <w:sz w:val="24"/>
          <w:szCs w:val="24"/>
        </w:rPr>
        <w:t>he development and accountabilit</w:t>
      </w:r>
      <w:r w:rsidR="00D27CEF">
        <w:rPr>
          <w:rFonts w:ascii="Times New Roman" w:eastAsia="Times New Roman" w:hAnsi="Times New Roman" w:cs="Times New Roman"/>
          <w:sz w:val="24"/>
          <w:szCs w:val="24"/>
        </w:rPr>
        <w:t>y of youth</w:t>
      </w:r>
      <w:r w:rsidR="004C0E01">
        <w:rPr>
          <w:rFonts w:ascii="Times New Roman" w:eastAsia="Times New Roman" w:hAnsi="Times New Roman" w:cs="Times New Roman"/>
          <w:sz w:val="24"/>
          <w:szCs w:val="24"/>
        </w:rPr>
        <w:t>,</w:t>
      </w:r>
      <w:r w:rsidR="00D27CEF">
        <w:rPr>
          <w:rFonts w:ascii="Times New Roman" w:eastAsia="Times New Roman" w:hAnsi="Times New Roman" w:cs="Times New Roman"/>
          <w:sz w:val="24"/>
          <w:szCs w:val="24"/>
        </w:rPr>
        <w:t xml:space="preserve"> and reinforce</w:t>
      </w:r>
      <w:r w:rsidR="004C0E01">
        <w:rPr>
          <w:rFonts w:ascii="Times New Roman" w:eastAsia="Times New Roman" w:hAnsi="Times New Roman" w:cs="Times New Roman"/>
          <w:sz w:val="24"/>
          <w:szCs w:val="24"/>
        </w:rPr>
        <w:t>s a</w:t>
      </w:r>
      <w:r w:rsidR="00D27CEF">
        <w:rPr>
          <w:rFonts w:ascii="Times New Roman" w:eastAsia="Times New Roman" w:hAnsi="Times New Roman" w:cs="Times New Roman"/>
          <w:sz w:val="24"/>
          <w:szCs w:val="24"/>
        </w:rPr>
        <w:t xml:space="preserve"> positive system of self</w:t>
      </w:r>
      <w:r w:rsidR="004C0E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C0E01">
        <w:rPr>
          <w:rFonts w:ascii="Times New Roman" w:eastAsia="Times New Roman" w:hAnsi="Times New Roman" w:cs="Times New Roman"/>
          <w:sz w:val="24"/>
          <w:szCs w:val="24"/>
        </w:rPr>
        <w:t>This type of thin</w:t>
      </w:r>
      <w:r w:rsidR="00D27CEF">
        <w:rPr>
          <w:rFonts w:ascii="Times New Roman" w:eastAsia="Times New Roman" w:hAnsi="Times New Roman" w:cs="Times New Roman"/>
          <w:sz w:val="24"/>
          <w:szCs w:val="24"/>
        </w:rPr>
        <w:t>king is helpful to achieving our outcomes</w:t>
      </w:r>
      <w:r w:rsidR="00DA7C81">
        <w:rPr>
          <w:rFonts w:ascii="Times New Roman" w:eastAsia="Times New Roman" w:hAnsi="Times New Roman" w:cs="Times New Roman"/>
          <w:sz w:val="24"/>
          <w:szCs w:val="24"/>
        </w:rPr>
        <w:t xml:space="preserve"> and </w:t>
      </w:r>
      <w:r w:rsidR="00CD6587">
        <w:rPr>
          <w:rFonts w:ascii="Times New Roman" w:eastAsia="Times New Roman" w:hAnsi="Times New Roman" w:cs="Times New Roman"/>
          <w:sz w:val="24"/>
          <w:szCs w:val="24"/>
        </w:rPr>
        <w:t xml:space="preserve">Mr. </w:t>
      </w:r>
      <w:r w:rsidR="00D0064F">
        <w:rPr>
          <w:rFonts w:ascii="Times New Roman" w:eastAsia="Times New Roman" w:hAnsi="Times New Roman" w:cs="Times New Roman"/>
          <w:sz w:val="24"/>
          <w:szCs w:val="24"/>
        </w:rPr>
        <w:t xml:space="preserve">West </w:t>
      </w:r>
      <w:r w:rsidR="00DA7C81">
        <w:rPr>
          <w:rFonts w:ascii="Times New Roman" w:eastAsia="Times New Roman" w:hAnsi="Times New Roman" w:cs="Times New Roman"/>
          <w:sz w:val="24"/>
          <w:szCs w:val="24"/>
        </w:rPr>
        <w:t xml:space="preserve">agreed that litigation was not the best tool. </w:t>
      </w:r>
      <w:r>
        <w:rPr>
          <w:rFonts w:ascii="Times New Roman" w:eastAsia="Times New Roman" w:hAnsi="Times New Roman" w:cs="Times New Roman"/>
          <w:sz w:val="24"/>
          <w:szCs w:val="24"/>
        </w:rPr>
        <w:t xml:space="preserve"> </w:t>
      </w:r>
      <w:r w:rsidR="00DA7C81">
        <w:rPr>
          <w:rFonts w:ascii="Times New Roman" w:eastAsia="Times New Roman" w:hAnsi="Times New Roman" w:cs="Times New Roman"/>
          <w:sz w:val="24"/>
          <w:szCs w:val="24"/>
        </w:rPr>
        <w:t xml:space="preserve">Nevertheless, </w:t>
      </w:r>
      <w:r w:rsidR="00D0064F">
        <w:rPr>
          <w:rFonts w:ascii="Times New Roman" w:eastAsia="Times New Roman" w:hAnsi="Times New Roman" w:cs="Times New Roman"/>
          <w:sz w:val="24"/>
          <w:szCs w:val="24"/>
        </w:rPr>
        <w:t xml:space="preserve">he </w:t>
      </w:r>
      <w:r w:rsidR="00DA7C81">
        <w:rPr>
          <w:rFonts w:ascii="Times New Roman" w:eastAsia="Times New Roman" w:hAnsi="Times New Roman" w:cs="Times New Roman"/>
          <w:sz w:val="24"/>
          <w:szCs w:val="24"/>
        </w:rPr>
        <w:t xml:space="preserve">anecdotally indicated </w:t>
      </w:r>
      <w:r w:rsidR="004C0E01">
        <w:rPr>
          <w:rFonts w:ascii="Times New Roman" w:eastAsia="Times New Roman" w:hAnsi="Times New Roman" w:cs="Times New Roman"/>
          <w:sz w:val="24"/>
          <w:szCs w:val="24"/>
        </w:rPr>
        <w:t xml:space="preserve">this </w:t>
      </w:r>
      <w:r w:rsidR="00DA7C81">
        <w:rPr>
          <w:rFonts w:ascii="Times New Roman" w:eastAsia="Times New Roman" w:hAnsi="Times New Roman" w:cs="Times New Roman"/>
          <w:sz w:val="24"/>
          <w:szCs w:val="24"/>
        </w:rPr>
        <w:t xml:space="preserve">was </w:t>
      </w:r>
      <w:r w:rsidR="00D0064F">
        <w:rPr>
          <w:rFonts w:ascii="Times New Roman" w:eastAsia="Times New Roman" w:hAnsi="Times New Roman" w:cs="Times New Roman"/>
          <w:sz w:val="24"/>
          <w:szCs w:val="24"/>
        </w:rPr>
        <w:t xml:space="preserve">his first awareness </w:t>
      </w:r>
      <w:r w:rsidR="004C0E01">
        <w:rPr>
          <w:rFonts w:ascii="Times New Roman" w:eastAsia="Times New Roman" w:hAnsi="Times New Roman" w:cs="Times New Roman"/>
          <w:sz w:val="24"/>
          <w:szCs w:val="24"/>
        </w:rPr>
        <w:t xml:space="preserve">that </w:t>
      </w:r>
      <w:r w:rsidR="00DA7C81">
        <w:rPr>
          <w:rFonts w:ascii="Times New Roman" w:eastAsia="Times New Roman" w:hAnsi="Times New Roman" w:cs="Times New Roman"/>
          <w:sz w:val="24"/>
          <w:szCs w:val="24"/>
        </w:rPr>
        <w:t xml:space="preserve">anyone sued by the </w:t>
      </w:r>
      <w:r w:rsidR="004C0E01">
        <w:rPr>
          <w:rFonts w:ascii="Times New Roman" w:eastAsia="Times New Roman" w:hAnsi="Times New Roman" w:cs="Times New Roman"/>
          <w:sz w:val="24"/>
          <w:szCs w:val="24"/>
        </w:rPr>
        <w:t>Department</w:t>
      </w:r>
      <w:r w:rsidR="00422E1D">
        <w:rPr>
          <w:rFonts w:ascii="Times New Roman" w:eastAsia="Times New Roman" w:hAnsi="Times New Roman" w:cs="Times New Roman"/>
          <w:sz w:val="24"/>
          <w:szCs w:val="24"/>
        </w:rPr>
        <w:t xml:space="preserve"> ever</w:t>
      </w:r>
      <w:r w:rsidR="004C0E01">
        <w:rPr>
          <w:rFonts w:ascii="Times New Roman" w:eastAsia="Times New Roman" w:hAnsi="Times New Roman" w:cs="Times New Roman"/>
          <w:sz w:val="24"/>
          <w:szCs w:val="24"/>
        </w:rPr>
        <w:t xml:space="preserve"> </w:t>
      </w:r>
      <w:r w:rsidR="00DA7C81">
        <w:rPr>
          <w:rFonts w:ascii="Times New Roman" w:eastAsia="Times New Roman" w:hAnsi="Times New Roman" w:cs="Times New Roman"/>
          <w:sz w:val="24"/>
          <w:szCs w:val="24"/>
        </w:rPr>
        <w:t>said thank you</w:t>
      </w:r>
      <w:r w:rsidR="00066E25">
        <w:rPr>
          <w:rFonts w:ascii="Times New Roman" w:eastAsia="Times New Roman" w:hAnsi="Times New Roman" w:cs="Times New Roman"/>
          <w:sz w:val="24"/>
          <w:szCs w:val="24"/>
        </w:rPr>
        <w:t>.</w:t>
      </w:r>
      <w:r w:rsidR="004C0E01">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4C0E01">
        <w:rPr>
          <w:rFonts w:ascii="Times New Roman" w:eastAsia="Times New Roman" w:hAnsi="Times New Roman" w:cs="Times New Roman"/>
          <w:sz w:val="24"/>
          <w:szCs w:val="24"/>
        </w:rPr>
        <w:t xml:space="preserve">He asked the Department and all partners </w:t>
      </w:r>
      <w:r w:rsidR="00F427FD">
        <w:rPr>
          <w:rFonts w:ascii="Times New Roman" w:eastAsia="Times New Roman" w:hAnsi="Times New Roman" w:cs="Times New Roman"/>
          <w:sz w:val="24"/>
          <w:szCs w:val="24"/>
        </w:rPr>
        <w:t xml:space="preserve">to focus on incentivizing effective outcomes </w:t>
      </w:r>
      <w:r w:rsidR="004C0E01">
        <w:rPr>
          <w:rFonts w:ascii="Times New Roman" w:eastAsia="Times New Roman" w:hAnsi="Times New Roman" w:cs="Times New Roman"/>
          <w:sz w:val="24"/>
          <w:szCs w:val="24"/>
        </w:rPr>
        <w:t xml:space="preserve">and </w:t>
      </w:r>
      <w:r w:rsidR="00DA7C81">
        <w:rPr>
          <w:rFonts w:ascii="Times New Roman" w:eastAsia="Times New Roman" w:hAnsi="Times New Roman" w:cs="Times New Roman"/>
          <w:sz w:val="24"/>
          <w:szCs w:val="24"/>
        </w:rPr>
        <w:t xml:space="preserve">to ferret out </w:t>
      </w:r>
      <w:r w:rsidR="00F427FD">
        <w:rPr>
          <w:rFonts w:ascii="Times New Roman" w:eastAsia="Times New Roman" w:hAnsi="Times New Roman" w:cs="Times New Roman"/>
          <w:sz w:val="24"/>
          <w:szCs w:val="24"/>
        </w:rPr>
        <w:t>any disincentives</w:t>
      </w:r>
      <w:r w:rsidR="004C0E01">
        <w:rPr>
          <w:rFonts w:ascii="Times New Roman" w:eastAsia="Times New Roman" w:hAnsi="Times New Roman" w:cs="Times New Roman"/>
          <w:sz w:val="24"/>
          <w:szCs w:val="24"/>
        </w:rPr>
        <w:t xml:space="preserve"> </w:t>
      </w:r>
      <w:r w:rsidR="004C0E01" w:rsidRPr="004C0E01">
        <w:rPr>
          <w:rFonts w:ascii="Times New Roman" w:eastAsia="Times New Roman" w:hAnsi="Times New Roman" w:cs="Times New Roman"/>
          <w:sz w:val="24"/>
          <w:szCs w:val="24"/>
        </w:rPr>
        <w:t xml:space="preserve">unwittingly </w:t>
      </w:r>
      <w:r w:rsidR="004C0E01">
        <w:rPr>
          <w:rFonts w:ascii="Times New Roman" w:eastAsia="Times New Roman" w:hAnsi="Times New Roman" w:cs="Times New Roman"/>
          <w:sz w:val="24"/>
          <w:szCs w:val="24"/>
        </w:rPr>
        <w:t>being promoted.</w:t>
      </w:r>
      <w:r w:rsidR="00DA7C81">
        <w:rPr>
          <w:rFonts w:ascii="Times New Roman" w:eastAsia="Times New Roman" w:hAnsi="Times New Roman" w:cs="Times New Roman"/>
          <w:sz w:val="24"/>
          <w:szCs w:val="24"/>
        </w:rPr>
        <w:t xml:space="preserve"> </w:t>
      </w:r>
      <w:r w:rsidR="00066E25">
        <w:rPr>
          <w:rFonts w:ascii="Times New Roman" w:eastAsia="Times New Roman" w:hAnsi="Times New Roman" w:cs="Times New Roman"/>
          <w:sz w:val="24"/>
          <w:szCs w:val="24"/>
        </w:rPr>
        <w:t xml:space="preserve"> </w:t>
      </w:r>
    </w:p>
    <w:p w14:paraId="3D05D9D7" w14:textId="77777777" w:rsidR="00066E25" w:rsidRDefault="00066E25" w:rsidP="00DA7C81">
      <w:pPr>
        <w:spacing w:after="0" w:line="240" w:lineRule="auto"/>
        <w:rPr>
          <w:rFonts w:ascii="Times New Roman" w:eastAsia="Times New Roman" w:hAnsi="Times New Roman" w:cs="Times New Roman"/>
          <w:sz w:val="24"/>
          <w:szCs w:val="24"/>
        </w:rPr>
      </w:pPr>
    </w:p>
    <w:p w14:paraId="2482E8E5" w14:textId="77777777" w:rsidR="006D14A1" w:rsidRDefault="006D14A1" w:rsidP="00DA7C81">
      <w:pPr>
        <w:spacing w:after="0" w:line="240" w:lineRule="auto"/>
        <w:rPr>
          <w:rFonts w:ascii="Times New Roman" w:eastAsia="Times New Roman" w:hAnsi="Times New Roman" w:cs="Times New Roman"/>
          <w:sz w:val="24"/>
          <w:szCs w:val="24"/>
        </w:rPr>
      </w:pPr>
      <w:r w:rsidRPr="006D14A1">
        <w:rPr>
          <w:rFonts w:ascii="Times New Roman" w:eastAsia="Times New Roman" w:hAnsi="Times New Roman" w:cs="Times New Roman"/>
          <w:b/>
          <w:sz w:val="24"/>
          <w:szCs w:val="24"/>
        </w:rPr>
        <w:t xml:space="preserve">Dr. </w:t>
      </w:r>
      <w:r w:rsidR="00CD5DA5">
        <w:rPr>
          <w:rFonts w:ascii="Times New Roman" w:eastAsia="Times New Roman" w:hAnsi="Times New Roman" w:cs="Times New Roman"/>
          <w:b/>
          <w:sz w:val="24"/>
          <w:szCs w:val="24"/>
        </w:rPr>
        <w:t xml:space="preserve">Robert </w:t>
      </w:r>
      <w:r w:rsidR="00DA7C81">
        <w:rPr>
          <w:rFonts w:ascii="Times New Roman" w:eastAsia="Times New Roman" w:hAnsi="Times New Roman" w:cs="Times New Roman"/>
          <w:b/>
          <w:sz w:val="24"/>
          <w:szCs w:val="24"/>
        </w:rPr>
        <w:t>J</w:t>
      </w:r>
      <w:r w:rsidRPr="006D14A1">
        <w:rPr>
          <w:rFonts w:ascii="Times New Roman" w:eastAsia="Times New Roman" w:hAnsi="Times New Roman" w:cs="Times New Roman"/>
          <w:b/>
          <w:sz w:val="24"/>
          <w:szCs w:val="24"/>
        </w:rPr>
        <w:t>ohnson</w:t>
      </w:r>
      <w:r w:rsidR="00DA7C81">
        <w:rPr>
          <w:rFonts w:ascii="Times New Roman" w:eastAsia="Times New Roman" w:hAnsi="Times New Roman" w:cs="Times New Roman"/>
          <w:b/>
          <w:sz w:val="24"/>
          <w:szCs w:val="24"/>
        </w:rPr>
        <w:t xml:space="preserve"> </w:t>
      </w:r>
      <w:r w:rsidR="00DA7C81" w:rsidRPr="00DA7C81">
        <w:rPr>
          <w:rFonts w:ascii="Times New Roman" w:eastAsia="Times New Roman" w:hAnsi="Times New Roman" w:cs="Times New Roman"/>
          <w:sz w:val="24"/>
          <w:szCs w:val="24"/>
        </w:rPr>
        <w:t>re</w:t>
      </w:r>
      <w:r w:rsidR="00DA7C81">
        <w:rPr>
          <w:rFonts w:ascii="Times New Roman" w:eastAsia="Times New Roman" w:hAnsi="Times New Roman" w:cs="Times New Roman"/>
          <w:sz w:val="24"/>
          <w:szCs w:val="24"/>
        </w:rPr>
        <w:t xml:space="preserve">iterated the </w:t>
      </w:r>
      <w:r>
        <w:rPr>
          <w:rFonts w:ascii="Times New Roman" w:eastAsia="Times New Roman" w:hAnsi="Times New Roman" w:cs="Times New Roman"/>
          <w:sz w:val="24"/>
          <w:szCs w:val="24"/>
        </w:rPr>
        <w:t xml:space="preserve">need </w:t>
      </w:r>
      <w:r w:rsidR="00DA7C81">
        <w:rPr>
          <w:rFonts w:ascii="Times New Roman" w:eastAsia="Times New Roman" w:hAnsi="Times New Roman" w:cs="Times New Roman"/>
          <w:sz w:val="24"/>
          <w:szCs w:val="24"/>
        </w:rPr>
        <w:t xml:space="preserve">for comprehensive and accurate </w:t>
      </w:r>
      <w:r>
        <w:rPr>
          <w:rFonts w:ascii="Times New Roman" w:eastAsia="Times New Roman" w:hAnsi="Times New Roman" w:cs="Times New Roman"/>
          <w:sz w:val="24"/>
          <w:szCs w:val="24"/>
        </w:rPr>
        <w:t xml:space="preserve">data to </w:t>
      </w:r>
      <w:r w:rsidR="00731399">
        <w:rPr>
          <w:rFonts w:ascii="Times New Roman" w:eastAsia="Times New Roman" w:hAnsi="Times New Roman" w:cs="Times New Roman"/>
          <w:sz w:val="24"/>
          <w:szCs w:val="24"/>
        </w:rPr>
        <w:t xml:space="preserve">audit and </w:t>
      </w:r>
      <w:r>
        <w:rPr>
          <w:rFonts w:ascii="Times New Roman" w:eastAsia="Times New Roman" w:hAnsi="Times New Roman" w:cs="Times New Roman"/>
          <w:sz w:val="24"/>
          <w:szCs w:val="24"/>
        </w:rPr>
        <w:t xml:space="preserve">make </w:t>
      </w:r>
      <w:r w:rsidR="00DA7C81">
        <w:rPr>
          <w:rFonts w:ascii="Times New Roman" w:eastAsia="Times New Roman" w:hAnsi="Times New Roman" w:cs="Times New Roman"/>
          <w:sz w:val="24"/>
          <w:szCs w:val="24"/>
        </w:rPr>
        <w:t>appropriate determinations.</w:t>
      </w:r>
    </w:p>
    <w:p w14:paraId="4D2D6039" w14:textId="77777777" w:rsidR="00D568C7" w:rsidRDefault="00D568C7" w:rsidP="00531A72">
      <w:pPr>
        <w:spacing w:after="0" w:line="240" w:lineRule="auto"/>
        <w:rPr>
          <w:rFonts w:ascii="Times New Roman" w:eastAsia="Times New Roman" w:hAnsi="Times New Roman" w:cs="Times New Roman"/>
          <w:sz w:val="24"/>
          <w:szCs w:val="24"/>
        </w:rPr>
      </w:pPr>
    </w:p>
    <w:p w14:paraId="60D14C0A" w14:textId="77777777" w:rsidR="000C0C71" w:rsidRPr="00066E25" w:rsidRDefault="000C0C71" w:rsidP="00531A72">
      <w:pPr>
        <w:spacing w:after="0" w:line="240" w:lineRule="auto"/>
        <w:rPr>
          <w:rFonts w:ascii="Times New Roman" w:eastAsia="Times New Roman" w:hAnsi="Times New Roman" w:cs="Times New Roman"/>
          <w:b/>
          <w:sz w:val="24"/>
          <w:szCs w:val="24"/>
        </w:rPr>
      </w:pPr>
      <w:r w:rsidRPr="00066E25">
        <w:rPr>
          <w:rFonts w:ascii="Times New Roman" w:eastAsia="Times New Roman" w:hAnsi="Times New Roman" w:cs="Times New Roman"/>
          <w:b/>
          <w:sz w:val="24"/>
          <w:szCs w:val="24"/>
        </w:rPr>
        <w:t>Response</w:t>
      </w:r>
    </w:p>
    <w:p w14:paraId="585EF399" w14:textId="77777777" w:rsidR="006D14A1" w:rsidRPr="003A6A76" w:rsidRDefault="006D14A1" w:rsidP="00531A72">
      <w:pPr>
        <w:spacing w:after="0" w:line="240" w:lineRule="auto"/>
        <w:rPr>
          <w:rFonts w:ascii="Times New Roman" w:eastAsia="Times New Roman" w:hAnsi="Times New Roman" w:cs="Times New Roman"/>
          <w:b/>
          <w:i/>
          <w:sz w:val="24"/>
          <w:szCs w:val="24"/>
        </w:rPr>
      </w:pPr>
      <w:r w:rsidRPr="003A6A76">
        <w:rPr>
          <w:rFonts w:ascii="Times New Roman" w:eastAsia="Times New Roman" w:hAnsi="Times New Roman" w:cs="Times New Roman"/>
          <w:b/>
          <w:i/>
          <w:sz w:val="24"/>
          <w:szCs w:val="24"/>
        </w:rPr>
        <w:t>Clare Anderson, Deputy Commissioner, Administration for Children, Youth and Families, U.S. Department of Health and Human Services</w:t>
      </w:r>
    </w:p>
    <w:p w14:paraId="4DB417DD" w14:textId="77777777" w:rsidR="00FF5868" w:rsidRDefault="00FF5868" w:rsidP="00A612FF">
      <w:pPr>
        <w:spacing w:after="0" w:line="240" w:lineRule="auto"/>
        <w:rPr>
          <w:rFonts w:ascii="Times New Roman" w:eastAsia="Times New Roman" w:hAnsi="Times New Roman" w:cs="Times New Roman"/>
          <w:b/>
          <w:sz w:val="24"/>
          <w:szCs w:val="24"/>
        </w:rPr>
      </w:pPr>
    </w:p>
    <w:p w14:paraId="1104469D" w14:textId="77777777" w:rsidR="00947C13" w:rsidRDefault="00387DC5" w:rsidP="00A612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Deputy Commissioner</w:t>
      </w:r>
      <w:r w:rsidR="00654FD7" w:rsidRPr="00387DC5">
        <w:rPr>
          <w:rFonts w:ascii="Times New Roman" w:eastAsia="Times New Roman" w:hAnsi="Times New Roman" w:cs="Times New Roman"/>
          <w:b/>
          <w:sz w:val="24"/>
          <w:szCs w:val="24"/>
        </w:rPr>
        <w:t xml:space="preserve"> </w:t>
      </w:r>
      <w:r w:rsidR="00D0064F" w:rsidRPr="00387DC5">
        <w:rPr>
          <w:rFonts w:ascii="Times New Roman" w:eastAsia="Times New Roman" w:hAnsi="Times New Roman" w:cs="Times New Roman"/>
          <w:b/>
          <w:sz w:val="24"/>
          <w:szCs w:val="24"/>
        </w:rPr>
        <w:t>Anderson</w:t>
      </w:r>
      <w:r w:rsidR="00D0064F">
        <w:rPr>
          <w:rFonts w:ascii="Times New Roman" w:eastAsia="Times New Roman" w:hAnsi="Times New Roman" w:cs="Times New Roman"/>
          <w:sz w:val="24"/>
          <w:szCs w:val="24"/>
        </w:rPr>
        <w:t xml:space="preserve"> responded to the panel with an acknowledgement of the pruning process, as de</w:t>
      </w:r>
      <w:r w:rsidR="003177E2">
        <w:rPr>
          <w:rFonts w:ascii="Times New Roman" w:eastAsia="Times New Roman" w:hAnsi="Times New Roman" w:cs="Times New Roman"/>
          <w:sz w:val="24"/>
          <w:szCs w:val="24"/>
        </w:rPr>
        <w:t xml:space="preserve">scribed by </w:t>
      </w:r>
      <w:r w:rsidR="006D14A1" w:rsidRPr="006D14A1">
        <w:rPr>
          <w:rFonts w:ascii="Times New Roman" w:eastAsia="Times New Roman" w:hAnsi="Times New Roman" w:cs="Times New Roman"/>
          <w:sz w:val="24"/>
          <w:szCs w:val="24"/>
        </w:rPr>
        <w:t>Dr. Mulvey</w:t>
      </w:r>
      <w:r w:rsidR="0025604D">
        <w:rPr>
          <w:rFonts w:ascii="Times New Roman" w:eastAsia="Times New Roman" w:hAnsi="Times New Roman" w:cs="Times New Roman"/>
          <w:sz w:val="24"/>
          <w:szCs w:val="24"/>
        </w:rPr>
        <w:t xml:space="preserve">, </w:t>
      </w:r>
      <w:r w:rsidR="002455BB">
        <w:rPr>
          <w:rFonts w:ascii="Times New Roman" w:eastAsia="Times New Roman" w:hAnsi="Times New Roman" w:cs="Times New Roman"/>
          <w:sz w:val="24"/>
          <w:szCs w:val="24"/>
        </w:rPr>
        <w:t xml:space="preserve">within the context of </w:t>
      </w:r>
      <w:r w:rsidRPr="00387DC5">
        <w:rPr>
          <w:rFonts w:ascii="Times New Roman" w:eastAsia="Times New Roman" w:hAnsi="Times New Roman" w:cs="Times New Roman"/>
          <w:sz w:val="24"/>
          <w:szCs w:val="24"/>
        </w:rPr>
        <w:t>a child’s daily experiences</w:t>
      </w:r>
      <w:r>
        <w:rPr>
          <w:rFonts w:ascii="Times New Roman" w:eastAsia="Times New Roman" w:hAnsi="Times New Roman" w:cs="Times New Roman"/>
          <w:sz w:val="24"/>
          <w:szCs w:val="24"/>
        </w:rPr>
        <w:t>,</w:t>
      </w:r>
      <w:r w:rsidRPr="00387DC5">
        <w:rPr>
          <w:rFonts w:ascii="Times New Roman" w:eastAsia="Times New Roman" w:hAnsi="Times New Roman" w:cs="Times New Roman"/>
          <w:sz w:val="24"/>
          <w:szCs w:val="24"/>
        </w:rPr>
        <w:t xml:space="preserve"> </w:t>
      </w:r>
      <w:r w:rsidR="0025604D">
        <w:rPr>
          <w:rFonts w:ascii="Times New Roman" w:eastAsia="Times New Roman" w:hAnsi="Times New Roman" w:cs="Times New Roman"/>
          <w:sz w:val="24"/>
          <w:szCs w:val="24"/>
        </w:rPr>
        <w:t xml:space="preserve">and the </w:t>
      </w:r>
      <w:r>
        <w:rPr>
          <w:rFonts w:ascii="Times New Roman" w:eastAsia="Times New Roman" w:hAnsi="Times New Roman" w:cs="Times New Roman"/>
          <w:sz w:val="24"/>
          <w:szCs w:val="24"/>
        </w:rPr>
        <w:t>need for cultural change mentioned by Mr. West.</w:t>
      </w:r>
      <w:r w:rsidR="00654FD7">
        <w:rPr>
          <w:rFonts w:ascii="Times New Roman" w:eastAsia="Times New Roman" w:hAnsi="Times New Roman" w:cs="Times New Roman"/>
          <w:sz w:val="24"/>
          <w:szCs w:val="24"/>
        </w:rPr>
        <w:t xml:space="preserve"> </w:t>
      </w:r>
      <w:r w:rsidR="00FF5868">
        <w:rPr>
          <w:rFonts w:ascii="Times New Roman" w:eastAsia="Times New Roman" w:hAnsi="Times New Roman" w:cs="Times New Roman"/>
          <w:sz w:val="24"/>
          <w:szCs w:val="24"/>
        </w:rPr>
        <w:t xml:space="preserve"> </w:t>
      </w:r>
      <w:r w:rsidR="00654FD7">
        <w:rPr>
          <w:rFonts w:ascii="Times New Roman" w:eastAsia="Times New Roman" w:hAnsi="Times New Roman" w:cs="Times New Roman"/>
          <w:sz w:val="24"/>
          <w:szCs w:val="24"/>
        </w:rPr>
        <w:t xml:space="preserve">Her </w:t>
      </w:r>
      <w:r>
        <w:rPr>
          <w:rFonts w:ascii="Times New Roman" w:eastAsia="Times New Roman" w:hAnsi="Times New Roman" w:cs="Times New Roman"/>
          <w:sz w:val="24"/>
          <w:szCs w:val="24"/>
        </w:rPr>
        <w:t xml:space="preserve">remarks focused on how to use the same science to create a culture change in child welfare, the impact to her Department in terms of policy, and how the NAS report can push all partners forward </w:t>
      </w:r>
      <w:r w:rsidR="00A202C3">
        <w:rPr>
          <w:rFonts w:ascii="Times New Roman" w:eastAsia="Times New Roman" w:hAnsi="Times New Roman" w:cs="Times New Roman"/>
          <w:sz w:val="24"/>
          <w:szCs w:val="24"/>
        </w:rPr>
        <w:t>toward</w:t>
      </w:r>
      <w:r>
        <w:rPr>
          <w:rFonts w:ascii="Times New Roman" w:eastAsia="Times New Roman" w:hAnsi="Times New Roman" w:cs="Times New Roman"/>
          <w:sz w:val="24"/>
          <w:szCs w:val="24"/>
        </w:rPr>
        <w:t xml:space="preserve"> a shared, developmental framework.</w:t>
      </w:r>
      <w:r w:rsidR="002455BB">
        <w:rPr>
          <w:rFonts w:ascii="Times New Roman" w:eastAsia="Times New Roman" w:hAnsi="Times New Roman" w:cs="Times New Roman"/>
          <w:sz w:val="24"/>
          <w:szCs w:val="24"/>
        </w:rPr>
        <w:t xml:space="preserve"> </w:t>
      </w:r>
      <w:r w:rsidR="00FF5868">
        <w:rPr>
          <w:rFonts w:ascii="Times New Roman" w:eastAsia="Times New Roman" w:hAnsi="Times New Roman" w:cs="Times New Roman"/>
          <w:sz w:val="24"/>
          <w:szCs w:val="24"/>
        </w:rPr>
        <w:t xml:space="preserve"> </w:t>
      </w:r>
      <w:r w:rsidR="006D14A1">
        <w:rPr>
          <w:rFonts w:ascii="Times New Roman" w:eastAsia="Times New Roman" w:hAnsi="Times New Roman" w:cs="Times New Roman"/>
          <w:sz w:val="24"/>
          <w:szCs w:val="24"/>
        </w:rPr>
        <w:t xml:space="preserve">Many children </w:t>
      </w:r>
      <w:r w:rsidR="00BF7FE8">
        <w:rPr>
          <w:rFonts w:ascii="Times New Roman" w:eastAsia="Times New Roman" w:hAnsi="Times New Roman" w:cs="Times New Roman"/>
          <w:sz w:val="24"/>
          <w:szCs w:val="24"/>
        </w:rPr>
        <w:t xml:space="preserve">coming to the attention of </w:t>
      </w:r>
      <w:r w:rsidR="006B2338">
        <w:rPr>
          <w:rFonts w:ascii="Times New Roman" w:eastAsia="Times New Roman" w:hAnsi="Times New Roman" w:cs="Times New Roman"/>
          <w:sz w:val="24"/>
          <w:szCs w:val="24"/>
        </w:rPr>
        <w:t xml:space="preserve">the child welfare and juvenile justice systems share the common </w:t>
      </w:r>
      <w:r w:rsidR="006D14A1">
        <w:rPr>
          <w:rFonts w:ascii="Times New Roman" w:eastAsia="Times New Roman" w:hAnsi="Times New Roman" w:cs="Times New Roman"/>
          <w:sz w:val="24"/>
          <w:szCs w:val="24"/>
        </w:rPr>
        <w:t>experience</w:t>
      </w:r>
      <w:r w:rsidR="006B2338">
        <w:rPr>
          <w:rFonts w:ascii="Times New Roman" w:eastAsia="Times New Roman" w:hAnsi="Times New Roman" w:cs="Times New Roman"/>
          <w:sz w:val="24"/>
          <w:szCs w:val="24"/>
        </w:rPr>
        <w:t xml:space="preserve">s of </w:t>
      </w:r>
      <w:r w:rsidR="006D14A1">
        <w:rPr>
          <w:rFonts w:ascii="Times New Roman" w:eastAsia="Times New Roman" w:hAnsi="Times New Roman" w:cs="Times New Roman"/>
          <w:sz w:val="24"/>
          <w:szCs w:val="24"/>
        </w:rPr>
        <w:t>maltreatment and trauma</w:t>
      </w:r>
      <w:r w:rsidR="006B2338">
        <w:rPr>
          <w:rFonts w:ascii="Times New Roman" w:eastAsia="Times New Roman" w:hAnsi="Times New Roman" w:cs="Times New Roman"/>
          <w:sz w:val="24"/>
          <w:szCs w:val="24"/>
        </w:rPr>
        <w:t>.</w:t>
      </w:r>
      <w:r w:rsidR="00C00EDF">
        <w:rPr>
          <w:rFonts w:ascii="Times New Roman" w:eastAsia="Times New Roman" w:hAnsi="Times New Roman" w:cs="Times New Roman"/>
          <w:sz w:val="24"/>
          <w:szCs w:val="24"/>
        </w:rPr>
        <w:t xml:space="preserve"> </w:t>
      </w:r>
      <w:r w:rsidR="00FF5868">
        <w:rPr>
          <w:rFonts w:ascii="Times New Roman" w:eastAsia="Times New Roman" w:hAnsi="Times New Roman" w:cs="Times New Roman"/>
          <w:sz w:val="24"/>
          <w:szCs w:val="24"/>
        </w:rPr>
        <w:t xml:space="preserve"> </w:t>
      </w:r>
      <w:r w:rsidR="00C00EDF">
        <w:rPr>
          <w:rFonts w:ascii="Times New Roman" w:eastAsia="Times New Roman" w:hAnsi="Times New Roman" w:cs="Times New Roman"/>
          <w:sz w:val="24"/>
          <w:szCs w:val="24"/>
        </w:rPr>
        <w:t xml:space="preserve">This is quite </w:t>
      </w:r>
      <w:r w:rsidR="006D14A1">
        <w:rPr>
          <w:rFonts w:ascii="Times New Roman" w:eastAsia="Times New Roman" w:hAnsi="Times New Roman" w:cs="Times New Roman"/>
          <w:sz w:val="24"/>
          <w:szCs w:val="24"/>
        </w:rPr>
        <w:t xml:space="preserve">important </w:t>
      </w:r>
      <w:r w:rsidR="00C00EDF">
        <w:rPr>
          <w:rFonts w:ascii="Times New Roman" w:eastAsia="Times New Roman" w:hAnsi="Times New Roman" w:cs="Times New Roman"/>
          <w:sz w:val="24"/>
          <w:szCs w:val="24"/>
        </w:rPr>
        <w:t xml:space="preserve">to </w:t>
      </w:r>
      <w:r w:rsidR="006D14A1">
        <w:rPr>
          <w:rFonts w:ascii="Times New Roman" w:eastAsia="Times New Roman" w:hAnsi="Times New Roman" w:cs="Times New Roman"/>
          <w:sz w:val="24"/>
          <w:szCs w:val="24"/>
        </w:rPr>
        <w:t>brain development</w:t>
      </w:r>
      <w:r w:rsidR="00C00EDF">
        <w:rPr>
          <w:rFonts w:ascii="Times New Roman" w:eastAsia="Times New Roman" w:hAnsi="Times New Roman" w:cs="Times New Roman"/>
          <w:sz w:val="24"/>
          <w:szCs w:val="24"/>
        </w:rPr>
        <w:t xml:space="preserve">, because those who experience </w:t>
      </w:r>
      <w:r w:rsidR="006D14A1">
        <w:rPr>
          <w:rFonts w:ascii="Times New Roman" w:eastAsia="Times New Roman" w:hAnsi="Times New Roman" w:cs="Times New Roman"/>
          <w:sz w:val="24"/>
          <w:szCs w:val="24"/>
        </w:rPr>
        <w:t>severe traumatic distress</w:t>
      </w:r>
      <w:r w:rsidR="00C00EDF">
        <w:rPr>
          <w:rFonts w:ascii="Times New Roman" w:eastAsia="Times New Roman" w:hAnsi="Times New Roman" w:cs="Times New Roman"/>
          <w:sz w:val="24"/>
          <w:szCs w:val="24"/>
        </w:rPr>
        <w:t xml:space="preserve"> </w:t>
      </w:r>
      <w:r w:rsidR="006D14A1">
        <w:rPr>
          <w:rFonts w:ascii="Times New Roman" w:eastAsia="Times New Roman" w:hAnsi="Times New Roman" w:cs="Times New Roman"/>
          <w:sz w:val="24"/>
          <w:szCs w:val="24"/>
        </w:rPr>
        <w:t xml:space="preserve">develop </w:t>
      </w:r>
      <w:r w:rsidR="00947C13">
        <w:rPr>
          <w:rFonts w:ascii="Times New Roman" w:eastAsia="Times New Roman" w:hAnsi="Times New Roman" w:cs="Times New Roman"/>
          <w:sz w:val="24"/>
          <w:szCs w:val="24"/>
        </w:rPr>
        <w:t xml:space="preserve">survival </w:t>
      </w:r>
      <w:r w:rsidR="006D14A1">
        <w:rPr>
          <w:rFonts w:ascii="Times New Roman" w:eastAsia="Times New Roman" w:hAnsi="Times New Roman" w:cs="Times New Roman"/>
          <w:sz w:val="24"/>
          <w:szCs w:val="24"/>
        </w:rPr>
        <w:lastRenderedPageBreak/>
        <w:t>strategies</w:t>
      </w:r>
      <w:r w:rsidR="00EB59EE">
        <w:rPr>
          <w:rFonts w:ascii="Times New Roman" w:eastAsia="Times New Roman" w:hAnsi="Times New Roman" w:cs="Times New Roman"/>
          <w:sz w:val="24"/>
          <w:szCs w:val="24"/>
        </w:rPr>
        <w:t xml:space="preserve">. </w:t>
      </w:r>
      <w:r w:rsidR="00FF5868">
        <w:rPr>
          <w:rFonts w:ascii="Times New Roman" w:eastAsia="Times New Roman" w:hAnsi="Times New Roman" w:cs="Times New Roman"/>
          <w:sz w:val="24"/>
          <w:szCs w:val="24"/>
        </w:rPr>
        <w:t xml:space="preserve"> </w:t>
      </w:r>
      <w:r w:rsidR="00EB59EE">
        <w:rPr>
          <w:rFonts w:ascii="Times New Roman" w:eastAsia="Times New Roman" w:hAnsi="Times New Roman" w:cs="Times New Roman"/>
          <w:sz w:val="24"/>
          <w:szCs w:val="24"/>
        </w:rPr>
        <w:t>O</w:t>
      </w:r>
      <w:r w:rsidR="00C00EDF">
        <w:rPr>
          <w:rFonts w:ascii="Times New Roman" w:eastAsia="Times New Roman" w:hAnsi="Times New Roman" w:cs="Times New Roman"/>
          <w:sz w:val="24"/>
          <w:szCs w:val="24"/>
        </w:rPr>
        <w:t xml:space="preserve">ften becoming </w:t>
      </w:r>
      <w:r w:rsidR="00025A65">
        <w:rPr>
          <w:rFonts w:ascii="Times New Roman" w:eastAsia="Times New Roman" w:hAnsi="Times New Roman" w:cs="Times New Roman"/>
          <w:sz w:val="24"/>
          <w:szCs w:val="24"/>
        </w:rPr>
        <w:t>edgy</w:t>
      </w:r>
      <w:r w:rsidR="00C00EDF">
        <w:rPr>
          <w:rFonts w:ascii="Times New Roman" w:eastAsia="Times New Roman" w:hAnsi="Times New Roman" w:cs="Times New Roman"/>
          <w:sz w:val="24"/>
          <w:szCs w:val="24"/>
        </w:rPr>
        <w:t>, hot-tempered, and hyper</w:t>
      </w:r>
      <w:r w:rsidR="003E4A0D">
        <w:rPr>
          <w:rFonts w:ascii="Times New Roman" w:eastAsia="Times New Roman" w:hAnsi="Times New Roman" w:cs="Times New Roman"/>
          <w:sz w:val="24"/>
          <w:szCs w:val="24"/>
        </w:rPr>
        <w:t>-</w:t>
      </w:r>
      <w:r w:rsidR="00C00EDF">
        <w:rPr>
          <w:rFonts w:ascii="Times New Roman" w:eastAsia="Times New Roman" w:hAnsi="Times New Roman" w:cs="Times New Roman"/>
          <w:sz w:val="24"/>
          <w:szCs w:val="24"/>
        </w:rPr>
        <w:t xml:space="preserve">vigilant, </w:t>
      </w:r>
      <w:r w:rsidR="00947C13">
        <w:rPr>
          <w:rFonts w:ascii="Times New Roman" w:eastAsia="Times New Roman" w:hAnsi="Times New Roman" w:cs="Times New Roman"/>
          <w:sz w:val="24"/>
          <w:szCs w:val="24"/>
        </w:rPr>
        <w:t xml:space="preserve">these individuals have very </w:t>
      </w:r>
      <w:r w:rsidR="00C00EDF">
        <w:rPr>
          <w:rFonts w:ascii="Times New Roman" w:eastAsia="Times New Roman" w:hAnsi="Times New Roman" w:cs="Times New Roman"/>
          <w:sz w:val="24"/>
          <w:szCs w:val="24"/>
        </w:rPr>
        <w:t xml:space="preserve">different </w:t>
      </w:r>
      <w:r w:rsidR="00947C13">
        <w:rPr>
          <w:rFonts w:ascii="Times New Roman" w:eastAsia="Times New Roman" w:hAnsi="Times New Roman" w:cs="Times New Roman"/>
          <w:sz w:val="24"/>
          <w:szCs w:val="24"/>
        </w:rPr>
        <w:t xml:space="preserve">outcomes </w:t>
      </w:r>
      <w:r w:rsidR="00C00EDF">
        <w:rPr>
          <w:rFonts w:ascii="Times New Roman" w:eastAsia="Times New Roman" w:hAnsi="Times New Roman" w:cs="Times New Roman"/>
          <w:sz w:val="24"/>
          <w:szCs w:val="24"/>
        </w:rPr>
        <w:t>from other children</w:t>
      </w:r>
      <w:r w:rsidR="00947C13">
        <w:rPr>
          <w:rFonts w:ascii="Times New Roman" w:eastAsia="Times New Roman" w:hAnsi="Times New Roman" w:cs="Times New Roman"/>
          <w:sz w:val="24"/>
          <w:szCs w:val="24"/>
        </w:rPr>
        <w:t xml:space="preserve">. </w:t>
      </w:r>
      <w:r w:rsidR="00FF5868">
        <w:rPr>
          <w:rFonts w:ascii="Times New Roman" w:eastAsia="Times New Roman" w:hAnsi="Times New Roman" w:cs="Times New Roman"/>
          <w:sz w:val="24"/>
          <w:szCs w:val="24"/>
        </w:rPr>
        <w:t xml:space="preserve"> </w:t>
      </w:r>
      <w:r w:rsidR="00947C13">
        <w:rPr>
          <w:rFonts w:ascii="Times New Roman" w:eastAsia="Times New Roman" w:hAnsi="Times New Roman" w:cs="Times New Roman"/>
          <w:sz w:val="24"/>
          <w:szCs w:val="24"/>
        </w:rPr>
        <w:t>C</w:t>
      </w:r>
      <w:r w:rsidR="00C00EDF">
        <w:rPr>
          <w:rFonts w:ascii="Times New Roman" w:eastAsia="Times New Roman" w:hAnsi="Times New Roman" w:cs="Times New Roman"/>
          <w:sz w:val="24"/>
          <w:szCs w:val="24"/>
        </w:rPr>
        <w:t>ommittee member Dr. [Terrence] Thornberry drew a c</w:t>
      </w:r>
      <w:r w:rsidR="00025A65">
        <w:rPr>
          <w:rFonts w:ascii="Times New Roman" w:eastAsia="Times New Roman" w:hAnsi="Times New Roman" w:cs="Times New Roman"/>
          <w:sz w:val="24"/>
          <w:szCs w:val="24"/>
        </w:rPr>
        <w:t>ausal link between adol</w:t>
      </w:r>
      <w:r w:rsidR="00C00EDF">
        <w:rPr>
          <w:rFonts w:ascii="Times New Roman" w:eastAsia="Times New Roman" w:hAnsi="Times New Roman" w:cs="Times New Roman"/>
          <w:sz w:val="24"/>
          <w:szCs w:val="24"/>
        </w:rPr>
        <w:t>escent m</w:t>
      </w:r>
      <w:r w:rsidR="00025A65">
        <w:rPr>
          <w:rFonts w:ascii="Times New Roman" w:eastAsia="Times New Roman" w:hAnsi="Times New Roman" w:cs="Times New Roman"/>
          <w:sz w:val="24"/>
          <w:szCs w:val="24"/>
        </w:rPr>
        <w:t xml:space="preserve">altreatment </w:t>
      </w:r>
      <w:r w:rsidR="00C00EDF">
        <w:rPr>
          <w:rFonts w:ascii="Times New Roman" w:eastAsia="Times New Roman" w:hAnsi="Times New Roman" w:cs="Times New Roman"/>
          <w:sz w:val="24"/>
          <w:szCs w:val="24"/>
        </w:rPr>
        <w:t xml:space="preserve">and </w:t>
      </w:r>
      <w:r w:rsidR="00025A65">
        <w:rPr>
          <w:rFonts w:ascii="Times New Roman" w:eastAsia="Times New Roman" w:hAnsi="Times New Roman" w:cs="Times New Roman"/>
          <w:sz w:val="24"/>
          <w:szCs w:val="24"/>
        </w:rPr>
        <w:t>later criminal concerns (</w:t>
      </w:r>
      <w:r w:rsidR="00C00EDF">
        <w:rPr>
          <w:rFonts w:ascii="Times New Roman" w:eastAsia="Times New Roman" w:hAnsi="Times New Roman" w:cs="Times New Roman"/>
          <w:sz w:val="24"/>
          <w:szCs w:val="24"/>
        </w:rPr>
        <w:t xml:space="preserve">e.g., </w:t>
      </w:r>
      <w:r w:rsidR="00025A65">
        <w:rPr>
          <w:rFonts w:ascii="Times New Roman" w:eastAsia="Times New Roman" w:hAnsi="Times New Roman" w:cs="Times New Roman"/>
          <w:sz w:val="24"/>
          <w:szCs w:val="24"/>
        </w:rPr>
        <w:t>arrest, incarceration</w:t>
      </w:r>
      <w:r w:rsidR="00C00EDF">
        <w:rPr>
          <w:rFonts w:ascii="Times New Roman" w:eastAsia="Times New Roman" w:hAnsi="Times New Roman" w:cs="Times New Roman"/>
          <w:sz w:val="24"/>
          <w:szCs w:val="24"/>
        </w:rPr>
        <w:t>,</w:t>
      </w:r>
      <w:r w:rsidR="00025A65">
        <w:rPr>
          <w:rFonts w:ascii="Times New Roman" w:eastAsia="Times New Roman" w:hAnsi="Times New Roman" w:cs="Times New Roman"/>
          <w:sz w:val="24"/>
          <w:szCs w:val="24"/>
        </w:rPr>
        <w:t xml:space="preserve"> violent crimes)</w:t>
      </w:r>
      <w:r w:rsidR="00C00EDF">
        <w:rPr>
          <w:rFonts w:ascii="Times New Roman" w:eastAsia="Times New Roman" w:hAnsi="Times New Roman" w:cs="Times New Roman"/>
          <w:sz w:val="24"/>
          <w:szCs w:val="24"/>
        </w:rPr>
        <w:t xml:space="preserve">. </w:t>
      </w:r>
      <w:r w:rsidR="00FF5868">
        <w:rPr>
          <w:rFonts w:ascii="Times New Roman" w:eastAsia="Times New Roman" w:hAnsi="Times New Roman" w:cs="Times New Roman"/>
          <w:sz w:val="24"/>
          <w:szCs w:val="24"/>
        </w:rPr>
        <w:t xml:space="preserve"> </w:t>
      </w:r>
      <w:r w:rsidR="00C00EDF">
        <w:rPr>
          <w:rFonts w:ascii="Times New Roman" w:eastAsia="Times New Roman" w:hAnsi="Times New Roman" w:cs="Times New Roman"/>
          <w:sz w:val="24"/>
          <w:szCs w:val="24"/>
        </w:rPr>
        <w:t xml:space="preserve">In 2012, they released an </w:t>
      </w:r>
      <w:r w:rsidR="00C65107">
        <w:rPr>
          <w:rFonts w:ascii="Times New Roman" w:eastAsia="Times New Roman" w:hAnsi="Times New Roman" w:cs="Times New Roman"/>
          <w:sz w:val="24"/>
          <w:szCs w:val="24"/>
        </w:rPr>
        <w:t>Information Memorandum</w:t>
      </w:r>
      <w:r w:rsidR="00C00EDF">
        <w:rPr>
          <w:rFonts w:ascii="Times New Roman" w:eastAsia="Times New Roman" w:hAnsi="Times New Roman" w:cs="Times New Roman"/>
          <w:sz w:val="24"/>
          <w:szCs w:val="24"/>
        </w:rPr>
        <w:t xml:space="preserve">, articulating </w:t>
      </w:r>
      <w:r w:rsidR="005C33EC">
        <w:rPr>
          <w:rFonts w:ascii="Times New Roman" w:eastAsia="Times New Roman" w:hAnsi="Times New Roman" w:cs="Times New Roman"/>
          <w:sz w:val="24"/>
          <w:szCs w:val="24"/>
        </w:rPr>
        <w:t xml:space="preserve">to </w:t>
      </w:r>
      <w:r w:rsidR="00947C13">
        <w:rPr>
          <w:rFonts w:ascii="Times New Roman" w:eastAsia="Times New Roman" w:hAnsi="Times New Roman" w:cs="Times New Roman"/>
          <w:sz w:val="24"/>
          <w:szCs w:val="24"/>
        </w:rPr>
        <w:t xml:space="preserve">those in </w:t>
      </w:r>
      <w:r w:rsidR="00C00EDF">
        <w:rPr>
          <w:rFonts w:ascii="Times New Roman" w:eastAsia="Times New Roman" w:hAnsi="Times New Roman" w:cs="Times New Roman"/>
          <w:sz w:val="24"/>
          <w:szCs w:val="24"/>
        </w:rPr>
        <w:t xml:space="preserve">the child welfare field, on how to </w:t>
      </w:r>
      <w:r w:rsidR="00FF5868">
        <w:rPr>
          <w:rFonts w:ascii="Times New Roman" w:eastAsia="Times New Roman" w:hAnsi="Times New Roman" w:cs="Times New Roman"/>
          <w:sz w:val="24"/>
          <w:szCs w:val="24"/>
        </w:rPr>
        <w:t xml:space="preserve">focus </w:t>
      </w:r>
      <w:r w:rsidR="00C00EDF">
        <w:rPr>
          <w:rFonts w:ascii="Times New Roman" w:eastAsia="Times New Roman" w:hAnsi="Times New Roman" w:cs="Times New Roman"/>
          <w:sz w:val="24"/>
          <w:szCs w:val="24"/>
        </w:rPr>
        <w:t>more intensely on promoting emotional and social well-being</w:t>
      </w:r>
      <w:r w:rsidR="00A612FF">
        <w:rPr>
          <w:rFonts w:ascii="Times New Roman" w:eastAsia="Times New Roman" w:hAnsi="Times New Roman" w:cs="Times New Roman"/>
          <w:sz w:val="24"/>
          <w:szCs w:val="24"/>
        </w:rPr>
        <w:t xml:space="preserve"> to address trauma, exposure to violence, and other adverse childhood experiences.</w:t>
      </w:r>
    </w:p>
    <w:p w14:paraId="6C15B9E4" w14:textId="77777777" w:rsidR="00947C13" w:rsidRDefault="00947C13" w:rsidP="00A612FF">
      <w:pPr>
        <w:spacing w:after="0" w:line="240" w:lineRule="auto"/>
        <w:rPr>
          <w:rFonts w:ascii="Times New Roman" w:eastAsia="Times New Roman" w:hAnsi="Times New Roman" w:cs="Times New Roman"/>
          <w:sz w:val="24"/>
          <w:szCs w:val="24"/>
        </w:rPr>
      </w:pPr>
    </w:p>
    <w:p w14:paraId="18895D43" w14:textId="45444ED7" w:rsidR="005100B2" w:rsidRDefault="00947C13" w:rsidP="000D7B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Anderson stated that a</w:t>
      </w:r>
      <w:r w:rsidR="00A612FF">
        <w:rPr>
          <w:rFonts w:ascii="Times New Roman" w:eastAsia="Times New Roman" w:hAnsi="Times New Roman" w:cs="Times New Roman"/>
          <w:sz w:val="24"/>
          <w:szCs w:val="24"/>
        </w:rPr>
        <w:t xml:space="preserve"> deep dive into the literature revealed a </w:t>
      </w:r>
      <w:r w:rsidR="00A20217">
        <w:rPr>
          <w:rFonts w:ascii="Times New Roman" w:eastAsia="Times New Roman" w:hAnsi="Times New Roman" w:cs="Times New Roman"/>
          <w:sz w:val="24"/>
          <w:szCs w:val="24"/>
        </w:rPr>
        <w:t xml:space="preserve">healthy </w:t>
      </w:r>
      <w:r w:rsidR="00A612FF">
        <w:rPr>
          <w:rFonts w:ascii="Times New Roman" w:eastAsia="Times New Roman" w:hAnsi="Times New Roman" w:cs="Times New Roman"/>
          <w:sz w:val="24"/>
          <w:szCs w:val="24"/>
        </w:rPr>
        <w:t>d</w:t>
      </w:r>
      <w:r w:rsidR="00025A65">
        <w:rPr>
          <w:rFonts w:ascii="Times New Roman" w:eastAsia="Times New Roman" w:hAnsi="Times New Roman" w:cs="Times New Roman"/>
          <w:sz w:val="24"/>
          <w:szCs w:val="24"/>
        </w:rPr>
        <w:t>evelopmental framework</w:t>
      </w:r>
      <w:r w:rsidR="00A612FF">
        <w:rPr>
          <w:rFonts w:ascii="Times New Roman" w:eastAsia="Times New Roman" w:hAnsi="Times New Roman" w:cs="Times New Roman"/>
          <w:sz w:val="24"/>
          <w:szCs w:val="24"/>
        </w:rPr>
        <w:t xml:space="preserve"> </w:t>
      </w:r>
      <w:r w:rsidR="00814C27">
        <w:rPr>
          <w:rFonts w:ascii="Times New Roman" w:eastAsia="Times New Roman" w:hAnsi="Times New Roman" w:cs="Times New Roman"/>
          <w:sz w:val="24"/>
          <w:szCs w:val="24"/>
        </w:rPr>
        <w:t xml:space="preserve">that </w:t>
      </w:r>
      <w:r w:rsidR="00A612FF">
        <w:rPr>
          <w:rFonts w:ascii="Times New Roman" w:eastAsia="Times New Roman" w:hAnsi="Times New Roman" w:cs="Times New Roman"/>
          <w:sz w:val="24"/>
          <w:szCs w:val="24"/>
        </w:rPr>
        <w:t>would address c</w:t>
      </w:r>
      <w:r w:rsidR="00025A65">
        <w:rPr>
          <w:rFonts w:ascii="Times New Roman" w:eastAsia="Times New Roman" w:hAnsi="Times New Roman" w:cs="Times New Roman"/>
          <w:sz w:val="24"/>
          <w:szCs w:val="24"/>
        </w:rPr>
        <w:t>ognitive functioning</w:t>
      </w:r>
      <w:r w:rsidR="00A612FF">
        <w:rPr>
          <w:rFonts w:ascii="Times New Roman" w:eastAsia="Times New Roman" w:hAnsi="Times New Roman" w:cs="Times New Roman"/>
          <w:sz w:val="24"/>
          <w:szCs w:val="24"/>
        </w:rPr>
        <w:t>, e</w:t>
      </w:r>
      <w:r w:rsidR="00025A65">
        <w:rPr>
          <w:rFonts w:ascii="Times New Roman" w:eastAsia="Times New Roman" w:hAnsi="Times New Roman" w:cs="Times New Roman"/>
          <w:sz w:val="24"/>
          <w:szCs w:val="24"/>
        </w:rPr>
        <w:t>motional behavioral functioning</w:t>
      </w:r>
      <w:r w:rsidR="00A612FF">
        <w:rPr>
          <w:rFonts w:ascii="Times New Roman" w:eastAsia="Times New Roman" w:hAnsi="Times New Roman" w:cs="Times New Roman"/>
          <w:sz w:val="24"/>
          <w:szCs w:val="24"/>
        </w:rPr>
        <w:t>, p</w:t>
      </w:r>
      <w:r w:rsidR="004955A2">
        <w:rPr>
          <w:rFonts w:ascii="Times New Roman" w:eastAsia="Times New Roman" w:hAnsi="Times New Roman" w:cs="Times New Roman"/>
          <w:sz w:val="24"/>
          <w:szCs w:val="24"/>
        </w:rPr>
        <w:t>hysical health and development</w:t>
      </w:r>
      <w:r w:rsidR="00A612FF">
        <w:rPr>
          <w:rFonts w:ascii="Times New Roman" w:eastAsia="Times New Roman" w:hAnsi="Times New Roman" w:cs="Times New Roman"/>
          <w:sz w:val="24"/>
          <w:szCs w:val="24"/>
        </w:rPr>
        <w:t>, and s</w:t>
      </w:r>
      <w:r w:rsidR="004955A2">
        <w:rPr>
          <w:rFonts w:ascii="Times New Roman" w:eastAsia="Times New Roman" w:hAnsi="Times New Roman" w:cs="Times New Roman"/>
          <w:sz w:val="24"/>
          <w:szCs w:val="24"/>
        </w:rPr>
        <w:t>ocial functioning</w:t>
      </w:r>
      <w:r w:rsidR="00A612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0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are v</w:t>
      </w:r>
      <w:r w:rsidR="00025A65">
        <w:rPr>
          <w:rFonts w:ascii="Times New Roman" w:eastAsia="Times New Roman" w:hAnsi="Times New Roman" w:cs="Times New Roman"/>
          <w:sz w:val="24"/>
          <w:szCs w:val="24"/>
        </w:rPr>
        <w:t>ery specific and measurable indicators that have tremendous implications</w:t>
      </w:r>
      <w:r>
        <w:rPr>
          <w:rFonts w:ascii="Times New Roman" w:eastAsia="Times New Roman" w:hAnsi="Times New Roman" w:cs="Times New Roman"/>
          <w:sz w:val="24"/>
          <w:szCs w:val="24"/>
        </w:rPr>
        <w:t xml:space="preserve"> to determine if a child is on track, developmentally. </w:t>
      </w:r>
      <w:r w:rsidR="009B4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w:t>
      </w:r>
      <w:r w:rsidR="002F3DFC">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mine the d</w:t>
      </w:r>
      <w:r w:rsidR="00025A65">
        <w:rPr>
          <w:rFonts w:ascii="Times New Roman" w:eastAsia="Times New Roman" w:hAnsi="Times New Roman" w:cs="Times New Roman"/>
          <w:sz w:val="24"/>
          <w:szCs w:val="24"/>
        </w:rPr>
        <w:t>ata</w:t>
      </w:r>
      <w:r>
        <w:rPr>
          <w:rFonts w:ascii="Times New Roman" w:eastAsia="Times New Roman" w:hAnsi="Times New Roman" w:cs="Times New Roman"/>
          <w:sz w:val="24"/>
          <w:szCs w:val="24"/>
        </w:rPr>
        <w:t xml:space="preserve">, </w:t>
      </w:r>
      <w:r w:rsidR="008F40C9">
        <w:rPr>
          <w:rFonts w:ascii="Times New Roman" w:eastAsia="Times New Roman" w:hAnsi="Times New Roman" w:cs="Times New Roman"/>
          <w:sz w:val="24"/>
          <w:szCs w:val="24"/>
        </w:rPr>
        <w:t xml:space="preserve">they </w:t>
      </w:r>
      <w:r w:rsidR="00025A65">
        <w:rPr>
          <w:rFonts w:ascii="Times New Roman" w:eastAsia="Times New Roman" w:hAnsi="Times New Roman" w:cs="Times New Roman"/>
          <w:sz w:val="24"/>
          <w:szCs w:val="24"/>
        </w:rPr>
        <w:t>understand more now than 5 years ago</w:t>
      </w:r>
      <w:r w:rsidR="00783DCB">
        <w:rPr>
          <w:rFonts w:ascii="Times New Roman" w:eastAsia="Times New Roman" w:hAnsi="Times New Roman" w:cs="Times New Roman"/>
          <w:sz w:val="24"/>
          <w:szCs w:val="24"/>
        </w:rPr>
        <w:t xml:space="preserve">, </w:t>
      </w:r>
      <w:r w:rsidR="00EB5866">
        <w:rPr>
          <w:rFonts w:ascii="Times New Roman" w:eastAsia="Times New Roman" w:hAnsi="Times New Roman" w:cs="Times New Roman"/>
          <w:sz w:val="24"/>
          <w:szCs w:val="24"/>
        </w:rPr>
        <w:t xml:space="preserve">like being able to </w:t>
      </w:r>
      <w:r>
        <w:rPr>
          <w:rFonts w:ascii="Times New Roman" w:eastAsia="Times New Roman" w:hAnsi="Times New Roman" w:cs="Times New Roman"/>
          <w:sz w:val="24"/>
          <w:szCs w:val="24"/>
        </w:rPr>
        <w:t>s</w:t>
      </w:r>
      <w:r w:rsidR="00025A65">
        <w:rPr>
          <w:rFonts w:ascii="Times New Roman" w:eastAsia="Times New Roman" w:hAnsi="Times New Roman" w:cs="Times New Roman"/>
          <w:sz w:val="24"/>
          <w:szCs w:val="24"/>
        </w:rPr>
        <w:t xml:space="preserve">creen for </w:t>
      </w:r>
      <w:r>
        <w:rPr>
          <w:rFonts w:ascii="Times New Roman" w:eastAsia="Times New Roman" w:hAnsi="Times New Roman" w:cs="Times New Roman"/>
          <w:sz w:val="24"/>
          <w:szCs w:val="24"/>
        </w:rPr>
        <w:t>trau</w:t>
      </w:r>
      <w:r w:rsidR="00EB5866">
        <w:rPr>
          <w:rFonts w:ascii="Times New Roman" w:eastAsia="Times New Roman" w:hAnsi="Times New Roman" w:cs="Times New Roman"/>
          <w:sz w:val="24"/>
          <w:szCs w:val="24"/>
        </w:rPr>
        <w:t>ma symptom</w:t>
      </w:r>
      <w:r>
        <w:rPr>
          <w:rFonts w:ascii="Times New Roman" w:eastAsia="Times New Roman" w:hAnsi="Times New Roman" w:cs="Times New Roman"/>
          <w:sz w:val="24"/>
          <w:szCs w:val="24"/>
        </w:rPr>
        <w:t>s.</w:t>
      </w:r>
      <w:r w:rsidR="002F3DFC">
        <w:rPr>
          <w:rFonts w:ascii="Times New Roman" w:eastAsia="Times New Roman" w:hAnsi="Times New Roman" w:cs="Times New Roman"/>
          <w:sz w:val="24"/>
          <w:szCs w:val="24"/>
        </w:rPr>
        <w:t xml:space="preserve"> </w:t>
      </w:r>
      <w:r w:rsidR="00CE0E38">
        <w:rPr>
          <w:rFonts w:ascii="Times New Roman" w:eastAsia="Times New Roman" w:hAnsi="Times New Roman" w:cs="Times New Roman"/>
          <w:sz w:val="24"/>
          <w:szCs w:val="24"/>
        </w:rPr>
        <w:t xml:space="preserve"> </w:t>
      </w:r>
      <w:r w:rsidR="008F40C9">
        <w:rPr>
          <w:rFonts w:ascii="Times New Roman" w:eastAsia="Times New Roman" w:hAnsi="Times New Roman" w:cs="Times New Roman"/>
          <w:sz w:val="24"/>
          <w:szCs w:val="24"/>
        </w:rPr>
        <w:t xml:space="preserve">They </w:t>
      </w:r>
      <w:r w:rsidR="002F3DFC">
        <w:rPr>
          <w:rFonts w:ascii="Times New Roman" w:eastAsia="Times New Roman" w:hAnsi="Times New Roman" w:cs="Times New Roman"/>
          <w:sz w:val="24"/>
          <w:szCs w:val="24"/>
        </w:rPr>
        <w:t xml:space="preserve">pick </w:t>
      </w:r>
      <w:r w:rsidR="00025A65">
        <w:rPr>
          <w:rFonts w:ascii="Times New Roman" w:eastAsia="Times New Roman" w:hAnsi="Times New Roman" w:cs="Times New Roman"/>
          <w:sz w:val="24"/>
          <w:szCs w:val="24"/>
        </w:rPr>
        <w:t>strategic evidence-based interventions to help youth get back on track</w:t>
      </w:r>
      <w:r w:rsidR="002F3DFC">
        <w:rPr>
          <w:rFonts w:ascii="Times New Roman" w:eastAsia="Times New Roman" w:hAnsi="Times New Roman" w:cs="Times New Roman"/>
          <w:sz w:val="24"/>
          <w:szCs w:val="24"/>
        </w:rPr>
        <w:t xml:space="preserve">. </w:t>
      </w:r>
      <w:r w:rsidR="00CE0E38">
        <w:rPr>
          <w:rFonts w:ascii="Times New Roman" w:eastAsia="Times New Roman" w:hAnsi="Times New Roman" w:cs="Times New Roman"/>
          <w:sz w:val="24"/>
          <w:szCs w:val="24"/>
        </w:rPr>
        <w:t xml:space="preserve"> </w:t>
      </w:r>
      <w:r w:rsidR="002F3DFC">
        <w:rPr>
          <w:rFonts w:ascii="Times New Roman" w:eastAsia="Times New Roman" w:hAnsi="Times New Roman" w:cs="Times New Roman"/>
          <w:sz w:val="24"/>
          <w:szCs w:val="24"/>
        </w:rPr>
        <w:t xml:space="preserve">Of </w:t>
      </w:r>
      <w:r w:rsidR="008F40C9">
        <w:rPr>
          <w:rFonts w:ascii="Times New Roman" w:eastAsia="Times New Roman" w:hAnsi="Times New Roman" w:cs="Times New Roman"/>
          <w:sz w:val="24"/>
          <w:szCs w:val="24"/>
        </w:rPr>
        <w:t xml:space="preserve">particular </w:t>
      </w:r>
      <w:r w:rsidR="002F3DFC">
        <w:rPr>
          <w:rFonts w:ascii="Times New Roman" w:eastAsia="Times New Roman" w:hAnsi="Times New Roman" w:cs="Times New Roman"/>
          <w:sz w:val="24"/>
          <w:szCs w:val="24"/>
        </w:rPr>
        <w:t xml:space="preserve">note is a </w:t>
      </w:r>
      <w:r w:rsidR="00025A65">
        <w:rPr>
          <w:rFonts w:ascii="Times New Roman" w:eastAsia="Times New Roman" w:hAnsi="Times New Roman" w:cs="Times New Roman"/>
          <w:sz w:val="24"/>
          <w:szCs w:val="24"/>
        </w:rPr>
        <w:t>July 11, 2013</w:t>
      </w:r>
      <w:r w:rsidR="002F3DFC">
        <w:rPr>
          <w:rFonts w:ascii="Times New Roman" w:eastAsia="Times New Roman" w:hAnsi="Times New Roman" w:cs="Times New Roman"/>
          <w:sz w:val="24"/>
          <w:szCs w:val="24"/>
        </w:rPr>
        <w:t xml:space="preserve">, </w:t>
      </w:r>
      <w:r w:rsidR="00025A65">
        <w:rPr>
          <w:rFonts w:ascii="Times New Roman" w:eastAsia="Times New Roman" w:hAnsi="Times New Roman" w:cs="Times New Roman"/>
          <w:sz w:val="24"/>
          <w:szCs w:val="24"/>
        </w:rPr>
        <w:t>document</w:t>
      </w:r>
      <w:r w:rsidR="002F3DFC">
        <w:rPr>
          <w:rFonts w:ascii="Times New Roman" w:eastAsia="Times New Roman" w:hAnsi="Times New Roman" w:cs="Times New Roman"/>
          <w:sz w:val="24"/>
          <w:szCs w:val="24"/>
        </w:rPr>
        <w:t>—released from the U.S. Department of Health and Human Services/</w:t>
      </w:r>
      <w:r w:rsidR="002F3DFC" w:rsidRPr="002F3DFC">
        <w:rPr>
          <w:rFonts w:ascii="Times New Roman" w:eastAsia="Times New Roman" w:hAnsi="Times New Roman" w:cs="Times New Roman"/>
          <w:sz w:val="24"/>
          <w:szCs w:val="24"/>
        </w:rPr>
        <w:t>Substance Abuse and Mental Health Services Administration</w:t>
      </w:r>
      <w:r w:rsidR="00EA5389">
        <w:rPr>
          <w:rFonts w:ascii="Times New Roman" w:eastAsia="Times New Roman" w:hAnsi="Times New Roman" w:cs="Times New Roman"/>
          <w:sz w:val="24"/>
          <w:szCs w:val="24"/>
        </w:rPr>
        <w:t xml:space="preserve"> (SAMHSA)</w:t>
      </w:r>
      <w:r w:rsidR="002F3DFC">
        <w:rPr>
          <w:rFonts w:ascii="Times New Roman" w:eastAsia="Times New Roman" w:hAnsi="Times New Roman" w:cs="Times New Roman"/>
          <w:sz w:val="24"/>
          <w:szCs w:val="24"/>
        </w:rPr>
        <w:t>, the Administration on Children and Families, the Centers for Medicare and Medicaid Services—articulating how states and jurisdictions could begin to think strategically about financing and organizing their systems to more effectively screen, assess, and interven</w:t>
      </w:r>
      <w:r w:rsidR="008F40C9">
        <w:rPr>
          <w:rFonts w:ascii="Times New Roman" w:eastAsia="Times New Roman" w:hAnsi="Times New Roman" w:cs="Times New Roman"/>
          <w:sz w:val="24"/>
          <w:szCs w:val="24"/>
        </w:rPr>
        <w:t>e on complex trauma, caused by maltreatment and exposure to violence.</w:t>
      </w:r>
    </w:p>
    <w:p w14:paraId="68CB8983" w14:textId="77777777" w:rsidR="005100B2" w:rsidRDefault="005100B2" w:rsidP="000D7B90">
      <w:pPr>
        <w:spacing w:after="0" w:line="240" w:lineRule="auto"/>
        <w:rPr>
          <w:rFonts w:ascii="Times New Roman" w:eastAsia="Times New Roman" w:hAnsi="Times New Roman" w:cs="Times New Roman"/>
          <w:sz w:val="24"/>
          <w:szCs w:val="24"/>
        </w:rPr>
      </w:pPr>
    </w:p>
    <w:p w14:paraId="63674CF1" w14:textId="2D590012" w:rsidR="00D85623" w:rsidRDefault="00923007" w:rsidP="000D7B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Anderson directed the Council to p</w:t>
      </w:r>
      <w:r w:rsidR="000D7B90">
        <w:rPr>
          <w:rFonts w:ascii="Times New Roman" w:eastAsia="Times New Roman" w:hAnsi="Times New Roman" w:cs="Times New Roman"/>
          <w:sz w:val="24"/>
          <w:szCs w:val="24"/>
        </w:rPr>
        <w:t>age</w:t>
      </w:r>
      <w:r w:rsidR="00025A65">
        <w:rPr>
          <w:rFonts w:ascii="Times New Roman" w:eastAsia="Times New Roman" w:hAnsi="Times New Roman" w:cs="Times New Roman"/>
          <w:sz w:val="24"/>
          <w:szCs w:val="24"/>
        </w:rPr>
        <w:t xml:space="preserve"> 153 of </w:t>
      </w:r>
      <w:r w:rsidR="000D7B90">
        <w:rPr>
          <w:rFonts w:ascii="Times New Roman" w:eastAsia="Times New Roman" w:hAnsi="Times New Roman" w:cs="Times New Roman"/>
          <w:sz w:val="24"/>
          <w:szCs w:val="24"/>
        </w:rPr>
        <w:t xml:space="preserve">the full </w:t>
      </w:r>
      <w:r w:rsidR="00025A65">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 containing</w:t>
      </w:r>
      <w:r w:rsidR="00025A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descriptions of </w:t>
      </w:r>
      <w:r w:rsidR="008B71E7">
        <w:rPr>
          <w:rFonts w:ascii="Times New Roman" w:eastAsia="Times New Roman" w:hAnsi="Times New Roman" w:cs="Times New Roman"/>
          <w:sz w:val="24"/>
          <w:szCs w:val="24"/>
        </w:rPr>
        <w:t xml:space="preserve">known </w:t>
      </w:r>
      <w:r w:rsidR="000D7B90">
        <w:rPr>
          <w:rFonts w:ascii="Times New Roman" w:eastAsia="Times New Roman" w:hAnsi="Times New Roman" w:cs="Times New Roman"/>
          <w:sz w:val="24"/>
          <w:szCs w:val="24"/>
        </w:rPr>
        <w:t>successful interventions</w:t>
      </w:r>
      <w:r>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EA5389">
        <w:rPr>
          <w:rFonts w:ascii="Times New Roman" w:eastAsia="Times New Roman" w:hAnsi="Times New Roman" w:cs="Times New Roman"/>
          <w:sz w:val="24"/>
          <w:szCs w:val="24"/>
        </w:rPr>
        <w:t xml:space="preserve">She referenced the National Child Traumatic Stress Initiative from </w:t>
      </w:r>
      <w:r w:rsidR="00EA5389" w:rsidRPr="00EA5389">
        <w:rPr>
          <w:rFonts w:ascii="Times New Roman" w:eastAsia="Times New Roman" w:hAnsi="Times New Roman" w:cs="Times New Roman"/>
          <w:sz w:val="24"/>
          <w:szCs w:val="24"/>
        </w:rPr>
        <w:t>SAMHSA</w:t>
      </w:r>
      <w:r w:rsidR="00EA5389">
        <w:rPr>
          <w:rFonts w:ascii="Times New Roman" w:eastAsia="Times New Roman" w:hAnsi="Times New Roman" w:cs="Times New Roman"/>
          <w:sz w:val="24"/>
          <w:szCs w:val="24"/>
        </w:rPr>
        <w:t xml:space="preserve">, which surveyed children both in child welfare and in juvenile justice, reviewing improvements over time in trauma symptoms, after an evidence-based intervention was implemented (for example, in outcomes for behavioral problems, academic problems, and law enforcement encounters). </w:t>
      </w:r>
      <w:r w:rsidR="00CE0E38">
        <w:rPr>
          <w:rFonts w:ascii="Times New Roman" w:eastAsia="Times New Roman" w:hAnsi="Times New Roman" w:cs="Times New Roman"/>
          <w:sz w:val="24"/>
          <w:szCs w:val="24"/>
        </w:rPr>
        <w:t xml:space="preserve"> </w:t>
      </w:r>
      <w:r w:rsidR="00EA5389">
        <w:rPr>
          <w:rFonts w:ascii="Times New Roman" w:eastAsia="Times New Roman" w:hAnsi="Times New Roman" w:cs="Times New Roman"/>
          <w:sz w:val="24"/>
          <w:szCs w:val="24"/>
        </w:rPr>
        <w:t xml:space="preserve">Ms. Anderson echoed Ms. Carrion’s comments that we should </w:t>
      </w:r>
      <w:r w:rsidR="005100B2">
        <w:rPr>
          <w:rFonts w:ascii="Times New Roman" w:eastAsia="Times New Roman" w:hAnsi="Times New Roman" w:cs="Times New Roman"/>
          <w:sz w:val="24"/>
          <w:szCs w:val="24"/>
        </w:rPr>
        <w:t xml:space="preserve">scale up on these practices and de-scale those interventions in our systems that are not achieving the desired results, </w:t>
      </w:r>
      <w:r w:rsidR="009E5CE2">
        <w:rPr>
          <w:rFonts w:ascii="Times New Roman" w:eastAsia="Times New Roman" w:hAnsi="Times New Roman" w:cs="Times New Roman"/>
          <w:sz w:val="24"/>
          <w:szCs w:val="24"/>
        </w:rPr>
        <w:t>and rely</w:t>
      </w:r>
      <w:r w:rsidR="005100B2">
        <w:rPr>
          <w:rFonts w:ascii="Times New Roman" w:eastAsia="Times New Roman" w:hAnsi="Times New Roman" w:cs="Times New Roman"/>
          <w:sz w:val="24"/>
          <w:szCs w:val="24"/>
        </w:rPr>
        <w:t xml:space="preserve"> on functional assessments to monitor </w:t>
      </w:r>
      <w:r w:rsidR="00A43AFD">
        <w:rPr>
          <w:rFonts w:ascii="Times New Roman" w:eastAsia="Times New Roman" w:hAnsi="Times New Roman" w:cs="Times New Roman"/>
          <w:sz w:val="24"/>
          <w:szCs w:val="24"/>
        </w:rPr>
        <w:t xml:space="preserve">children’s progress </w:t>
      </w:r>
      <w:r w:rsidR="005100B2">
        <w:rPr>
          <w:rFonts w:ascii="Times New Roman" w:eastAsia="Times New Roman" w:hAnsi="Times New Roman" w:cs="Times New Roman"/>
          <w:sz w:val="24"/>
          <w:szCs w:val="24"/>
        </w:rPr>
        <w:t xml:space="preserve">and make </w:t>
      </w:r>
      <w:r w:rsidR="00A43AFD">
        <w:rPr>
          <w:rFonts w:ascii="Times New Roman" w:eastAsia="Times New Roman" w:hAnsi="Times New Roman" w:cs="Times New Roman"/>
          <w:sz w:val="24"/>
          <w:szCs w:val="24"/>
        </w:rPr>
        <w:t xml:space="preserve">mid-course </w:t>
      </w:r>
      <w:r w:rsidR="005100B2">
        <w:rPr>
          <w:rFonts w:ascii="Times New Roman" w:eastAsia="Times New Roman" w:hAnsi="Times New Roman" w:cs="Times New Roman"/>
          <w:sz w:val="24"/>
          <w:szCs w:val="24"/>
        </w:rPr>
        <w:t xml:space="preserve">corrections, as </w:t>
      </w:r>
      <w:r w:rsidR="00A43AFD">
        <w:rPr>
          <w:rFonts w:ascii="Times New Roman" w:eastAsia="Times New Roman" w:hAnsi="Times New Roman" w:cs="Times New Roman"/>
          <w:sz w:val="24"/>
          <w:szCs w:val="24"/>
        </w:rPr>
        <w:t xml:space="preserve">needed. </w:t>
      </w:r>
      <w:r w:rsidR="009B403B">
        <w:rPr>
          <w:rFonts w:ascii="Times New Roman" w:eastAsia="Times New Roman" w:hAnsi="Times New Roman" w:cs="Times New Roman"/>
          <w:sz w:val="24"/>
          <w:szCs w:val="24"/>
        </w:rPr>
        <w:t xml:space="preserve"> </w:t>
      </w:r>
      <w:r w:rsidR="00CC0170">
        <w:rPr>
          <w:rFonts w:ascii="Times New Roman" w:eastAsia="Times New Roman" w:hAnsi="Times New Roman" w:cs="Times New Roman"/>
          <w:sz w:val="24"/>
          <w:szCs w:val="24"/>
        </w:rPr>
        <w:t>And the i</w:t>
      </w:r>
      <w:r w:rsidR="00A43AFD">
        <w:rPr>
          <w:rFonts w:ascii="Times New Roman" w:eastAsia="Times New Roman" w:hAnsi="Times New Roman" w:cs="Times New Roman"/>
          <w:sz w:val="24"/>
          <w:szCs w:val="24"/>
        </w:rPr>
        <w:t xml:space="preserve">mplications for a shared </w:t>
      </w:r>
      <w:r w:rsidR="002A2A8F">
        <w:rPr>
          <w:rFonts w:ascii="Times New Roman" w:eastAsia="Times New Roman" w:hAnsi="Times New Roman" w:cs="Times New Roman"/>
          <w:sz w:val="24"/>
          <w:szCs w:val="24"/>
        </w:rPr>
        <w:t xml:space="preserve">developmental approach: </w:t>
      </w:r>
      <w:r w:rsidR="00CE0E38">
        <w:rPr>
          <w:rFonts w:ascii="Times New Roman" w:eastAsia="Times New Roman" w:hAnsi="Times New Roman" w:cs="Times New Roman"/>
          <w:sz w:val="24"/>
          <w:szCs w:val="24"/>
        </w:rPr>
        <w:t xml:space="preserve"> </w:t>
      </w:r>
      <w:r w:rsidR="002A2A8F">
        <w:rPr>
          <w:rFonts w:ascii="Times New Roman" w:eastAsia="Times New Roman" w:hAnsi="Times New Roman" w:cs="Times New Roman"/>
          <w:sz w:val="24"/>
          <w:szCs w:val="24"/>
        </w:rPr>
        <w:t xml:space="preserve">this is a call to action for everyone … to think about children’s developmental issues, screening and assessment tools, the appropriate trajectories, maximizing resources, and </w:t>
      </w:r>
      <w:r w:rsidR="002A2A8F" w:rsidRPr="002A2A8F">
        <w:rPr>
          <w:rFonts w:ascii="Times New Roman" w:eastAsia="Times New Roman" w:hAnsi="Times New Roman" w:cs="Times New Roman"/>
          <w:sz w:val="24"/>
          <w:szCs w:val="24"/>
        </w:rPr>
        <w:t xml:space="preserve">guiding </w:t>
      </w:r>
      <w:r w:rsidR="002A2A8F">
        <w:rPr>
          <w:rFonts w:ascii="Times New Roman" w:eastAsia="Times New Roman" w:hAnsi="Times New Roman" w:cs="Times New Roman"/>
          <w:sz w:val="24"/>
          <w:szCs w:val="24"/>
        </w:rPr>
        <w:t xml:space="preserve">policies to achieve better results. </w:t>
      </w:r>
      <w:r w:rsidR="00CE0E38">
        <w:rPr>
          <w:rFonts w:ascii="Times New Roman" w:eastAsia="Times New Roman" w:hAnsi="Times New Roman" w:cs="Times New Roman"/>
          <w:sz w:val="24"/>
          <w:szCs w:val="24"/>
        </w:rPr>
        <w:t xml:space="preserve"> </w:t>
      </w:r>
      <w:r w:rsidR="002A2A8F" w:rsidRPr="002A2A8F">
        <w:rPr>
          <w:rFonts w:ascii="Times New Roman" w:eastAsia="Times New Roman" w:hAnsi="Times New Roman" w:cs="Times New Roman"/>
          <w:sz w:val="24"/>
          <w:szCs w:val="24"/>
        </w:rPr>
        <w:t>A shared developmental approach</w:t>
      </w:r>
      <w:r w:rsidR="00CC0170">
        <w:rPr>
          <w:rFonts w:ascii="Times New Roman" w:eastAsia="Times New Roman" w:hAnsi="Times New Roman" w:cs="Times New Roman"/>
          <w:sz w:val="24"/>
          <w:szCs w:val="24"/>
        </w:rPr>
        <w:t xml:space="preserve"> that targets</w:t>
      </w:r>
      <w:r w:rsidR="002A2A8F" w:rsidRPr="002A2A8F">
        <w:rPr>
          <w:rFonts w:ascii="Times New Roman" w:eastAsia="Times New Roman" w:hAnsi="Times New Roman" w:cs="Times New Roman"/>
          <w:sz w:val="24"/>
          <w:szCs w:val="24"/>
        </w:rPr>
        <w:t xml:space="preserve"> child welfare</w:t>
      </w:r>
      <w:r w:rsidR="00CC0170">
        <w:rPr>
          <w:rFonts w:ascii="Times New Roman" w:eastAsia="Times New Roman" w:hAnsi="Times New Roman" w:cs="Times New Roman"/>
          <w:sz w:val="24"/>
          <w:szCs w:val="24"/>
        </w:rPr>
        <w:t xml:space="preserve"> and </w:t>
      </w:r>
      <w:r w:rsidR="002A2A8F" w:rsidRPr="002A2A8F">
        <w:rPr>
          <w:rFonts w:ascii="Times New Roman" w:eastAsia="Times New Roman" w:hAnsi="Times New Roman" w:cs="Times New Roman"/>
          <w:sz w:val="24"/>
          <w:szCs w:val="24"/>
        </w:rPr>
        <w:t>juvenile justice</w:t>
      </w:r>
      <w:r w:rsidR="00623438">
        <w:rPr>
          <w:rFonts w:ascii="Times New Roman" w:eastAsia="Times New Roman" w:hAnsi="Times New Roman" w:cs="Times New Roman"/>
          <w:sz w:val="24"/>
          <w:szCs w:val="24"/>
        </w:rPr>
        <w:t xml:space="preserve">—coupled </w:t>
      </w:r>
      <w:r w:rsidR="002A2A8F" w:rsidRPr="002A2A8F">
        <w:rPr>
          <w:rFonts w:ascii="Times New Roman" w:eastAsia="Times New Roman" w:hAnsi="Times New Roman" w:cs="Times New Roman"/>
          <w:sz w:val="24"/>
          <w:szCs w:val="24"/>
        </w:rPr>
        <w:t xml:space="preserve">with this </w:t>
      </w:r>
      <w:r w:rsidR="002A2A8F">
        <w:rPr>
          <w:rFonts w:ascii="Times New Roman" w:eastAsia="Times New Roman" w:hAnsi="Times New Roman" w:cs="Times New Roman"/>
          <w:sz w:val="24"/>
          <w:szCs w:val="24"/>
        </w:rPr>
        <w:t xml:space="preserve">Academy </w:t>
      </w:r>
      <w:r w:rsidR="002A2A8F" w:rsidRPr="002A2A8F">
        <w:rPr>
          <w:rFonts w:ascii="Times New Roman" w:eastAsia="Times New Roman" w:hAnsi="Times New Roman" w:cs="Times New Roman"/>
          <w:sz w:val="24"/>
          <w:szCs w:val="24"/>
        </w:rPr>
        <w:t>report</w:t>
      </w:r>
      <w:r w:rsidR="002A2A8F">
        <w:rPr>
          <w:rFonts w:ascii="Times New Roman" w:eastAsia="Times New Roman" w:hAnsi="Times New Roman" w:cs="Times New Roman"/>
          <w:sz w:val="24"/>
          <w:szCs w:val="24"/>
        </w:rPr>
        <w:t>,</w:t>
      </w:r>
      <w:r w:rsidR="002A2A8F" w:rsidRPr="002A2A8F">
        <w:rPr>
          <w:rFonts w:ascii="Times New Roman" w:eastAsia="Times New Roman" w:hAnsi="Times New Roman" w:cs="Times New Roman"/>
          <w:sz w:val="24"/>
          <w:szCs w:val="24"/>
        </w:rPr>
        <w:t xml:space="preserve"> the Defending Childhood Initiative, </w:t>
      </w:r>
      <w:r w:rsidR="002A2A8F">
        <w:rPr>
          <w:rFonts w:ascii="Times New Roman" w:eastAsia="Times New Roman" w:hAnsi="Times New Roman" w:cs="Times New Roman"/>
          <w:sz w:val="24"/>
          <w:szCs w:val="24"/>
        </w:rPr>
        <w:t xml:space="preserve">and an Institute of Medicine [of the National Academies] </w:t>
      </w:r>
      <w:r w:rsidR="0031154F">
        <w:rPr>
          <w:rFonts w:ascii="Times New Roman" w:eastAsia="Times New Roman" w:hAnsi="Times New Roman" w:cs="Times New Roman"/>
          <w:sz w:val="24"/>
          <w:szCs w:val="24"/>
        </w:rPr>
        <w:t>r</w:t>
      </w:r>
      <w:r w:rsidR="002A2A8F">
        <w:rPr>
          <w:rFonts w:ascii="Times New Roman" w:eastAsia="Times New Roman" w:hAnsi="Times New Roman" w:cs="Times New Roman"/>
          <w:sz w:val="24"/>
          <w:szCs w:val="24"/>
        </w:rPr>
        <w:t xml:space="preserve">eport of 2009, </w:t>
      </w:r>
      <w:r w:rsidR="002A2A8F" w:rsidRPr="002A2A8F">
        <w:rPr>
          <w:rFonts w:ascii="Times New Roman" w:eastAsia="Times New Roman" w:hAnsi="Times New Roman" w:cs="Times New Roman"/>
          <w:i/>
          <w:sz w:val="24"/>
          <w:szCs w:val="24"/>
        </w:rPr>
        <w:t>“Preventing Mental, Emotional, and Behavioral Disorders Among Young People: Progress and Possibilities”</w:t>
      </w:r>
      <w:r w:rsidR="00623438">
        <w:rPr>
          <w:rFonts w:ascii="Times New Roman" w:eastAsia="Times New Roman" w:hAnsi="Times New Roman" w:cs="Times New Roman"/>
          <w:sz w:val="24"/>
          <w:szCs w:val="24"/>
        </w:rPr>
        <w:t xml:space="preserve">—could </w:t>
      </w:r>
      <w:r w:rsidR="002A2A8F" w:rsidRPr="002A2A8F">
        <w:rPr>
          <w:rFonts w:ascii="Times New Roman" w:eastAsia="Times New Roman" w:hAnsi="Times New Roman" w:cs="Times New Roman"/>
          <w:sz w:val="24"/>
          <w:szCs w:val="24"/>
        </w:rPr>
        <w:t>be a very powerful approach to achieve broad public health results.</w:t>
      </w:r>
    </w:p>
    <w:p w14:paraId="0CFF980A" w14:textId="77777777" w:rsidR="00D902D7" w:rsidRDefault="00D902D7" w:rsidP="00531A72">
      <w:pPr>
        <w:spacing w:after="0" w:line="240" w:lineRule="auto"/>
        <w:rPr>
          <w:rFonts w:ascii="Times New Roman" w:eastAsia="Times New Roman" w:hAnsi="Times New Roman" w:cs="Times New Roman"/>
          <w:sz w:val="24"/>
          <w:szCs w:val="24"/>
        </w:rPr>
      </w:pPr>
      <w:r w:rsidRPr="00D902D7">
        <w:rPr>
          <w:rFonts w:ascii="Times New Roman" w:eastAsia="Times New Roman" w:hAnsi="Times New Roman" w:cs="Times New Roman"/>
          <w:noProof/>
          <w:sz w:val="24"/>
          <w:szCs w:val="24"/>
        </w:rPr>
        <w:drawing>
          <wp:inline distT="0" distB="0" distL="0" distR="0" wp14:anchorId="374A33EF" wp14:editId="34B72407">
            <wp:extent cx="5722620" cy="92710"/>
            <wp:effectExtent l="19050" t="0" r="0" b="0"/>
            <wp:docPr id="8" name="Picture 2" descr="BD102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89_"/>
                    <pic:cNvPicPr>
                      <a:picLocks noChangeAspect="1" noChangeArrowheads="1"/>
                    </pic:cNvPicPr>
                  </pic:nvPicPr>
                  <pic:blipFill>
                    <a:blip r:embed="rId9" cstate="print"/>
                    <a:srcRect/>
                    <a:stretch>
                      <a:fillRect/>
                    </a:stretch>
                  </pic:blipFill>
                  <pic:spPr bwMode="auto">
                    <a:xfrm>
                      <a:off x="0" y="0"/>
                      <a:ext cx="5722620" cy="92710"/>
                    </a:xfrm>
                    <a:prstGeom prst="rect">
                      <a:avLst/>
                    </a:prstGeom>
                    <a:noFill/>
                    <a:ln w="9525">
                      <a:noFill/>
                      <a:miter lim="800000"/>
                      <a:headEnd/>
                      <a:tailEnd/>
                    </a:ln>
                  </pic:spPr>
                </pic:pic>
              </a:graphicData>
            </a:graphic>
          </wp:inline>
        </w:drawing>
      </w:r>
    </w:p>
    <w:p w14:paraId="44786CFB" w14:textId="77777777" w:rsidR="004E6B28" w:rsidRDefault="004E6B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F9BF9C" w14:textId="77777777" w:rsidR="004F71D5" w:rsidRPr="00D568C7" w:rsidRDefault="004E6B28" w:rsidP="00531A72">
      <w:pPr>
        <w:spacing w:after="0" w:line="240" w:lineRule="auto"/>
        <w:rPr>
          <w:rFonts w:ascii="Times New Roman" w:eastAsia="Times New Roman" w:hAnsi="Times New Roman" w:cs="Times New Roman"/>
          <w:b/>
          <w:sz w:val="28"/>
          <w:szCs w:val="24"/>
        </w:rPr>
      </w:pPr>
      <w:r w:rsidRPr="00D568C7">
        <w:rPr>
          <w:rFonts w:ascii="Times New Roman" w:eastAsia="Times New Roman" w:hAnsi="Times New Roman" w:cs="Times New Roman"/>
          <w:b/>
          <w:sz w:val="28"/>
          <w:szCs w:val="24"/>
        </w:rPr>
        <w:lastRenderedPageBreak/>
        <w:t>COUNCIL MEMBER DISCUSSION</w:t>
      </w:r>
    </w:p>
    <w:p w14:paraId="3A38A920" w14:textId="77777777" w:rsidR="004F71D5" w:rsidRDefault="004F71D5" w:rsidP="00531A72">
      <w:pPr>
        <w:spacing w:after="0" w:line="240" w:lineRule="auto"/>
        <w:rPr>
          <w:rFonts w:ascii="Times New Roman" w:eastAsia="Times New Roman" w:hAnsi="Times New Roman" w:cs="Times New Roman"/>
          <w:sz w:val="24"/>
          <w:szCs w:val="24"/>
        </w:rPr>
      </w:pPr>
    </w:p>
    <w:p w14:paraId="2ABD0838" w14:textId="77777777" w:rsidR="00D568C7" w:rsidRPr="00D568C7" w:rsidRDefault="00D568C7" w:rsidP="00D568C7">
      <w:pPr>
        <w:spacing w:after="0" w:line="240" w:lineRule="auto"/>
        <w:rPr>
          <w:rFonts w:ascii="Times New Roman" w:eastAsia="Times New Roman" w:hAnsi="Times New Roman" w:cs="Times New Roman"/>
          <w:b/>
          <w:sz w:val="24"/>
          <w:szCs w:val="24"/>
        </w:rPr>
      </w:pPr>
      <w:r w:rsidRPr="00D568C7">
        <w:rPr>
          <w:rFonts w:ascii="Times New Roman" w:eastAsia="Times New Roman" w:hAnsi="Times New Roman" w:cs="Times New Roman"/>
          <w:b/>
          <w:sz w:val="24"/>
          <w:szCs w:val="24"/>
        </w:rPr>
        <w:t>U.S. Department of the Interior (DOI)</w:t>
      </w:r>
    </w:p>
    <w:p w14:paraId="30F10CC9" w14:textId="77777777" w:rsidR="00D568C7" w:rsidRPr="00D568C7" w:rsidRDefault="00D568C7" w:rsidP="00D568C7">
      <w:pPr>
        <w:spacing w:after="0" w:line="240" w:lineRule="auto"/>
        <w:rPr>
          <w:rFonts w:ascii="Times New Roman" w:eastAsia="Times New Roman" w:hAnsi="Times New Roman" w:cs="Times New Roman"/>
          <w:b/>
          <w:i/>
          <w:sz w:val="24"/>
          <w:szCs w:val="24"/>
        </w:rPr>
      </w:pPr>
      <w:r w:rsidRPr="00D568C7">
        <w:rPr>
          <w:rFonts w:ascii="Times New Roman" w:eastAsia="Times New Roman" w:hAnsi="Times New Roman" w:cs="Times New Roman"/>
          <w:b/>
          <w:i/>
          <w:sz w:val="24"/>
          <w:szCs w:val="24"/>
        </w:rPr>
        <w:t>Kevin Washburn, Assistant Secretary, Indian Affairs</w:t>
      </w:r>
    </w:p>
    <w:p w14:paraId="2A843697" w14:textId="77777777" w:rsidR="0073770B" w:rsidRDefault="0073770B" w:rsidP="00D568C7">
      <w:pPr>
        <w:spacing w:after="0" w:line="240" w:lineRule="auto"/>
        <w:rPr>
          <w:rFonts w:ascii="Times New Roman" w:eastAsia="Times New Roman" w:hAnsi="Times New Roman" w:cs="Times New Roman"/>
          <w:sz w:val="24"/>
          <w:szCs w:val="24"/>
        </w:rPr>
      </w:pPr>
    </w:p>
    <w:p w14:paraId="2D2F01D8" w14:textId="77777777" w:rsidR="0073770B" w:rsidRDefault="000672CF" w:rsidP="00D568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Assistant Secretary </w:t>
      </w:r>
      <w:r w:rsidR="00C66A07">
        <w:rPr>
          <w:rFonts w:ascii="Times New Roman" w:eastAsia="Times New Roman" w:hAnsi="Times New Roman" w:cs="Times New Roman"/>
          <w:sz w:val="24"/>
          <w:szCs w:val="24"/>
        </w:rPr>
        <w:t xml:space="preserve">Washburn asked </w:t>
      </w:r>
      <w:r w:rsidR="00D902D7">
        <w:rPr>
          <w:rFonts w:ascii="Times New Roman" w:eastAsia="Times New Roman" w:hAnsi="Times New Roman" w:cs="Times New Roman"/>
          <w:sz w:val="24"/>
          <w:szCs w:val="24"/>
        </w:rPr>
        <w:t>Ms. Ca</w:t>
      </w:r>
      <w:r w:rsidR="006B04CB" w:rsidRPr="00D568C7">
        <w:rPr>
          <w:rFonts w:ascii="Times New Roman" w:eastAsia="Times New Roman" w:hAnsi="Times New Roman" w:cs="Times New Roman"/>
          <w:sz w:val="24"/>
          <w:szCs w:val="24"/>
        </w:rPr>
        <w:t>rrion</w:t>
      </w:r>
      <w:r w:rsidR="00D902D7">
        <w:rPr>
          <w:rFonts w:ascii="Times New Roman" w:eastAsia="Times New Roman" w:hAnsi="Times New Roman" w:cs="Times New Roman"/>
          <w:sz w:val="24"/>
          <w:szCs w:val="24"/>
        </w:rPr>
        <w:t xml:space="preserve"> </w:t>
      </w:r>
      <w:r w:rsidR="00C66A07">
        <w:rPr>
          <w:rFonts w:ascii="Times New Roman" w:eastAsia="Times New Roman" w:hAnsi="Times New Roman" w:cs="Times New Roman"/>
          <w:sz w:val="24"/>
          <w:szCs w:val="24"/>
        </w:rPr>
        <w:t>how</w:t>
      </w:r>
      <w:r w:rsidR="0073770B">
        <w:rPr>
          <w:rFonts w:ascii="Times New Roman" w:eastAsia="Times New Roman" w:hAnsi="Times New Roman" w:cs="Times New Roman"/>
          <w:sz w:val="24"/>
          <w:szCs w:val="24"/>
        </w:rPr>
        <w:t>,</w:t>
      </w:r>
      <w:r w:rsidR="00CE0E38">
        <w:rPr>
          <w:rFonts w:ascii="Times New Roman" w:eastAsia="Times New Roman" w:hAnsi="Times New Roman" w:cs="Times New Roman"/>
          <w:sz w:val="24"/>
          <w:szCs w:val="24"/>
        </w:rPr>
        <w:t xml:space="preserve"> following the closure of 21 facilities over the six-year period, </w:t>
      </w:r>
      <w:r w:rsidR="00C66A07">
        <w:rPr>
          <w:rFonts w:ascii="Times New Roman" w:eastAsia="Times New Roman" w:hAnsi="Times New Roman" w:cs="Times New Roman"/>
          <w:sz w:val="24"/>
          <w:szCs w:val="24"/>
        </w:rPr>
        <w:t xml:space="preserve">she </w:t>
      </w:r>
      <w:r w:rsidR="00D902D7">
        <w:rPr>
          <w:rFonts w:ascii="Times New Roman" w:eastAsia="Times New Roman" w:hAnsi="Times New Roman" w:cs="Times New Roman"/>
          <w:sz w:val="24"/>
          <w:szCs w:val="24"/>
        </w:rPr>
        <w:t>redeploy</w:t>
      </w:r>
      <w:r w:rsidR="00C66A07">
        <w:rPr>
          <w:rFonts w:ascii="Times New Roman" w:eastAsia="Times New Roman" w:hAnsi="Times New Roman" w:cs="Times New Roman"/>
          <w:sz w:val="24"/>
          <w:szCs w:val="24"/>
        </w:rPr>
        <w:t>ed</w:t>
      </w:r>
      <w:r w:rsidR="00D902D7">
        <w:rPr>
          <w:rFonts w:ascii="Times New Roman" w:eastAsia="Times New Roman" w:hAnsi="Times New Roman" w:cs="Times New Roman"/>
          <w:sz w:val="24"/>
          <w:szCs w:val="24"/>
        </w:rPr>
        <w:t xml:space="preserve"> resources that </w:t>
      </w:r>
      <w:r w:rsidR="0073770B">
        <w:rPr>
          <w:rFonts w:ascii="Times New Roman" w:eastAsia="Times New Roman" w:hAnsi="Times New Roman" w:cs="Times New Roman"/>
          <w:sz w:val="24"/>
          <w:szCs w:val="24"/>
        </w:rPr>
        <w:t xml:space="preserve">were </w:t>
      </w:r>
      <w:r w:rsidR="00D902D7">
        <w:rPr>
          <w:rFonts w:ascii="Times New Roman" w:eastAsia="Times New Roman" w:hAnsi="Times New Roman" w:cs="Times New Roman"/>
          <w:sz w:val="24"/>
          <w:szCs w:val="24"/>
        </w:rPr>
        <w:t xml:space="preserve">freed up and to what </w:t>
      </w:r>
      <w:r w:rsidR="00D902D7" w:rsidRPr="00D902D7">
        <w:rPr>
          <w:rFonts w:ascii="Times New Roman" w:eastAsia="Times New Roman" w:hAnsi="Times New Roman" w:cs="Times New Roman"/>
          <w:sz w:val="24"/>
          <w:szCs w:val="24"/>
        </w:rPr>
        <w:t xml:space="preserve">other areas </w:t>
      </w:r>
      <w:r w:rsidR="00D902D7">
        <w:rPr>
          <w:rFonts w:ascii="Times New Roman" w:eastAsia="Times New Roman" w:hAnsi="Times New Roman" w:cs="Times New Roman"/>
          <w:sz w:val="24"/>
          <w:szCs w:val="24"/>
        </w:rPr>
        <w:t xml:space="preserve">were </w:t>
      </w:r>
      <w:r w:rsidR="00CE0E38">
        <w:rPr>
          <w:rFonts w:ascii="Times New Roman" w:eastAsia="Times New Roman" w:hAnsi="Times New Roman" w:cs="Times New Roman"/>
          <w:sz w:val="24"/>
          <w:szCs w:val="24"/>
        </w:rPr>
        <w:t xml:space="preserve">these </w:t>
      </w:r>
      <w:r w:rsidR="00D902D7">
        <w:rPr>
          <w:rFonts w:ascii="Times New Roman" w:eastAsia="Times New Roman" w:hAnsi="Times New Roman" w:cs="Times New Roman"/>
          <w:sz w:val="24"/>
          <w:szCs w:val="24"/>
        </w:rPr>
        <w:t xml:space="preserve">funds reinvested? </w:t>
      </w:r>
      <w:r w:rsidR="00CE0E38">
        <w:rPr>
          <w:rFonts w:ascii="Times New Roman" w:eastAsia="Times New Roman" w:hAnsi="Times New Roman" w:cs="Times New Roman"/>
          <w:sz w:val="24"/>
          <w:szCs w:val="24"/>
        </w:rPr>
        <w:t xml:space="preserve"> </w:t>
      </w:r>
      <w:r w:rsidR="00D902D7">
        <w:rPr>
          <w:rFonts w:ascii="Times New Roman" w:eastAsia="Times New Roman" w:hAnsi="Times New Roman" w:cs="Times New Roman"/>
          <w:sz w:val="24"/>
          <w:szCs w:val="24"/>
        </w:rPr>
        <w:t>W</w:t>
      </w:r>
      <w:r w:rsidR="006B04CB" w:rsidRPr="00D568C7">
        <w:rPr>
          <w:rFonts w:ascii="Times New Roman" w:eastAsia="Times New Roman" w:hAnsi="Times New Roman" w:cs="Times New Roman"/>
          <w:sz w:val="24"/>
          <w:szCs w:val="24"/>
        </w:rPr>
        <w:t xml:space="preserve">hat were </w:t>
      </w:r>
      <w:r w:rsidR="00D902D7">
        <w:rPr>
          <w:rFonts w:ascii="Times New Roman" w:eastAsia="Times New Roman" w:hAnsi="Times New Roman" w:cs="Times New Roman"/>
          <w:sz w:val="24"/>
          <w:szCs w:val="24"/>
        </w:rPr>
        <w:t xml:space="preserve">the </w:t>
      </w:r>
      <w:r w:rsidR="006B04CB" w:rsidRPr="00D568C7">
        <w:rPr>
          <w:rFonts w:ascii="Times New Roman" w:eastAsia="Times New Roman" w:hAnsi="Times New Roman" w:cs="Times New Roman"/>
          <w:sz w:val="24"/>
          <w:szCs w:val="24"/>
        </w:rPr>
        <w:t>key investments that made a difference</w:t>
      </w:r>
      <w:r w:rsidR="00D902D7">
        <w:rPr>
          <w:rFonts w:ascii="Times New Roman" w:eastAsia="Times New Roman" w:hAnsi="Times New Roman" w:cs="Times New Roman"/>
          <w:sz w:val="24"/>
          <w:szCs w:val="24"/>
        </w:rPr>
        <w:t xml:space="preserve">? </w:t>
      </w:r>
    </w:p>
    <w:p w14:paraId="7F667DC7" w14:textId="77777777" w:rsidR="0073770B" w:rsidRDefault="0073770B" w:rsidP="00D568C7">
      <w:pPr>
        <w:spacing w:after="0" w:line="240" w:lineRule="auto"/>
        <w:rPr>
          <w:rFonts w:ascii="Times New Roman" w:eastAsia="Times New Roman" w:hAnsi="Times New Roman" w:cs="Times New Roman"/>
          <w:sz w:val="24"/>
          <w:szCs w:val="24"/>
        </w:rPr>
      </w:pPr>
    </w:p>
    <w:p w14:paraId="19F431FB" w14:textId="77777777" w:rsidR="006B04CB" w:rsidRPr="00D568C7" w:rsidRDefault="00C66A07" w:rsidP="00D568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00D902D7" w:rsidRPr="00C66A07">
        <w:rPr>
          <w:rFonts w:ascii="Times New Roman" w:eastAsia="Times New Roman" w:hAnsi="Times New Roman" w:cs="Times New Roman"/>
          <w:sz w:val="24"/>
          <w:szCs w:val="24"/>
        </w:rPr>
        <w:t>Carrion</w:t>
      </w:r>
      <w:r>
        <w:rPr>
          <w:rFonts w:ascii="Times New Roman" w:eastAsia="Times New Roman" w:hAnsi="Times New Roman" w:cs="Times New Roman"/>
          <w:sz w:val="24"/>
          <w:szCs w:val="24"/>
        </w:rPr>
        <w:t xml:space="preserve"> indicated that </w:t>
      </w:r>
      <w:r w:rsidR="00D902D7" w:rsidRPr="00D902D7">
        <w:rPr>
          <w:rFonts w:ascii="Times New Roman" w:eastAsia="Times New Roman" w:hAnsi="Times New Roman" w:cs="Times New Roman"/>
          <w:sz w:val="24"/>
          <w:szCs w:val="24"/>
        </w:rPr>
        <w:t>99%</w:t>
      </w:r>
      <w:r w:rsidR="00D902D7">
        <w:rPr>
          <w:rFonts w:ascii="Times New Roman" w:eastAsia="Times New Roman" w:hAnsi="Times New Roman" w:cs="Times New Roman"/>
          <w:b/>
          <w:sz w:val="24"/>
          <w:szCs w:val="24"/>
        </w:rPr>
        <w:t xml:space="preserve"> </w:t>
      </w:r>
      <w:r w:rsidR="00D902D7">
        <w:rPr>
          <w:rFonts w:ascii="Times New Roman" w:eastAsia="Times New Roman" w:hAnsi="Times New Roman" w:cs="Times New Roman"/>
          <w:sz w:val="24"/>
          <w:szCs w:val="24"/>
        </w:rPr>
        <w:t>of her budget was in facilities and not in programs</w:t>
      </w:r>
      <w:r w:rsidR="00141E27">
        <w:rPr>
          <w:rFonts w:ascii="Times New Roman" w:eastAsia="Times New Roman" w:hAnsi="Times New Roman" w:cs="Times New Roman"/>
          <w:sz w:val="24"/>
          <w:szCs w:val="24"/>
        </w:rPr>
        <w:t xml:space="preserve">. </w:t>
      </w:r>
      <w:r w:rsidR="0073770B">
        <w:rPr>
          <w:rFonts w:ascii="Times New Roman" w:eastAsia="Times New Roman" w:hAnsi="Times New Roman" w:cs="Times New Roman"/>
          <w:sz w:val="24"/>
          <w:szCs w:val="24"/>
        </w:rPr>
        <w:t xml:space="preserve"> </w:t>
      </w:r>
      <w:r w:rsidR="00141E27">
        <w:rPr>
          <w:rFonts w:ascii="Times New Roman" w:eastAsia="Times New Roman" w:hAnsi="Times New Roman" w:cs="Times New Roman"/>
          <w:sz w:val="24"/>
          <w:szCs w:val="24"/>
        </w:rPr>
        <w:t>Sh</w:t>
      </w:r>
      <w:r w:rsidR="00D902D7">
        <w:rPr>
          <w:rFonts w:ascii="Times New Roman" w:eastAsia="Times New Roman" w:hAnsi="Times New Roman" w:cs="Times New Roman"/>
          <w:sz w:val="24"/>
          <w:szCs w:val="24"/>
        </w:rPr>
        <w:t xml:space="preserve">e focused on </w:t>
      </w:r>
      <w:r w:rsidR="0031154F">
        <w:rPr>
          <w:rFonts w:ascii="Times New Roman" w:eastAsia="Times New Roman" w:hAnsi="Times New Roman" w:cs="Times New Roman"/>
          <w:sz w:val="24"/>
          <w:szCs w:val="24"/>
        </w:rPr>
        <w:t xml:space="preserve">the following: </w:t>
      </w:r>
      <w:r w:rsidR="0073770B">
        <w:rPr>
          <w:rFonts w:ascii="Times New Roman" w:eastAsia="Times New Roman" w:hAnsi="Times New Roman" w:cs="Times New Roman"/>
          <w:sz w:val="24"/>
          <w:szCs w:val="24"/>
        </w:rPr>
        <w:t xml:space="preserve"> </w:t>
      </w:r>
      <w:r w:rsidR="006B04CB" w:rsidRPr="00D568C7">
        <w:rPr>
          <w:rFonts w:ascii="Times New Roman" w:eastAsia="Times New Roman" w:hAnsi="Times New Roman" w:cs="Times New Roman"/>
          <w:sz w:val="24"/>
          <w:szCs w:val="24"/>
        </w:rPr>
        <w:t xml:space="preserve">narrowing </w:t>
      </w:r>
      <w:r w:rsidR="00D902D7">
        <w:rPr>
          <w:rFonts w:ascii="Times New Roman" w:eastAsia="Times New Roman" w:hAnsi="Times New Roman" w:cs="Times New Roman"/>
          <w:sz w:val="24"/>
          <w:szCs w:val="24"/>
        </w:rPr>
        <w:t xml:space="preserve">the </w:t>
      </w:r>
      <w:r w:rsidR="006B04CB" w:rsidRPr="00D568C7">
        <w:rPr>
          <w:rFonts w:ascii="Times New Roman" w:eastAsia="Times New Roman" w:hAnsi="Times New Roman" w:cs="Times New Roman"/>
          <w:sz w:val="24"/>
          <w:szCs w:val="24"/>
        </w:rPr>
        <w:t>front door</w:t>
      </w:r>
      <w:r w:rsidR="00D902D7">
        <w:rPr>
          <w:rFonts w:ascii="Times New Roman" w:eastAsia="Times New Roman" w:hAnsi="Times New Roman" w:cs="Times New Roman"/>
          <w:sz w:val="24"/>
          <w:szCs w:val="24"/>
        </w:rPr>
        <w:t xml:space="preserve"> and </w:t>
      </w:r>
      <w:r w:rsidR="006B04CB" w:rsidRPr="00D568C7">
        <w:rPr>
          <w:rFonts w:ascii="Times New Roman" w:eastAsia="Times New Roman" w:hAnsi="Times New Roman" w:cs="Times New Roman"/>
          <w:sz w:val="24"/>
          <w:szCs w:val="24"/>
        </w:rPr>
        <w:t xml:space="preserve">creating </w:t>
      </w:r>
      <w:r w:rsidR="00D902D7">
        <w:rPr>
          <w:rFonts w:ascii="Times New Roman" w:eastAsia="Times New Roman" w:hAnsi="Times New Roman" w:cs="Times New Roman"/>
          <w:sz w:val="24"/>
          <w:szCs w:val="24"/>
        </w:rPr>
        <w:t>fu</w:t>
      </w:r>
      <w:r w:rsidR="006B04CB" w:rsidRPr="00D568C7">
        <w:rPr>
          <w:rFonts w:ascii="Times New Roman" w:eastAsia="Times New Roman" w:hAnsi="Times New Roman" w:cs="Times New Roman"/>
          <w:sz w:val="24"/>
          <w:szCs w:val="24"/>
        </w:rPr>
        <w:t xml:space="preserve">nds to </w:t>
      </w:r>
      <w:r w:rsidR="00D902D7">
        <w:rPr>
          <w:rFonts w:ascii="Times New Roman" w:eastAsia="Times New Roman" w:hAnsi="Times New Roman" w:cs="Times New Roman"/>
          <w:sz w:val="24"/>
          <w:szCs w:val="24"/>
        </w:rPr>
        <w:t xml:space="preserve">support </w:t>
      </w:r>
      <w:r w:rsidR="006B04CB" w:rsidRPr="00D568C7">
        <w:rPr>
          <w:rFonts w:ascii="Times New Roman" w:eastAsia="Times New Roman" w:hAnsi="Times New Roman" w:cs="Times New Roman"/>
          <w:sz w:val="24"/>
          <w:szCs w:val="24"/>
        </w:rPr>
        <w:t xml:space="preserve">detention </w:t>
      </w:r>
      <w:r w:rsidR="00D902D7">
        <w:rPr>
          <w:rFonts w:ascii="Times New Roman" w:eastAsia="Times New Roman" w:hAnsi="Times New Roman" w:cs="Times New Roman"/>
          <w:sz w:val="24"/>
          <w:szCs w:val="24"/>
        </w:rPr>
        <w:t xml:space="preserve">and </w:t>
      </w:r>
      <w:r w:rsidR="006B04CB" w:rsidRPr="00D568C7">
        <w:rPr>
          <w:rFonts w:ascii="Times New Roman" w:eastAsia="Times New Roman" w:hAnsi="Times New Roman" w:cs="Times New Roman"/>
          <w:sz w:val="24"/>
          <w:szCs w:val="24"/>
        </w:rPr>
        <w:t>placement alternatives</w:t>
      </w:r>
      <w:r w:rsidR="00D902D7">
        <w:rPr>
          <w:rFonts w:ascii="Times New Roman" w:eastAsia="Times New Roman" w:hAnsi="Times New Roman" w:cs="Times New Roman"/>
          <w:sz w:val="24"/>
          <w:szCs w:val="24"/>
        </w:rPr>
        <w:t xml:space="preserve">; </w:t>
      </w:r>
      <w:r w:rsidR="00141E27">
        <w:rPr>
          <w:rFonts w:ascii="Times New Roman" w:eastAsia="Times New Roman" w:hAnsi="Times New Roman" w:cs="Times New Roman"/>
          <w:sz w:val="24"/>
          <w:szCs w:val="24"/>
        </w:rPr>
        <w:t xml:space="preserve">implementing </w:t>
      </w:r>
      <w:r w:rsidR="00D902D7">
        <w:rPr>
          <w:rFonts w:ascii="Times New Roman" w:eastAsia="Times New Roman" w:hAnsi="Times New Roman" w:cs="Times New Roman"/>
          <w:sz w:val="24"/>
          <w:szCs w:val="24"/>
        </w:rPr>
        <w:t>validation and risk assessment tools for both probationary and judicial officials</w:t>
      </w:r>
      <w:r w:rsidR="00141E27">
        <w:rPr>
          <w:rFonts w:ascii="Times New Roman" w:eastAsia="Times New Roman" w:hAnsi="Times New Roman" w:cs="Times New Roman"/>
          <w:sz w:val="24"/>
          <w:szCs w:val="24"/>
        </w:rPr>
        <w:t xml:space="preserve">; and improving </w:t>
      </w:r>
      <w:r w:rsidR="00263A81">
        <w:rPr>
          <w:rFonts w:ascii="Times New Roman" w:eastAsia="Times New Roman" w:hAnsi="Times New Roman" w:cs="Times New Roman"/>
          <w:sz w:val="24"/>
          <w:szCs w:val="24"/>
        </w:rPr>
        <w:t xml:space="preserve">conditions of confinement for youth in those systems, shifting money initially </w:t>
      </w:r>
      <w:r w:rsidR="006B04CB" w:rsidRPr="00D568C7">
        <w:rPr>
          <w:rFonts w:ascii="Times New Roman" w:eastAsia="Times New Roman" w:hAnsi="Times New Roman" w:cs="Times New Roman"/>
          <w:sz w:val="24"/>
          <w:szCs w:val="24"/>
        </w:rPr>
        <w:t xml:space="preserve">targeted </w:t>
      </w:r>
      <w:r w:rsidR="00263A81">
        <w:rPr>
          <w:rFonts w:ascii="Times New Roman" w:eastAsia="Times New Roman" w:hAnsi="Times New Roman" w:cs="Times New Roman"/>
          <w:sz w:val="24"/>
          <w:szCs w:val="24"/>
        </w:rPr>
        <w:t xml:space="preserve">for </w:t>
      </w:r>
      <w:r w:rsidR="006B04CB" w:rsidRPr="00D568C7">
        <w:rPr>
          <w:rFonts w:ascii="Times New Roman" w:eastAsia="Times New Roman" w:hAnsi="Times New Roman" w:cs="Times New Roman"/>
          <w:sz w:val="24"/>
          <w:szCs w:val="24"/>
        </w:rPr>
        <w:t xml:space="preserve">detention services </w:t>
      </w:r>
      <w:r w:rsidR="00263A81">
        <w:rPr>
          <w:rFonts w:ascii="Times New Roman" w:eastAsia="Times New Roman" w:hAnsi="Times New Roman" w:cs="Times New Roman"/>
          <w:sz w:val="24"/>
          <w:szCs w:val="24"/>
        </w:rPr>
        <w:t xml:space="preserve">over </w:t>
      </w:r>
      <w:r w:rsidR="006B04CB" w:rsidRPr="00D568C7">
        <w:rPr>
          <w:rFonts w:ascii="Times New Roman" w:eastAsia="Times New Roman" w:hAnsi="Times New Roman" w:cs="Times New Roman"/>
          <w:sz w:val="24"/>
          <w:szCs w:val="24"/>
        </w:rPr>
        <w:t>to alternative programming</w:t>
      </w:r>
      <w:r w:rsidR="00263A81">
        <w:rPr>
          <w:rFonts w:ascii="Times New Roman" w:eastAsia="Times New Roman" w:hAnsi="Times New Roman" w:cs="Times New Roman"/>
          <w:sz w:val="24"/>
          <w:szCs w:val="24"/>
        </w:rPr>
        <w:t xml:space="preserve">. </w:t>
      </w:r>
      <w:r w:rsidR="0073770B">
        <w:rPr>
          <w:rFonts w:ascii="Times New Roman" w:eastAsia="Times New Roman" w:hAnsi="Times New Roman" w:cs="Times New Roman"/>
          <w:sz w:val="24"/>
          <w:szCs w:val="24"/>
        </w:rPr>
        <w:t xml:space="preserve"> </w:t>
      </w:r>
      <w:r w:rsidR="00263A81">
        <w:rPr>
          <w:rFonts w:ascii="Times New Roman" w:eastAsia="Times New Roman" w:hAnsi="Times New Roman" w:cs="Times New Roman"/>
          <w:sz w:val="24"/>
          <w:szCs w:val="24"/>
        </w:rPr>
        <w:t xml:space="preserve">She </w:t>
      </w:r>
      <w:r w:rsidR="006B04CB" w:rsidRPr="00D568C7">
        <w:rPr>
          <w:rFonts w:ascii="Times New Roman" w:eastAsia="Times New Roman" w:hAnsi="Times New Roman" w:cs="Times New Roman"/>
          <w:sz w:val="24"/>
          <w:szCs w:val="24"/>
        </w:rPr>
        <w:t xml:space="preserve">shrank </w:t>
      </w:r>
      <w:r w:rsidR="00263A81">
        <w:rPr>
          <w:rFonts w:ascii="Times New Roman" w:eastAsia="Times New Roman" w:hAnsi="Times New Roman" w:cs="Times New Roman"/>
          <w:sz w:val="24"/>
          <w:szCs w:val="24"/>
        </w:rPr>
        <w:t>the system—shifting</w:t>
      </w:r>
      <w:r w:rsidR="006B04CB" w:rsidRPr="00D568C7">
        <w:rPr>
          <w:rFonts w:ascii="Times New Roman" w:eastAsia="Times New Roman" w:hAnsi="Times New Roman" w:cs="Times New Roman"/>
          <w:sz w:val="24"/>
          <w:szCs w:val="24"/>
        </w:rPr>
        <w:t xml:space="preserve"> dollars from </w:t>
      </w:r>
      <w:r w:rsidR="006D6CCD">
        <w:rPr>
          <w:rFonts w:ascii="Times New Roman" w:eastAsia="Times New Roman" w:hAnsi="Times New Roman" w:cs="Times New Roman"/>
          <w:sz w:val="24"/>
          <w:szCs w:val="24"/>
        </w:rPr>
        <w:t xml:space="preserve">the </w:t>
      </w:r>
      <w:r w:rsidR="006B04CB" w:rsidRPr="00D568C7">
        <w:rPr>
          <w:rFonts w:ascii="Times New Roman" w:eastAsia="Times New Roman" w:hAnsi="Times New Roman" w:cs="Times New Roman"/>
          <w:sz w:val="24"/>
          <w:szCs w:val="24"/>
        </w:rPr>
        <w:t xml:space="preserve">front door—and implemented </w:t>
      </w:r>
      <w:r w:rsidR="00263A81">
        <w:rPr>
          <w:rFonts w:ascii="Times New Roman" w:eastAsia="Times New Roman" w:hAnsi="Times New Roman" w:cs="Times New Roman"/>
          <w:sz w:val="24"/>
          <w:szCs w:val="24"/>
        </w:rPr>
        <w:t>a development</w:t>
      </w:r>
      <w:r w:rsidR="006B04CB" w:rsidRPr="00D568C7">
        <w:rPr>
          <w:rFonts w:ascii="Times New Roman" w:eastAsia="Times New Roman" w:hAnsi="Times New Roman" w:cs="Times New Roman"/>
          <w:sz w:val="24"/>
          <w:szCs w:val="24"/>
        </w:rPr>
        <w:t xml:space="preserve">al </w:t>
      </w:r>
      <w:r w:rsidR="00263A81">
        <w:rPr>
          <w:rFonts w:ascii="Times New Roman" w:eastAsia="Times New Roman" w:hAnsi="Times New Roman" w:cs="Times New Roman"/>
          <w:sz w:val="24"/>
          <w:szCs w:val="24"/>
        </w:rPr>
        <w:t>a</w:t>
      </w:r>
      <w:r w:rsidR="006B04CB" w:rsidRPr="00D568C7">
        <w:rPr>
          <w:rFonts w:ascii="Times New Roman" w:eastAsia="Times New Roman" w:hAnsi="Times New Roman" w:cs="Times New Roman"/>
          <w:sz w:val="24"/>
          <w:szCs w:val="24"/>
        </w:rPr>
        <w:t>pproach that is trauma-informed</w:t>
      </w:r>
      <w:r w:rsidR="00263A81">
        <w:rPr>
          <w:rFonts w:ascii="Times New Roman" w:eastAsia="Times New Roman" w:hAnsi="Times New Roman" w:cs="Times New Roman"/>
          <w:sz w:val="24"/>
          <w:szCs w:val="24"/>
        </w:rPr>
        <w:t xml:space="preserve"> and</w:t>
      </w:r>
      <w:r w:rsidR="006B04CB" w:rsidRPr="00D568C7">
        <w:rPr>
          <w:rFonts w:ascii="Times New Roman" w:eastAsia="Times New Roman" w:hAnsi="Times New Roman" w:cs="Times New Roman"/>
          <w:sz w:val="24"/>
          <w:szCs w:val="24"/>
        </w:rPr>
        <w:t xml:space="preserve"> designed</w:t>
      </w:r>
      <w:r w:rsidR="00263A81">
        <w:rPr>
          <w:rFonts w:ascii="Times New Roman" w:eastAsia="Times New Roman" w:hAnsi="Times New Roman" w:cs="Times New Roman"/>
          <w:sz w:val="24"/>
          <w:szCs w:val="24"/>
        </w:rPr>
        <w:t>, from day one,</w:t>
      </w:r>
      <w:r w:rsidR="006B04CB" w:rsidRPr="00D568C7">
        <w:rPr>
          <w:rFonts w:ascii="Times New Roman" w:eastAsia="Times New Roman" w:hAnsi="Times New Roman" w:cs="Times New Roman"/>
          <w:sz w:val="24"/>
          <w:szCs w:val="24"/>
        </w:rPr>
        <w:t xml:space="preserve"> to </w:t>
      </w:r>
      <w:r w:rsidR="00263A81">
        <w:rPr>
          <w:rFonts w:ascii="Times New Roman" w:eastAsia="Times New Roman" w:hAnsi="Times New Roman" w:cs="Times New Roman"/>
          <w:sz w:val="24"/>
          <w:szCs w:val="24"/>
        </w:rPr>
        <w:t xml:space="preserve">shorten the length of stay and </w:t>
      </w:r>
      <w:r w:rsidR="006B04CB" w:rsidRPr="00D568C7">
        <w:rPr>
          <w:rFonts w:ascii="Times New Roman" w:eastAsia="Times New Roman" w:hAnsi="Times New Roman" w:cs="Times New Roman"/>
          <w:sz w:val="24"/>
          <w:szCs w:val="24"/>
        </w:rPr>
        <w:t xml:space="preserve">get youth back into </w:t>
      </w:r>
      <w:r w:rsidR="00263A81">
        <w:rPr>
          <w:rFonts w:ascii="Times New Roman" w:eastAsia="Times New Roman" w:hAnsi="Times New Roman" w:cs="Times New Roman"/>
          <w:sz w:val="24"/>
          <w:szCs w:val="24"/>
        </w:rPr>
        <w:t xml:space="preserve">the </w:t>
      </w:r>
      <w:r w:rsidR="006B04CB" w:rsidRPr="00D568C7">
        <w:rPr>
          <w:rFonts w:ascii="Times New Roman" w:eastAsia="Times New Roman" w:hAnsi="Times New Roman" w:cs="Times New Roman"/>
          <w:sz w:val="24"/>
          <w:szCs w:val="24"/>
        </w:rPr>
        <w:t>community</w:t>
      </w:r>
      <w:r w:rsidR="00263A81">
        <w:rPr>
          <w:rFonts w:ascii="Times New Roman" w:eastAsia="Times New Roman" w:hAnsi="Times New Roman" w:cs="Times New Roman"/>
          <w:sz w:val="24"/>
          <w:szCs w:val="24"/>
        </w:rPr>
        <w:t xml:space="preserve">. </w:t>
      </w:r>
      <w:r w:rsidR="0073770B">
        <w:rPr>
          <w:rFonts w:ascii="Times New Roman" w:eastAsia="Times New Roman" w:hAnsi="Times New Roman" w:cs="Times New Roman"/>
          <w:sz w:val="24"/>
          <w:szCs w:val="24"/>
        </w:rPr>
        <w:t xml:space="preserve"> </w:t>
      </w:r>
      <w:r w:rsidR="00263A81">
        <w:rPr>
          <w:rFonts w:ascii="Times New Roman" w:eastAsia="Times New Roman" w:hAnsi="Times New Roman" w:cs="Times New Roman"/>
          <w:sz w:val="24"/>
          <w:szCs w:val="24"/>
        </w:rPr>
        <w:t xml:space="preserve">She intensified support systems to include psychiatrists and psychologists, and made heavy investments in clinician </w:t>
      </w:r>
      <w:r w:rsidR="006B04CB" w:rsidRPr="00D568C7">
        <w:rPr>
          <w:rFonts w:ascii="Times New Roman" w:eastAsia="Times New Roman" w:hAnsi="Times New Roman" w:cs="Times New Roman"/>
          <w:sz w:val="24"/>
          <w:szCs w:val="24"/>
        </w:rPr>
        <w:t>training</w:t>
      </w:r>
      <w:r w:rsidR="00263A81">
        <w:rPr>
          <w:rFonts w:ascii="Times New Roman" w:eastAsia="Times New Roman" w:hAnsi="Times New Roman" w:cs="Times New Roman"/>
          <w:sz w:val="24"/>
          <w:szCs w:val="24"/>
        </w:rPr>
        <w:t>.</w:t>
      </w:r>
    </w:p>
    <w:p w14:paraId="482E393C" w14:textId="77777777" w:rsidR="00FB2F67" w:rsidRDefault="00FB2F67" w:rsidP="00D568C7">
      <w:pPr>
        <w:spacing w:after="0" w:line="240" w:lineRule="auto"/>
        <w:rPr>
          <w:rFonts w:ascii="Times New Roman" w:eastAsia="Times New Roman" w:hAnsi="Times New Roman" w:cs="Times New Roman"/>
          <w:sz w:val="24"/>
          <w:szCs w:val="24"/>
        </w:rPr>
      </w:pPr>
    </w:p>
    <w:p w14:paraId="30567E7A" w14:textId="77777777" w:rsidR="00C66A07" w:rsidRPr="00C66A07" w:rsidRDefault="00C66A07" w:rsidP="00D568C7">
      <w:pPr>
        <w:spacing w:after="0" w:line="240" w:lineRule="auto"/>
        <w:rPr>
          <w:rFonts w:ascii="Times New Roman" w:eastAsia="Times New Roman" w:hAnsi="Times New Roman" w:cs="Times New Roman"/>
          <w:b/>
          <w:sz w:val="24"/>
          <w:szCs w:val="24"/>
        </w:rPr>
      </w:pPr>
      <w:r w:rsidRPr="00C66A07">
        <w:rPr>
          <w:rFonts w:ascii="Times New Roman" w:eastAsia="Times New Roman" w:hAnsi="Times New Roman" w:cs="Times New Roman"/>
          <w:b/>
          <w:sz w:val="24"/>
          <w:szCs w:val="24"/>
        </w:rPr>
        <w:t>Office of National Drug Control Policy (ONDCP)</w:t>
      </w:r>
    </w:p>
    <w:p w14:paraId="013ED355" w14:textId="77777777" w:rsidR="00C66A07" w:rsidRPr="00C66A07" w:rsidRDefault="00C66A07" w:rsidP="00D568C7">
      <w:pPr>
        <w:spacing w:after="0" w:line="240" w:lineRule="auto"/>
        <w:rPr>
          <w:rFonts w:ascii="Times New Roman" w:eastAsia="Times New Roman" w:hAnsi="Times New Roman" w:cs="Times New Roman"/>
          <w:b/>
          <w:i/>
          <w:sz w:val="24"/>
          <w:szCs w:val="24"/>
        </w:rPr>
      </w:pPr>
      <w:r w:rsidRPr="00C66A07">
        <w:rPr>
          <w:rFonts w:ascii="Times New Roman" w:eastAsia="Times New Roman" w:hAnsi="Times New Roman" w:cs="Times New Roman"/>
          <w:b/>
          <w:i/>
          <w:sz w:val="24"/>
          <w:szCs w:val="24"/>
        </w:rPr>
        <w:t>Gil Kerlikowske, Director</w:t>
      </w:r>
    </w:p>
    <w:p w14:paraId="623E2284" w14:textId="77777777" w:rsidR="0073770B" w:rsidRDefault="0073770B" w:rsidP="006D46BB">
      <w:pPr>
        <w:spacing w:after="0" w:line="240" w:lineRule="auto"/>
        <w:rPr>
          <w:rFonts w:ascii="Times New Roman" w:eastAsia="Times New Roman" w:hAnsi="Times New Roman" w:cs="Times New Roman"/>
          <w:sz w:val="24"/>
          <w:szCs w:val="24"/>
        </w:rPr>
      </w:pPr>
    </w:p>
    <w:p w14:paraId="04BF1C77" w14:textId="77777777" w:rsidR="006D46BB" w:rsidRDefault="000672CF" w:rsidP="006D46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w:t>
      </w:r>
      <w:r w:rsidR="00BB2700" w:rsidRPr="006D46BB">
        <w:rPr>
          <w:rFonts w:ascii="Times New Roman" w:eastAsia="Times New Roman" w:hAnsi="Times New Roman" w:cs="Times New Roman"/>
          <w:sz w:val="24"/>
          <w:szCs w:val="24"/>
        </w:rPr>
        <w:t>Kerlikowske</w:t>
      </w:r>
      <w:r w:rsidR="006D46BB">
        <w:rPr>
          <w:rFonts w:ascii="Times New Roman" w:eastAsia="Times New Roman" w:hAnsi="Times New Roman" w:cs="Times New Roman"/>
          <w:sz w:val="24"/>
          <w:szCs w:val="24"/>
        </w:rPr>
        <w:t xml:space="preserve"> asked </w:t>
      </w:r>
      <w:r w:rsidR="006B04CB" w:rsidRPr="006D46BB">
        <w:rPr>
          <w:rFonts w:ascii="Times New Roman" w:eastAsia="Times New Roman" w:hAnsi="Times New Roman" w:cs="Times New Roman"/>
          <w:sz w:val="24"/>
          <w:szCs w:val="24"/>
        </w:rPr>
        <w:t>Dr. Johnson</w:t>
      </w:r>
      <w:r w:rsidR="006D46BB">
        <w:rPr>
          <w:rFonts w:ascii="Times New Roman" w:eastAsia="Times New Roman" w:hAnsi="Times New Roman" w:cs="Times New Roman"/>
          <w:sz w:val="24"/>
          <w:szCs w:val="24"/>
        </w:rPr>
        <w:t xml:space="preserve"> about a</w:t>
      </w:r>
      <w:r w:rsidR="00D85BA3" w:rsidRPr="006D46BB">
        <w:rPr>
          <w:rFonts w:ascii="Times New Roman" w:eastAsia="Times New Roman" w:hAnsi="Times New Roman" w:cs="Times New Roman"/>
          <w:sz w:val="24"/>
          <w:szCs w:val="24"/>
        </w:rPr>
        <w:t>ssess</w:t>
      </w:r>
      <w:r w:rsidR="006B04CB" w:rsidRPr="006D46BB">
        <w:rPr>
          <w:rFonts w:ascii="Times New Roman" w:eastAsia="Times New Roman" w:hAnsi="Times New Roman" w:cs="Times New Roman"/>
          <w:sz w:val="24"/>
          <w:szCs w:val="24"/>
        </w:rPr>
        <w:t>ment</w:t>
      </w:r>
      <w:r w:rsidR="006D46BB">
        <w:rPr>
          <w:rFonts w:ascii="Times New Roman" w:eastAsia="Times New Roman" w:hAnsi="Times New Roman" w:cs="Times New Roman"/>
          <w:sz w:val="24"/>
          <w:szCs w:val="24"/>
        </w:rPr>
        <w:t>s</w:t>
      </w:r>
      <w:r w:rsidR="0073770B">
        <w:rPr>
          <w:rFonts w:ascii="Times New Roman" w:eastAsia="Times New Roman" w:hAnsi="Times New Roman" w:cs="Times New Roman"/>
          <w:sz w:val="24"/>
          <w:szCs w:val="24"/>
        </w:rPr>
        <w:t xml:space="preserve"> and </w:t>
      </w:r>
      <w:r w:rsidR="006B04CB" w:rsidRPr="006D46BB">
        <w:rPr>
          <w:rFonts w:ascii="Times New Roman" w:eastAsia="Times New Roman" w:hAnsi="Times New Roman" w:cs="Times New Roman"/>
          <w:sz w:val="24"/>
          <w:szCs w:val="24"/>
        </w:rPr>
        <w:t xml:space="preserve">of </w:t>
      </w:r>
      <w:r w:rsidR="006D46BB">
        <w:rPr>
          <w:rFonts w:ascii="Times New Roman" w:eastAsia="Times New Roman" w:hAnsi="Times New Roman" w:cs="Times New Roman"/>
          <w:sz w:val="24"/>
          <w:szCs w:val="24"/>
        </w:rPr>
        <w:t xml:space="preserve">the availability and quality of the substance abuse treatment </w:t>
      </w:r>
      <w:r w:rsidR="006B04CB" w:rsidRPr="006D46BB">
        <w:rPr>
          <w:rFonts w:ascii="Times New Roman" w:eastAsia="Times New Roman" w:hAnsi="Times New Roman" w:cs="Times New Roman"/>
          <w:sz w:val="24"/>
          <w:szCs w:val="24"/>
        </w:rPr>
        <w:t xml:space="preserve">programs </w:t>
      </w:r>
      <w:r w:rsidR="006D46BB">
        <w:rPr>
          <w:rFonts w:ascii="Times New Roman" w:eastAsia="Times New Roman" w:hAnsi="Times New Roman" w:cs="Times New Roman"/>
          <w:sz w:val="24"/>
          <w:szCs w:val="24"/>
        </w:rPr>
        <w:t xml:space="preserve">in the juvenile justice system </w:t>
      </w:r>
      <w:r w:rsidR="006B04CB" w:rsidRPr="006D46BB">
        <w:rPr>
          <w:rFonts w:ascii="Times New Roman" w:eastAsia="Times New Roman" w:hAnsi="Times New Roman" w:cs="Times New Roman"/>
          <w:sz w:val="24"/>
          <w:szCs w:val="24"/>
        </w:rPr>
        <w:t>across</w:t>
      </w:r>
      <w:r w:rsidR="006D46BB">
        <w:rPr>
          <w:rFonts w:ascii="Times New Roman" w:eastAsia="Times New Roman" w:hAnsi="Times New Roman" w:cs="Times New Roman"/>
          <w:sz w:val="24"/>
          <w:szCs w:val="24"/>
        </w:rPr>
        <w:t xml:space="preserve"> the</w:t>
      </w:r>
      <w:r w:rsidR="006B04CB" w:rsidRPr="006D46BB">
        <w:rPr>
          <w:rFonts w:ascii="Times New Roman" w:eastAsia="Times New Roman" w:hAnsi="Times New Roman" w:cs="Times New Roman"/>
          <w:sz w:val="24"/>
          <w:szCs w:val="24"/>
        </w:rPr>
        <w:t xml:space="preserve"> </w:t>
      </w:r>
      <w:r w:rsidR="0073770B">
        <w:rPr>
          <w:rFonts w:ascii="Times New Roman" w:eastAsia="Times New Roman" w:hAnsi="Times New Roman" w:cs="Times New Roman"/>
          <w:sz w:val="24"/>
          <w:szCs w:val="24"/>
        </w:rPr>
        <w:t>landscape</w:t>
      </w:r>
      <w:r w:rsidR="006D46BB">
        <w:rPr>
          <w:rFonts w:ascii="Times New Roman" w:eastAsia="Times New Roman" w:hAnsi="Times New Roman" w:cs="Times New Roman"/>
          <w:sz w:val="24"/>
          <w:szCs w:val="24"/>
        </w:rPr>
        <w:t xml:space="preserve">. </w:t>
      </w:r>
      <w:r w:rsidR="0073770B">
        <w:rPr>
          <w:rFonts w:ascii="Times New Roman" w:eastAsia="Times New Roman" w:hAnsi="Times New Roman" w:cs="Times New Roman"/>
          <w:sz w:val="24"/>
          <w:szCs w:val="24"/>
        </w:rPr>
        <w:t xml:space="preserve"> </w:t>
      </w:r>
      <w:r w:rsidR="006D46BB">
        <w:rPr>
          <w:rFonts w:ascii="Times New Roman" w:eastAsia="Times New Roman" w:hAnsi="Times New Roman" w:cs="Times New Roman"/>
          <w:sz w:val="24"/>
          <w:szCs w:val="24"/>
        </w:rPr>
        <w:t xml:space="preserve">Dr. Johnson reviewed many programs and noted the lack of a strong database on quality. </w:t>
      </w:r>
      <w:r w:rsidR="0073770B">
        <w:rPr>
          <w:rFonts w:ascii="Times New Roman" w:eastAsia="Times New Roman" w:hAnsi="Times New Roman" w:cs="Times New Roman"/>
          <w:sz w:val="24"/>
          <w:szCs w:val="24"/>
        </w:rPr>
        <w:t xml:space="preserve"> </w:t>
      </w:r>
      <w:r w:rsidR="006B04CB" w:rsidRPr="006D46BB">
        <w:rPr>
          <w:rFonts w:ascii="Times New Roman" w:eastAsia="Times New Roman" w:hAnsi="Times New Roman" w:cs="Times New Roman"/>
          <w:sz w:val="24"/>
          <w:szCs w:val="24"/>
        </w:rPr>
        <w:t xml:space="preserve">Substance abuse is </w:t>
      </w:r>
      <w:r w:rsidR="006D46BB">
        <w:rPr>
          <w:rFonts w:ascii="Times New Roman" w:eastAsia="Times New Roman" w:hAnsi="Times New Roman" w:cs="Times New Roman"/>
          <w:sz w:val="24"/>
          <w:szCs w:val="24"/>
        </w:rPr>
        <w:t xml:space="preserve">very </w:t>
      </w:r>
      <w:r w:rsidR="006B04CB" w:rsidRPr="006D46BB">
        <w:rPr>
          <w:rFonts w:ascii="Times New Roman" w:eastAsia="Times New Roman" w:hAnsi="Times New Roman" w:cs="Times New Roman"/>
          <w:sz w:val="24"/>
          <w:szCs w:val="24"/>
        </w:rPr>
        <w:t>high</w:t>
      </w:r>
      <w:r w:rsidR="006D46BB">
        <w:rPr>
          <w:rFonts w:ascii="Times New Roman" w:eastAsia="Times New Roman" w:hAnsi="Times New Roman" w:cs="Times New Roman"/>
          <w:sz w:val="24"/>
          <w:szCs w:val="24"/>
        </w:rPr>
        <w:t xml:space="preserve"> and </w:t>
      </w:r>
      <w:r w:rsidR="003A6A76">
        <w:rPr>
          <w:rFonts w:ascii="Times New Roman" w:eastAsia="Times New Roman" w:hAnsi="Times New Roman" w:cs="Times New Roman"/>
          <w:sz w:val="24"/>
          <w:szCs w:val="24"/>
        </w:rPr>
        <w:t xml:space="preserve">there is a </w:t>
      </w:r>
      <w:r w:rsidR="006B04CB" w:rsidRPr="006D46BB">
        <w:rPr>
          <w:rFonts w:ascii="Times New Roman" w:eastAsia="Times New Roman" w:hAnsi="Times New Roman" w:cs="Times New Roman"/>
          <w:sz w:val="24"/>
          <w:szCs w:val="24"/>
        </w:rPr>
        <w:t>need to know more about quality</w:t>
      </w:r>
      <w:r w:rsidR="006D46BB">
        <w:rPr>
          <w:rFonts w:ascii="Times New Roman" w:eastAsia="Times New Roman" w:hAnsi="Times New Roman" w:cs="Times New Roman"/>
          <w:sz w:val="24"/>
          <w:szCs w:val="24"/>
        </w:rPr>
        <w:t>.</w:t>
      </w:r>
    </w:p>
    <w:p w14:paraId="32B3BF7F" w14:textId="77777777" w:rsidR="00FB2F67" w:rsidRPr="006D46BB" w:rsidRDefault="00FB2F67" w:rsidP="006D46BB">
      <w:pPr>
        <w:spacing w:after="0" w:line="240" w:lineRule="auto"/>
        <w:rPr>
          <w:rFonts w:ascii="Times New Roman" w:eastAsia="Times New Roman" w:hAnsi="Times New Roman" w:cs="Times New Roman"/>
          <w:sz w:val="24"/>
          <w:szCs w:val="24"/>
        </w:rPr>
      </w:pPr>
    </w:p>
    <w:p w14:paraId="34C642CE" w14:textId="77777777" w:rsidR="003C7799" w:rsidRDefault="00A34BEC" w:rsidP="00A469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U.S. Department of Education, </w:t>
      </w:r>
      <w:r w:rsidR="003C7799" w:rsidRPr="003C7799">
        <w:rPr>
          <w:rFonts w:ascii="Times New Roman" w:eastAsia="Times New Roman" w:hAnsi="Times New Roman" w:cs="Times New Roman"/>
          <w:b/>
          <w:sz w:val="24"/>
          <w:szCs w:val="24"/>
        </w:rPr>
        <w:t xml:space="preserve">Office of </w:t>
      </w:r>
      <w:r>
        <w:rPr>
          <w:rFonts w:ascii="Times New Roman" w:eastAsia="Times New Roman" w:hAnsi="Times New Roman" w:cs="Times New Roman"/>
          <w:b/>
          <w:sz w:val="24"/>
          <w:szCs w:val="24"/>
        </w:rPr>
        <w:t>Elementary and Secondary Ed</w:t>
      </w:r>
      <w:r w:rsidR="000672CF">
        <w:rPr>
          <w:rFonts w:ascii="Times New Roman" w:eastAsia="Times New Roman" w:hAnsi="Times New Roman" w:cs="Times New Roman"/>
          <w:b/>
          <w:sz w:val="24"/>
          <w:szCs w:val="24"/>
        </w:rPr>
        <w:t xml:space="preserve">ucation </w:t>
      </w:r>
    </w:p>
    <w:p w14:paraId="34FDA03E" w14:textId="77777777" w:rsidR="006B04CB" w:rsidRPr="003A6A76" w:rsidRDefault="006B04CB" w:rsidP="00A46946">
      <w:pPr>
        <w:spacing w:after="0" w:line="240" w:lineRule="auto"/>
        <w:rPr>
          <w:rFonts w:ascii="Times New Roman" w:eastAsia="Times New Roman" w:hAnsi="Times New Roman" w:cs="Times New Roman"/>
          <w:b/>
          <w:i/>
          <w:sz w:val="24"/>
          <w:szCs w:val="24"/>
        </w:rPr>
      </w:pPr>
      <w:r w:rsidRPr="003A6A76">
        <w:rPr>
          <w:rFonts w:ascii="Times New Roman" w:eastAsia="Times New Roman" w:hAnsi="Times New Roman" w:cs="Times New Roman"/>
          <w:b/>
          <w:i/>
          <w:sz w:val="24"/>
          <w:szCs w:val="24"/>
        </w:rPr>
        <w:t xml:space="preserve">David </w:t>
      </w:r>
      <w:r w:rsidR="00A34BEC">
        <w:rPr>
          <w:rFonts w:ascii="Times New Roman" w:eastAsia="Times New Roman" w:hAnsi="Times New Roman" w:cs="Times New Roman"/>
          <w:b/>
          <w:i/>
          <w:sz w:val="24"/>
          <w:szCs w:val="24"/>
        </w:rPr>
        <w:t>Esquith</w:t>
      </w:r>
      <w:r w:rsidR="003C7799">
        <w:rPr>
          <w:rFonts w:ascii="Times New Roman" w:eastAsia="Times New Roman" w:hAnsi="Times New Roman" w:cs="Times New Roman"/>
          <w:b/>
          <w:i/>
          <w:sz w:val="24"/>
          <w:szCs w:val="24"/>
        </w:rPr>
        <w:t xml:space="preserve">, </w:t>
      </w:r>
      <w:r w:rsidR="00A34BEC">
        <w:rPr>
          <w:rFonts w:ascii="Times New Roman" w:eastAsia="Times New Roman" w:hAnsi="Times New Roman" w:cs="Times New Roman"/>
          <w:b/>
          <w:i/>
          <w:sz w:val="24"/>
          <w:szCs w:val="24"/>
        </w:rPr>
        <w:t>Director</w:t>
      </w:r>
      <w:r w:rsidR="000672CF">
        <w:rPr>
          <w:rFonts w:ascii="Times New Roman" w:eastAsia="Times New Roman" w:hAnsi="Times New Roman" w:cs="Times New Roman"/>
          <w:b/>
          <w:i/>
          <w:sz w:val="24"/>
          <w:szCs w:val="24"/>
        </w:rPr>
        <w:t>, Office of Safe and Healthy Students</w:t>
      </w:r>
    </w:p>
    <w:p w14:paraId="00F94856" w14:textId="77777777" w:rsidR="000672CF" w:rsidRDefault="000672CF" w:rsidP="003A6A76">
      <w:pPr>
        <w:spacing w:after="0" w:line="240" w:lineRule="auto"/>
        <w:rPr>
          <w:rFonts w:ascii="Times New Roman" w:eastAsia="Times New Roman" w:hAnsi="Times New Roman" w:cs="Times New Roman"/>
          <w:sz w:val="24"/>
          <w:szCs w:val="24"/>
        </w:rPr>
      </w:pPr>
    </w:p>
    <w:p w14:paraId="7658CE9A" w14:textId="7499D64E" w:rsidR="00512084" w:rsidRDefault="00512084" w:rsidP="003A6A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w:t>
      </w:r>
      <w:r w:rsidR="00A46946">
        <w:rPr>
          <w:rFonts w:ascii="Times New Roman" w:eastAsia="Times New Roman" w:hAnsi="Times New Roman" w:cs="Times New Roman"/>
          <w:sz w:val="24"/>
          <w:szCs w:val="24"/>
        </w:rPr>
        <w:t xml:space="preserve"> </w:t>
      </w:r>
      <w:r w:rsidR="00A34BEC">
        <w:rPr>
          <w:rFonts w:ascii="Times New Roman" w:eastAsia="Times New Roman" w:hAnsi="Times New Roman" w:cs="Times New Roman"/>
          <w:sz w:val="24"/>
          <w:szCs w:val="24"/>
        </w:rPr>
        <w:t xml:space="preserve">Esquith </w:t>
      </w:r>
      <w:r w:rsidR="00A46946">
        <w:rPr>
          <w:rFonts w:ascii="Times New Roman" w:eastAsia="Times New Roman" w:hAnsi="Times New Roman" w:cs="Times New Roman"/>
          <w:sz w:val="24"/>
          <w:szCs w:val="24"/>
        </w:rPr>
        <w:t xml:space="preserve">asked </w:t>
      </w:r>
      <w:r w:rsidR="00A46946" w:rsidRPr="00A46946">
        <w:rPr>
          <w:rFonts w:ascii="Times New Roman" w:eastAsia="Times New Roman" w:hAnsi="Times New Roman" w:cs="Times New Roman"/>
          <w:sz w:val="24"/>
          <w:szCs w:val="24"/>
        </w:rPr>
        <w:t>Ms. Carrion what an ideal relations</w:t>
      </w:r>
      <w:r w:rsidR="00A46946">
        <w:rPr>
          <w:rFonts w:ascii="Times New Roman" w:eastAsia="Times New Roman" w:hAnsi="Times New Roman" w:cs="Times New Roman"/>
          <w:sz w:val="24"/>
          <w:szCs w:val="24"/>
        </w:rPr>
        <w:t xml:space="preserve">hip would look like between </w:t>
      </w:r>
      <w:r w:rsidR="00A46946" w:rsidRPr="00A46946">
        <w:rPr>
          <w:rFonts w:ascii="Times New Roman" w:eastAsia="Times New Roman" w:hAnsi="Times New Roman" w:cs="Times New Roman"/>
          <w:sz w:val="24"/>
          <w:szCs w:val="24"/>
        </w:rPr>
        <w:t>ED</w:t>
      </w:r>
      <w:r w:rsidR="00A46946">
        <w:rPr>
          <w:rFonts w:ascii="Times New Roman" w:eastAsia="Times New Roman" w:hAnsi="Times New Roman" w:cs="Times New Roman"/>
          <w:sz w:val="24"/>
          <w:szCs w:val="24"/>
        </w:rPr>
        <w:t xml:space="preserve"> and </w:t>
      </w:r>
      <w:r w:rsidR="006E618E">
        <w:rPr>
          <w:rFonts w:ascii="Times New Roman" w:eastAsia="Times New Roman" w:hAnsi="Times New Roman" w:cs="Times New Roman"/>
          <w:sz w:val="24"/>
          <w:szCs w:val="24"/>
        </w:rPr>
        <w:t>her department</w:t>
      </w:r>
      <w:r w:rsidR="00A46946">
        <w:rPr>
          <w:rFonts w:ascii="Times New Roman" w:eastAsia="Times New Roman" w:hAnsi="Times New Roman" w:cs="Times New Roman"/>
          <w:sz w:val="24"/>
          <w:szCs w:val="24"/>
        </w:rPr>
        <w:t>.</w:t>
      </w:r>
      <w:r w:rsidR="00A46946" w:rsidRPr="00A46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A6A76">
        <w:rPr>
          <w:rFonts w:ascii="Times New Roman" w:eastAsia="Times New Roman" w:hAnsi="Times New Roman" w:cs="Times New Roman"/>
          <w:sz w:val="24"/>
          <w:szCs w:val="24"/>
        </w:rPr>
        <w:t>Ms. Carrion</w:t>
      </w:r>
      <w:r w:rsidR="00A46946" w:rsidRPr="00A46946">
        <w:rPr>
          <w:rFonts w:ascii="Times New Roman" w:eastAsia="Times New Roman" w:hAnsi="Times New Roman" w:cs="Times New Roman"/>
          <w:sz w:val="24"/>
          <w:szCs w:val="24"/>
        </w:rPr>
        <w:t xml:space="preserve"> described her struggles to address educational issues—a capability outside </w:t>
      </w:r>
      <w:r w:rsidR="00390EC1">
        <w:rPr>
          <w:rFonts w:ascii="Times New Roman" w:eastAsia="Times New Roman" w:hAnsi="Times New Roman" w:cs="Times New Roman"/>
          <w:sz w:val="24"/>
          <w:szCs w:val="24"/>
        </w:rPr>
        <w:t>her</w:t>
      </w:r>
      <w:r w:rsidR="00A46946" w:rsidRPr="00A46946">
        <w:rPr>
          <w:rFonts w:ascii="Times New Roman" w:eastAsia="Times New Roman" w:hAnsi="Times New Roman" w:cs="Times New Roman"/>
          <w:sz w:val="24"/>
          <w:szCs w:val="24"/>
        </w:rPr>
        <w:t xml:space="preserve"> scope—within her systems</w:t>
      </w:r>
      <w:r w:rsidR="00370FE1">
        <w:rPr>
          <w:rFonts w:ascii="Times New Roman" w:eastAsia="Times New Roman" w:hAnsi="Times New Roman" w:cs="Times New Roman"/>
          <w:sz w:val="24"/>
          <w:szCs w:val="24"/>
        </w:rPr>
        <w:t xml:space="preserve">. </w:t>
      </w:r>
      <w:r w:rsidR="001438C2" w:rsidRPr="001438C2">
        <w:rPr>
          <w:rFonts w:ascii="Times New Roman" w:eastAsia="Times New Roman" w:hAnsi="Times New Roman" w:cs="Times New Roman"/>
          <w:sz w:val="24"/>
          <w:szCs w:val="24"/>
        </w:rPr>
        <w:t xml:space="preserve"> J</w:t>
      </w:r>
      <w:r w:rsidR="001438C2">
        <w:rPr>
          <w:rFonts w:ascii="Times New Roman" w:eastAsia="Times New Roman" w:hAnsi="Times New Roman" w:cs="Times New Roman"/>
          <w:sz w:val="24"/>
          <w:szCs w:val="24"/>
        </w:rPr>
        <w:t>uvenile justice</w:t>
      </w:r>
      <w:r w:rsidR="001438C2" w:rsidRPr="001438C2">
        <w:rPr>
          <w:rFonts w:ascii="Times New Roman" w:eastAsia="Times New Roman" w:hAnsi="Times New Roman" w:cs="Times New Roman"/>
          <w:sz w:val="24"/>
          <w:szCs w:val="24"/>
        </w:rPr>
        <w:t xml:space="preserve"> systems just can't seem to get the State </w:t>
      </w:r>
      <w:r w:rsidR="001438C2">
        <w:rPr>
          <w:rFonts w:ascii="Times New Roman" w:eastAsia="Times New Roman" w:hAnsi="Times New Roman" w:cs="Times New Roman"/>
          <w:sz w:val="24"/>
          <w:szCs w:val="24"/>
        </w:rPr>
        <w:t>Departments of E</w:t>
      </w:r>
      <w:r w:rsidR="001438C2" w:rsidRPr="001438C2">
        <w:rPr>
          <w:rFonts w:ascii="Times New Roman" w:eastAsia="Times New Roman" w:hAnsi="Times New Roman" w:cs="Times New Roman"/>
          <w:sz w:val="24"/>
          <w:szCs w:val="24"/>
        </w:rPr>
        <w:t xml:space="preserve">ducation to care about the </w:t>
      </w:r>
      <w:r w:rsidR="001438C2">
        <w:rPr>
          <w:rFonts w:ascii="Times New Roman" w:eastAsia="Times New Roman" w:hAnsi="Times New Roman" w:cs="Times New Roman"/>
          <w:sz w:val="24"/>
          <w:szCs w:val="24"/>
        </w:rPr>
        <w:t xml:space="preserve">juvenile justice </w:t>
      </w:r>
      <w:r w:rsidR="001438C2" w:rsidRPr="001438C2">
        <w:rPr>
          <w:rFonts w:ascii="Times New Roman" w:eastAsia="Times New Roman" w:hAnsi="Times New Roman" w:cs="Times New Roman"/>
          <w:sz w:val="24"/>
          <w:szCs w:val="24"/>
        </w:rPr>
        <w:t>population and is a common complaint from colleagues in other states. We think that if US DOJ focused more on the educational outcomes, setting expectations and requirements and partnered with U</w:t>
      </w:r>
      <w:r w:rsidR="001438C2">
        <w:rPr>
          <w:rFonts w:ascii="Times New Roman" w:eastAsia="Times New Roman" w:hAnsi="Times New Roman" w:cs="Times New Roman"/>
          <w:sz w:val="24"/>
          <w:szCs w:val="24"/>
        </w:rPr>
        <w:t>.</w:t>
      </w:r>
      <w:r w:rsidR="001438C2" w:rsidRPr="001438C2">
        <w:rPr>
          <w:rFonts w:ascii="Times New Roman" w:eastAsia="Times New Roman" w:hAnsi="Times New Roman" w:cs="Times New Roman"/>
          <w:sz w:val="24"/>
          <w:szCs w:val="24"/>
        </w:rPr>
        <w:t>S</w:t>
      </w:r>
      <w:r w:rsidR="001438C2">
        <w:rPr>
          <w:rFonts w:ascii="Times New Roman" w:eastAsia="Times New Roman" w:hAnsi="Times New Roman" w:cs="Times New Roman"/>
          <w:sz w:val="24"/>
          <w:szCs w:val="24"/>
        </w:rPr>
        <w:t>.</w:t>
      </w:r>
      <w:r w:rsidR="001438C2" w:rsidRPr="001438C2">
        <w:rPr>
          <w:rFonts w:ascii="Times New Roman" w:eastAsia="Times New Roman" w:hAnsi="Times New Roman" w:cs="Times New Roman"/>
          <w:sz w:val="24"/>
          <w:szCs w:val="24"/>
        </w:rPr>
        <w:t xml:space="preserve"> Depa</w:t>
      </w:r>
      <w:r w:rsidR="001438C2">
        <w:rPr>
          <w:rFonts w:ascii="Times New Roman" w:eastAsia="Times New Roman" w:hAnsi="Times New Roman" w:cs="Times New Roman"/>
          <w:sz w:val="24"/>
          <w:szCs w:val="24"/>
        </w:rPr>
        <w:t>rtment</w:t>
      </w:r>
      <w:r w:rsidR="001438C2" w:rsidRPr="001438C2">
        <w:rPr>
          <w:rFonts w:ascii="Times New Roman" w:eastAsia="Times New Roman" w:hAnsi="Times New Roman" w:cs="Times New Roman"/>
          <w:sz w:val="24"/>
          <w:szCs w:val="24"/>
        </w:rPr>
        <w:t xml:space="preserve"> </w:t>
      </w:r>
      <w:r w:rsidR="001438C2">
        <w:rPr>
          <w:rFonts w:ascii="Times New Roman" w:eastAsia="Times New Roman" w:hAnsi="Times New Roman" w:cs="Times New Roman"/>
          <w:sz w:val="24"/>
          <w:szCs w:val="24"/>
        </w:rPr>
        <w:t>o</w:t>
      </w:r>
      <w:r w:rsidR="001438C2" w:rsidRPr="001438C2">
        <w:rPr>
          <w:rFonts w:ascii="Times New Roman" w:eastAsia="Times New Roman" w:hAnsi="Times New Roman" w:cs="Times New Roman"/>
          <w:sz w:val="24"/>
          <w:szCs w:val="24"/>
        </w:rPr>
        <w:t>f</w:t>
      </w:r>
      <w:r w:rsidR="001438C2">
        <w:rPr>
          <w:rFonts w:ascii="Times New Roman" w:eastAsia="Times New Roman" w:hAnsi="Times New Roman" w:cs="Times New Roman"/>
          <w:sz w:val="24"/>
          <w:szCs w:val="24"/>
        </w:rPr>
        <w:t xml:space="preserve"> Education, we hope that state De</w:t>
      </w:r>
      <w:r w:rsidR="001438C2" w:rsidRPr="001438C2">
        <w:rPr>
          <w:rFonts w:ascii="Times New Roman" w:eastAsia="Times New Roman" w:hAnsi="Times New Roman" w:cs="Times New Roman"/>
          <w:sz w:val="24"/>
          <w:szCs w:val="24"/>
        </w:rPr>
        <w:t>p</w:t>
      </w:r>
      <w:r w:rsidR="001438C2">
        <w:rPr>
          <w:rFonts w:ascii="Times New Roman" w:eastAsia="Times New Roman" w:hAnsi="Times New Roman" w:cs="Times New Roman"/>
          <w:sz w:val="24"/>
          <w:szCs w:val="24"/>
        </w:rPr>
        <w:t>ar</w:t>
      </w:r>
      <w:r w:rsidR="001438C2" w:rsidRPr="001438C2">
        <w:rPr>
          <w:rFonts w:ascii="Times New Roman" w:eastAsia="Times New Roman" w:hAnsi="Times New Roman" w:cs="Times New Roman"/>
          <w:sz w:val="24"/>
          <w:szCs w:val="24"/>
        </w:rPr>
        <w:t>t</w:t>
      </w:r>
      <w:r w:rsidR="001438C2">
        <w:rPr>
          <w:rFonts w:ascii="Times New Roman" w:eastAsia="Times New Roman" w:hAnsi="Times New Roman" w:cs="Times New Roman"/>
          <w:sz w:val="24"/>
          <w:szCs w:val="24"/>
        </w:rPr>
        <w:t>ments o</w:t>
      </w:r>
      <w:r w:rsidR="001438C2" w:rsidRPr="001438C2">
        <w:rPr>
          <w:rFonts w:ascii="Times New Roman" w:eastAsia="Times New Roman" w:hAnsi="Times New Roman" w:cs="Times New Roman"/>
          <w:sz w:val="24"/>
          <w:szCs w:val="24"/>
        </w:rPr>
        <w:t>f Education will be more responsive.</w:t>
      </w:r>
      <w:r w:rsidR="001438C2">
        <w:rPr>
          <w:rFonts w:ascii="Times New Roman" w:eastAsia="Times New Roman" w:hAnsi="Times New Roman" w:cs="Times New Roman"/>
          <w:sz w:val="24"/>
          <w:szCs w:val="24"/>
        </w:rPr>
        <w:t xml:space="preserve"> </w:t>
      </w:r>
      <w:r w:rsidR="00A46946" w:rsidRPr="00A46946">
        <w:rPr>
          <w:rFonts w:ascii="Times New Roman" w:eastAsia="Times New Roman" w:hAnsi="Times New Roman" w:cs="Times New Roman"/>
          <w:sz w:val="24"/>
          <w:szCs w:val="24"/>
        </w:rPr>
        <w:t xml:space="preserve">She cannot even apply a uniform system for credits for educational progress made within her systems. </w:t>
      </w:r>
      <w:r>
        <w:rPr>
          <w:rFonts w:ascii="Times New Roman" w:eastAsia="Times New Roman" w:hAnsi="Times New Roman" w:cs="Times New Roman"/>
          <w:sz w:val="24"/>
          <w:szCs w:val="24"/>
        </w:rPr>
        <w:t xml:space="preserve"> </w:t>
      </w:r>
      <w:r w:rsidR="00A46946" w:rsidRPr="00A46946">
        <w:rPr>
          <w:rFonts w:ascii="Times New Roman" w:eastAsia="Times New Roman" w:hAnsi="Times New Roman" w:cs="Times New Roman"/>
          <w:sz w:val="24"/>
          <w:szCs w:val="24"/>
        </w:rPr>
        <w:t>Young people</w:t>
      </w:r>
      <w:r w:rsidR="00D7465F">
        <w:rPr>
          <w:rFonts w:ascii="Times New Roman" w:eastAsia="Times New Roman" w:hAnsi="Times New Roman" w:cs="Times New Roman"/>
          <w:sz w:val="24"/>
          <w:szCs w:val="24"/>
        </w:rPr>
        <w:t xml:space="preserve"> </w:t>
      </w:r>
      <w:r w:rsidR="00A46946" w:rsidRPr="00A46946">
        <w:rPr>
          <w:rFonts w:ascii="Times New Roman" w:eastAsia="Times New Roman" w:hAnsi="Times New Roman" w:cs="Times New Roman"/>
          <w:sz w:val="24"/>
          <w:szCs w:val="24"/>
        </w:rPr>
        <w:t xml:space="preserve">may follow </w:t>
      </w:r>
      <w:r w:rsidR="00D7465F">
        <w:rPr>
          <w:rFonts w:ascii="Times New Roman" w:eastAsia="Times New Roman" w:hAnsi="Times New Roman" w:cs="Times New Roman"/>
          <w:sz w:val="24"/>
          <w:szCs w:val="24"/>
        </w:rPr>
        <w:t>rigorous</w:t>
      </w:r>
      <w:r w:rsidR="00D7465F" w:rsidRPr="00A46946">
        <w:rPr>
          <w:rFonts w:ascii="Times New Roman" w:eastAsia="Times New Roman" w:hAnsi="Times New Roman" w:cs="Times New Roman"/>
          <w:sz w:val="24"/>
          <w:szCs w:val="24"/>
        </w:rPr>
        <w:t xml:space="preserve"> </w:t>
      </w:r>
      <w:r w:rsidR="00A46946" w:rsidRPr="00A46946">
        <w:rPr>
          <w:rFonts w:ascii="Times New Roman" w:eastAsia="Times New Roman" w:hAnsi="Times New Roman" w:cs="Times New Roman"/>
          <w:sz w:val="24"/>
          <w:szCs w:val="24"/>
        </w:rPr>
        <w:t xml:space="preserve">rules for many months or years and make great academic strides, yet find that their work may not be recognized. </w:t>
      </w:r>
      <w:r>
        <w:rPr>
          <w:rFonts w:ascii="Times New Roman" w:eastAsia="Times New Roman" w:hAnsi="Times New Roman" w:cs="Times New Roman"/>
          <w:sz w:val="24"/>
          <w:szCs w:val="24"/>
        </w:rPr>
        <w:t xml:space="preserve"> </w:t>
      </w:r>
      <w:r w:rsidR="00A46946" w:rsidRPr="00A46946">
        <w:rPr>
          <w:rFonts w:ascii="Times New Roman" w:eastAsia="Times New Roman" w:hAnsi="Times New Roman" w:cs="Times New Roman"/>
          <w:sz w:val="24"/>
          <w:szCs w:val="24"/>
        </w:rPr>
        <w:t>This is because each school exercises autonomy in determining the merits of the educational certifications her children have achieved, and that can be frustrating for youth trying to reenter mainstream schools.</w:t>
      </w:r>
      <w:r>
        <w:rPr>
          <w:rFonts w:ascii="Times New Roman" w:eastAsia="Times New Roman" w:hAnsi="Times New Roman" w:cs="Times New Roman"/>
          <w:sz w:val="24"/>
          <w:szCs w:val="24"/>
        </w:rPr>
        <w:t xml:space="preserve">  </w:t>
      </w:r>
      <w:r w:rsidR="00A46946" w:rsidRPr="00A46946">
        <w:rPr>
          <w:rFonts w:ascii="Times New Roman" w:eastAsia="Times New Roman" w:hAnsi="Times New Roman" w:cs="Times New Roman"/>
          <w:sz w:val="24"/>
          <w:szCs w:val="24"/>
        </w:rPr>
        <w:t xml:space="preserve">She has a robust GED program but </w:t>
      </w:r>
      <w:r w:rsidR="003A6A76">
        <w:rPr>
          <w:rFonts w:ascii="Times New Roman" w:eastAsia="Times New Roman" w:hAnsi="Times New Roman" w:cs="Times New Roman"/>
          <w:sz w:val="24"/>
          <w:szCs w:val="24"/>
        </w:rPr>
        <w:t xml:space="preserve">cannot issue high school diplomas or </w:t>
      </w:r>
      <w:r w:rsidR="00A46946" w:rsidRPr="00A46946">
        <w:rPr>
          <w:rFonts w:ascii="Times New Roman" w:eastAsia="Times New Roman" w:hAnsi="Times New Roman" w:cs="Times New Roman"/>
          <w:sz w:val="24"/>
          <w:szCs w:val="24"/>
        </w:rPr>
        <w:t xml:space="preserve">credit for those learning at the collegiate level. </w:t>
      </w:r>
    </w:p>
    <w:p w14:paraId="47FACF19" w14:textId="77777777" w:rsidR="00512084" w:rsidRDefault="00512084" w:rsidP="003A6A76">
      <w:pPr>
        <w:spacing w:after="0" w:line="240" w:lineRule="auto"/>
        <w:rPr>
          <w:rFonts w:ascii="Times New Roman" w:eastAsia="Times New Roman" w:hAnsi="Times New Roman" w:cs="Times New Roman"/>
          <w:sz w:val="24"/>
          <w:szCs w:val="24"/>
        </w:rPr>
      </w:pPr>
    </w:p>
    <w:p w14:paraId="7BE7DFB3" w14:textId="50C6BF46" w:rsidR="004E6B28" w:rsidRDefault="003A6A76" w:rsidP="00713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Additionally, she needs </w:t>
      </w:r>
      <w:r w:rsidRPr="003A6A76">
        <w:rPr>
          <w:rFonts w:ascii="Times New Roman" w:eastAsia="Times New Roman" w:hAnsi="Times New Roman" w:cs="Times New Roman"/>
          <w:sz w:val="24"/>
          <w:szCs w:val="24"/>
        </w:rPr>
        <w:t xml:space="preserve">help with </w:t>
      </w:r>
      <w:r>
        <w:rPr>
          <w:rFonts w:ascii="Times New Roman" w:eastAsia="Times New Roman" w:hAnsi="Times New Roman" w:cs="Times New Roman"/>
          <w:sz w:val="24"/>
          <w:szCs w:val="24"/>
        </w:rPr>
        <w:t xml:space="preserve">the </w:t>
      </w:r>
      <w:r w:rsidRPr="003A6A76">
        <w:rPr>
          <w:rFonts w:ascii="Times New Roman" w:eastAsia="Times New Roman" w:hAnsi="Times New Roman" w:cs="Times New Roman"/>
          <w:sz w:val="24"/>
          <w:szCs w:val="24"/>
        </w:rPr>
        <w:t>recognition of special education needs</w:t>
      </w:r>
      <w:r>
        <w:rPr>
          <w:rFonts w:ascii="Times New Roman" w:eastAsia="Times New Roman" w:hAnsi="Times New Roman" w:cs="Times New Roman"/>
          <w:sz w:val="24"/>
          <w:szCs w:val="24"/>
        </w:rPr>
        <w:t xml:space="preserve">. </w:t>
      </w:r>
      <w:r w:rsidR="00512084">
        <w:rPr>
          <w:rFonts w:ascii="Times New Roman" w:eastAsia="Times New Roman" w:hAnsi="Times New Roman" w:cs="Times New Roman"/>
          <w:sz w:val="24"/>
          <w:szCs w:val="24"/>
        </w:rPr>
        <w:t xml:space="preserve"> </w:t>
      </w:r>
      <w:r w:rsidR="00A46946" w:rsidRPr="00A46946">
        <w:rPr>
          <w:rFonts w:ascii="Times New Roman" w:eastAsia="Times New Roman" w:hAnsi="Times New Roman" w:cs="Times New Roman"/>
          <w:sz w:val="24"/>
          <w:szCs w:val="24"/>
        </w:rPr>
        <w:t xml:space="preserve">The larger and more difficult message to convey across all partners is that they all own these children, and have very specific responsibilities toward these youth. </w:t>
      </w:r>
      <w:r w:rsidR="00512084">
        <w:rPr>
          <w:rFonts w:ascii="Times New Roman" w:eastAsia="Times New Roman" w:hAnsi="Times New Roman" w:cs="Times New Roman"/>
          <w:sz w:val="24"/>
          <w:szCs w:val="24"/>
        </w:rPr>
        <w:t xml:space="preserve"> </w:t>
      </w:r>
      <w:r w:rsidR="00A46946" w:rsidRPr="00A46946">
        <w:rPr>
          <w:rFonts w:ascii="Times New Roman" w:eastAsia="Times New Roman" w:hAnsi="Times New Roman" w:cs="Times New Roman"/>
          <w:sz w:val="24"/>
          <w:szCs w:val="24"/>
        </w:rPr>
        <w:t>There is a sense of urgency – these children do not have a lot of time – 6 months is a long time</w:t>
      </w:r>
      <w:r w:rsidR="005B0552">
        <w:rPr>
          <w:rFonts w:ascii="Times New Roman" w:eastAsia="Times New Roman" w:hAnsi="Times New Roman" w:cs="Times New Roman"/>
          <w:sz w:val="24"/>
          <w:szCs w:val="24"/>
        </w:rPr>
        <w:t xml:space="preserve"> in their lives</w:t>
      </w:r>
      <w:r w:rsidR="00A46946" w:rsidRPr="00A46946">
        <w:rPr>
          <w:rFonts w:ascii="Times New Roman" w:eastAsia="Times New Roman" w:hAnsi="Times New Roman" w:cs="Times New Roman"/>
          <w:sz w:val="24"/>
          <w:szCs w:val="24"/>
        </w:rPr>
        <w:t>, especially when separated from families and other support systems.</w:t>
      </w:r>
      <w:r>
        <w:rPr>
          <w:rFonts w:ascii="Times New Roman" w:eastAsia="Times New Roman" w:hAnsi="Times New Roman" w:cs="Times New Roman"/>
          <w:sz w:val="24"/>
          <w:szCs w:val="24"/>
        </w:rPr>
        <w:t xml:space="preserve"> </w:t>
      </w:r>
      <w:r w:rsidR="00A9137B">
        <w:rPr>
          <w:rFonts w:ascii="Times New Roman" w:eastAsia="Times New Roman" w:hAnsi="Times New Roman" w:cs="Times New Roman"/>
          <w:sz w:val="24"/>
          <w:szCs w:val="24"/>
        </w:rPr>
        <w:t xml:space="preserve"> </w:t>
      </w:r>
      <w:r w:rsidR="006E618E">
        <w:rPr>
          <w:rFonts w:ascii="Times New Roman" w:eastAsia="Times New Roman" w:hAnsi="Times New Roman" w:cs="Times New Roman"/>
          <w:sz w:val="24"/>
          <w:szCs w:val="24"/>
        </w:rPr>
        <w:t xml:space="preserve">They have made progress: there is a new Commissioner in NY City, who is very open to working with her department but it takes a lot of time. </w:t>
      </w:r>
      <w:r>
        <w:rPr>
          <w:rFonts w:ascii="Times New Roman" w:eastAsia="Times New Roman" w:hAnsi="Times New Roman" w:cs="Times New Roman"/>
          <w:sz w:val="24"/>
          <w:szCs w:val="24"/>
        </w:rPr>
        <w:t>Education is</w:t>
      </w:r>
      <w:r w:rsidR="00FB2F67">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key</w:t>
      </w:r>
      <w:r w:rsidR="00FB2F67">
        <w:rPr>
          <w:rFonts w:ascii="Times New Roman" w:eastAsia="Times New Roman" w:hAnsi="Times New Roman" w:cs="Times New Roman"/>
          <w:sz w:val="24"/>
          <w:szCs w:val="24"/>
        </w:rPr>
        <w:t>:</w:t>
      </w:r>
      <w:r w:rsidR="00D411C8">
        <w:rPr>
          <w:rFonts w:ascii="Times New Roman" w:eastAsia="Times New Roman" w:hAnsi="Times New Roman" w:cs="Times New Roman"/>
          <w:sz w:val="24"/>
          <w:szCs w:val="24"/>
        </w:rPr>
        <w:t xml:space="preserve"> </w:t>
      </w:r>
      <w:r w:rsidR="00713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ED </w:t>
      </w:r>
      <w:r w:rsidR="00D411C8">
        <w:rPr>
          <w:rFonts w:ascii="Times New Roman" w:eastAsia="Times New Roman" w:hAnsi="Times New Roman" w:cs="Times New Roman"/>
          <w:sz w:val="24"/>
          <w:szCs w:val="24"/>
        </w:rPr>
        <w:t xml:space="preserve">has been </w:t>
      </w:r>
      <w:r>
        <w:rPr>
          <w:rFonts w:ascii="Times New Roman" w:eastAsia="Times New Roman" w:hAnsi="Times New Roman" w:cs="Times New Roman"/>
          <w:sz w:val="24"/>
          <w:szCs w:val="24"/>
        </w:rPr>
        <w:t xml:space="preserve">hard to engage or missing </w:t>
      </w:r>
      <w:r w:rsidR="00FB2F67">
        <w:rPr>
          <w:rFonts w:ascii="Times New Roman" w:eastAsia="Times New Roman" w:hAnsi="Times New Roman" w:cs="Times New Roman"/>
          <w:sz w:val="24"/>
          <w:szCs w:val="24"/>
        </w:rPr>
        <w:t>altogether</w:t>
      </w:r>
      <w:r w:rsidR="00D411C8">
        <w:rPr>
          <w:rFonts w:ascii="Times New Roman" w:eastAsia="Times New Roman" w:hAnsi="Times New Roman" w:cs="Times New Roman"/>
          <w:sz w:val="24"/>
          <w:szCs w:val="24"/>
        </w:rPr>
        <w:t>, and she wants them at the table to help resolve these issues.</w:t>
      </w:r>
      <w:r w:rsidR="006E618E">
        <w:rPr>
          <w:rFonts w:ascii="Times New Roman" w:eastAsia="Times New Roman" w:hAnsi="Times New Roman" w:cs="Times New Roman"/>
          <w:sz w:val="24"/>
          <w:szCs w:val="24"/>
        </w:rPr>
        <w:t xml:space="preserve"> </w:t>
      </w:r>
    </w:p>
    <w:p w14:paraId="097DCC45" w14:textId="77777777" w:rsidR="0071372A" w:rsidRDefault="0071372A" w:rsidP="0071372A">
      <w:pPr>
        <w:spacing w:after="0" w:line="240" w:lineRule="auto"/>
        <w:rPr>
          <w:rFonts w:ascii="Times New Roman" w:eastAsia="Times New Roman" w:hAnsi="Times New Roman" w:cs="Times New Roman"/>
          <w:sz w:val="24"/>
          <w:szCs w:val="24"/>
        </w:rPr>
      </w:pPr>
    </w:p>
    <w:p w14:paraId="3A121875" w14:textId="77777777" w:rsidR="003A6A76" w:rsidRPr="00D02627" w:rsidRDefault="003A6A76" w:rsidP="003A6A76">
      <w:pPr>
        <w:spacing w:after="0" w:line="240" w:lineRule="auto"/>
        <w:rPr>
          <w:rFonts w:ascii="Times New Roman" w:eastAsia="Times New Roman" w:hAnsi="Times New Roman" w:cs="Times New Roman"/>
          <w:b/>
          <w:sz w:val="24"/>
          <w:szCs w:val="24"/>
        </w:rPr>
      </w:pPr>
      <w:r w:rsidRPr="00D02627">
        <w:rPr>
          <w:rFonts w:ascii="Times New Roman" w:eastAsia="Times New Roman" w:hAnsi="Times New Roman" w:cs="Times New Roman"/>
          <w:b/>
          <w:sz w:val="24"/>
          <w:szCs w:val="24"/>
        </w:rPr>
        <w:t>Alameda County Superior Court</w:t>
      </w:r>
      <w:r w:rsidR="00D02627">
        <w:rPr>
          <w:rFonts w:ascii="Times New Roman" w:eastAsia="Times New Roman" w:hAnsi="Times New Roman" w:cs="Times New Roman"/>
          <w:b/>
          <w:sz w:val="24"/>
          <w:szCs w:val="24"/>
        </w:rPr>
        <w:t>, California</w:t>
      </w:r>
    </w:p>
    <w:p w14:paraId="63410C7B" w14:textId="77777777" w:rsidR="00D85BA3" w:rsidRPr="003A6A76" w:rsidRDefault="00B344E0" w:rsidP="003A6A76">
      <w:pPr>
        <w:spacing w:after="0" w:line="240" w:lineRule="auto"/>
        <w:rPr>
          <w:rFonts w:ascii="Times New Roman" w:eastAsia="Times New Roman" w:hAnsi="Times New Roman" w:cs="Times New Roman"/>
          <w:b/>
          <w:i/>
          <w:sz w:val="24"/>
          <w:szCs w:val="24"/>
        </w:rPr>
      </w:pPr>
      <w:r w:rsidRPr="003A6A76">
        <w:rPr>
          <w:rFonts w:ascii="Times New Roman" w:eastAsia="Times New Roman" w:hAnsi="Times New Roman" w:cs="Times New Roman"/>
          <w:b/>
          <w:i/>
          <w:sz w:val="24"/>
          <w:szCs w:val="24"/>
        </w:rPr>
        <w:t xml:space="preserve">Trina </w:t>
      </w:r>
      <w:r w:rsidR="007D46E4">
        <w:rPr>
          <w:rFonts w:ascii="Times New Roman" w:eastAsia="Times New Roman" w:hAnsi="Times New Roman" w:cs="Times New Roman"/>
          <w:b/>
          <w:i/>
          <w:sz w:val="24"/>
          <w:szCs w:val="24"/>
        </w:rPr>
        <w:t>Thompson</w:t>
      </w:r>
      <w:r w:rsidR="003A6A76" w:rsidRPr="003A6A76">
        <w:rPr>
          <w:rFonts w:ascii="Times New Roman" w:eastAsia="Times New Roman" w:hAnsi="Times New Roman" w:cs="Times New Roman"/>
          <w:b/>
          <w:i/>
          <w:sz w:val="24"/>
          <w:szCs w:val="24"/>
        </w:rPr>
        <w:t>, Immediate Past Presiding Judge</w:t>
      </w:r>
    </w:p>
    <w:p w14:paraId="5188AB91" w14:textId="77777777" w:rsidR="0071372A" w:rsidRDefault="0071372A" w:rsidP="003A6A76">
      <w:pPr>
        <w:spacing w:after="0" w:line="240" w:lineRule="auto"/>
        <w:rPr>
          <w:rFonts w:ascii="Times New Roman" w:eastAsia="Times New Roman" w:hAnsi="Times New Roman" w:cs="Times New Roman"/>
          <w:sz w:val="24"/>
          <w:szCs w:val="24"/>
        </w:rPr>
      </w:pPr>
    </w:p>
    <w:p w14:paraId="032AAE33" w14:textId="77777777" w:rsidR="00D82C12" w:rsidRDefault="00D411C8" w:rsidP="003A6A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w:t>
      </w:r>
      <w:r w:rsidR="007D46E4">
        <w:rPr>
          <w:rFonts w:ascii="Times New Roman" w:eastAsia="Times New Roman" w:hAnsi="Times New Roman" w:cs="Times New Roman"/>
          <w:sz w:val="24"/>
          <w:szCs w:val="24"/>
        </w:rPr>
        <w:t>Thomp</w:t>
      </w:r>
      <w:r>
        <w:rPr>
          <w:rFonts w:ascii="Times New Roman" w:eastAsia="Times New Roman" w:hAnsi="Times New Roman" w:cs="Times New Roman"/>
          <w:sz w:val="24"/>
          <w:szCs w:val="24"/>
        </w:rPr>
        <w:t>son</w:t>
      </w:r>
      <w:r w:rsidR="003C7799">
        <w:rPr>
          <w:rFonts w:ascii="Times New Roman" w:eastAsia="Times New Roman" w:hAnsi="Times New Roman" w:cs="Times New Roman"/>
          <w:sz w:val="24"/>
          <w:szCs w:val="24"/>
        </w:rPr>
        <w:t xml:space="preserve"> stated </w:t>
      </w:r>
      <w:r w:rsidR="00D82C12">
        <w:rPr>
          <w:rFonts w:ascii="Times New Roman" w:eastAsia="Times New Roman" w:hAnsi="Times New Roman" w:cs="Times New Roman"/>
          <w:sz w:val="24"/>
          <w:szCs w:val="24"/>
        </w:rPr>
        <w:t xml:space="preserve">that </w:t>
      </w:r>
      <w:r w:rsidR="00A66C89">
        <w:rPr>
          <w:rFonts w:ascii="Times New Roman" w:eastAsia="Times New Roman" w:hAnsi="Times New Roman" w:cs="Times New Roman"/>
          <w:sz w:val="24"/>
          <w:szCs w:val="24"/>
        </w:rPr>
        <w:t>her biggest complaint</w:t>
      </w:r>
      <w:r w:rsidR="003C7799">
        <w:rPr>
          <w:rFonts w:ascii="Times New Roman" w:eastAsia="Times New Roman" w:hAnsi="Times New Roman" w:cs="Times New Roman"/>
          <w:sz w:val="24"/>
          <w:szCs w:val="24"/>
        </w:rPr>
        <w:t xml:space="preserve"> relating to </w:t>
      </w:r>
      <w:r w:rsidR="003C7799" w:rsidRPr="003C7799">
        <w:rPr>
          <w:rFonts w:ascii="Times New Roman" w:eastAsia="Times New Roman" w:hAnsi="Times New Roman" w:cs="Times New Roman"/>
          <w:sz w:val="24"/>
          <w:szCs w:val="24"/>
        </w:rPr>
        <w:t>shared responsibilities</w:t>
      </w:r>
      <w:r w:rsidR="003C7799">
        <w:rPr>
          <w:rFonts w:ascii="Times New Roman" w:eastAsia="Times New Roman" w:hAnsi="Times New Roman" w:cs="Times New Roman"/>
          <w:sz w:val="24"/>
          <w:szCs w:val="24"/>
        </w:rPr>
        <w:t>,</w:t>
      </w:r>
      <w:r w:rsidR="00A66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 judicial officer</w:t>
      </w:r>
      <w:r w:rsidR="003C7799">
        <w:rPr>
          <w:rFonts w:ascii="Times New Roman" w:eastAsia="Times New Roman" w:hAnsi="Times New Roman" w:cs="Times New Roman"/>
          <w:sz w:val="24"/>
          <w:szCs w:val="24"/>
        </w:rPr>
        <w:t>,</w:t>
      </w:r>
      <w:r w:rsidR="00A66C89">
        <w:rPr>
          <w:rFonts w:ascii="Times New Roman" w:eastAsia="Times New Roman" w:hAnsi="Times New Roman" w:cs="Times New Roman"/>
          <w:sz w:val="24"/>
          <w:szCs w:val="24"/>
        </w:rPr>
        <w:t xml:space="preserve"> was that </w:t>
      </w:r>
      <w:r>
        <w:rPr>
          <w:rFonts w:ascii="Times New Roman" w:eastAsia="Times New Roman" w:hAnsi="Times New Roman" w:cs="Times New Roman"/>
          <w:sz w:val="24"/>
          <w:szCs w:val="24"/>
        </w:rPr>
        <w:t>she never received accurate information.</w:t>
      </w:r>
      <w:r w:rsidR="00A66C89">
        <w:rPr>
          <w:rFonts w:ascii="Times New Roman" w:eastAsia="Times New Roman" w:hAnsi="Times New Roman" w:cs="Times New Roman"/>
          <w:sz w:val="24"/>
          <w:szCs w:val="24"/>
        </w:rPr>
        <w:t xml:space="preserve"> </w:t>
      </w:r>
      <w:r w:rsidR="00D82C12">
        <w:rPr>
          <w:rFonts w:ascii="Times New Roman" w:eastAsia="Times New Roman" w:hAnsi="Times New Roman" w:cs="Times New Roman"/>
          <w:sz w:val="24"/>
          <w:szCs w:val="24"/>
        </w:rPr>
        <w:t xml:space="preserve"> </w:t>
      </w:r>
      <w:r w:rsidR="003C7799">
        <w:rPr>
          <w:rFonts w:ascii="Times New Roman" w:eastAsia="Times New Roman" w:hAnsi="Times New Roman" w:cs="Times New Roman"/>
          <w:sz w:val="24"/>
          <w:szCs w:val="24"/>
        </w:rPr>
        <w:t>She and her colleagues</w:t>
      </w:r>
      <w:r w:rsidR="00E24D0F">
        <w:rPr>
          <w:rFonts w:ascii="Times New Roman" w:eastAsia="Times New Roman" w:hAnsi="Times New Roman" w:cs="Times New Roman"/>
          <w:sz w:val="24"/>
          <w:szCs w:val="24"/>
        </w:rPr>
        <w:t xml:space="preserve"> requested educational or health passports, that could have </w:t>
      </w:r>
      <w:r w:rsidR="00694687">
        <w:rPr>
          <w:rFonts w:ascii="Times New Roman" w:eastAsia="Times New Roman" w:hAnsi="Times New Roman" w:cs="Times New Roman"/>
          <w:sz w:val="24"/>
          <w:szCs w:val="24"/>
        </w:rPr>
        <w:t>contained</w:t>
      </w:r>
      <w:r w:rsidR="00E24D0F">
        <w:rPr>
          <w:rFonts w:ascii="Times New Roman" w:eastAsia="Times New Roman" w:hAnsi="Times New Roman" w:cs="Times New Roman"/>
          <w:sz w:val="24"/>
          <w:szCs w:val="24"/>
        </w:rPr>
        <w:t xml:space="preserve"> bar-coded </w:t>
      </w:r>
      <w:r w:rsidR="00694687">
        <w:rPr>
          <w:rFonts w:ascii="Times New Roman" w:eastAsia="Times New Roman" w:hAnsi="Times New Roman" w:cs="Times New Roman"/>
          <w:sz w:val="24"/>
          <w:szCs w:val="24"/>
        </w:rPr>
        <w:t xml:space="preserve">history </w:t>
      </w:r>
      <w:r w:rsidR="00E24D0F">
        <w:rPr>
          <w:rFonts w:ascii="Times New Roman" w:eastAsia="Times New Roman" w:hAnsi="Times New Roman" w:cs="Times New Roman"/>
          <w:sz w:val="24"/>
          <w:szCs w:val="24"/>
        </w:rPr>
        <w:t xml:space="preserve">to provide </w:t>
      </w:r>
      <w:r w:rsidR="00694687">
        <w:rPr>
          <w:rFonts w:ascii="Times New Roman" w:eastAsia="Times New Roman" w:hAnsi="Times New Roman" w:cs="Times New Roman"/>
          <w:sz w:val="24"/>
          <w:szCs w:val="24"/>
        </w:rPr>
        <w:t xml:space="preserve">judicial officers with </w:t>
      </w:r>
      <w:r w:rsidR="00E24D0F">
        <w:rPr>
          <w:rFonts w:ascii="Times New Roman" w:eastAsia="Times New Roman" w:hAnsi="Times New Roman" w:cs="Times New Roman"/>
          <w:sz w:val="24"/>
          <w:szCs w:val="24"/>
        </w:rPr>
        <w:t xml:space="preserve">a more comprehensive picture of </w:t>
      </w:r>
      <w:r w:rsidR="00694687">
        <w:rPr>
          <w:rFonts w:ascii="Times New Roman" w:eastAsia="Times New Roman" w:hAnsi="Times New Roman" w:cs="Times New Roman"/>
          <w:sz w:val="24"/>
          <w:szCs w:val="24"/>
        </w:rPr>
        <w:t xml:space="preserve">a </w:t>
      </w:r>
      <w:r w:rsidR="00E24D0F">
        <w:rPr>
          <w:rFonts w:ascii="Times New Roman" w:eastAsia="Times New Roman" w:hAnsi="Times New Roman" w:cs="Times New Roman"/>
          <w:sz w:val="24"/>
          <w:szCs w:val="24"/>
        </w:rPr>
        <w:t xml:space="preserve">child </w:t>
      </w:r>
      <w:r w:rsidR="00694687">
        <w:rPr>
          <w:rFonts w:ascii="Times New Roman" w:eastAsia="Times New Roman" w:hAnsi="Times New Roman" w:cs="Times New Roman"/>
          <w:sz w:val="24"/>
          <w:szCs w:val="24"/>
        </w:rPr>
        <w:t>to implement a trauma-informed, developmental approach.</w:t>
      </w:r>
      <w:r w:rsidR="00D82C12">
        <w:rPr>
          <w:rFonts w:ascii="Times New Roman" w:eastAsia="Times New Roman" w:hAnsi="Times New Roman" w:cs="Times New Roman"/>
          <w:sz w:val="24"/>
          <w:szCs w:val="24"/>
        </w:rPr>
        <w:t xml:space="preserve"> </w:t>
      </w:r>
      <w:r w:rsidR="00694687">
        <w:rPr>
          <w:rFonts w:ascii="Times New Roman" w:eastAsia="Times New Roman" w:hAnsi="Times New Roman" w:cs="Times New Roman"/>
          <w:sz w:val="24"/>
          <w:szCs w:val="24"/>
        </w:rPr>
        <w:t xml:space="preserve"> Judge </w:t>
      </w:r>
      <w:r w:rsidR="007D46E4">
        <w:rPr>
          <w:rFonts w:ascii="Times New Roman" w:eastAsia="Times New Roman" w:hAnsi="Times New Roman" w:cs="Times New Roman"/>
          <w:sz w:val="24"/>
          <w:szCs w:val="24"/>
        </w:rPr>
        <w:t>Thomps</w:t>
      </w:r>
      <w:r w:rsidR="00694687">
        <w:rPr>
          <w:rFonts w:ascii="Times New Roman" w:eastAsia="Times New Roman" w:hAnsi="Times New Roman" w:cs="Times New Roman"/>
          <w:sz w:val="24"/>
          <w:szCs w:val="24"/>
        </w:rPr>
        <w:t xml:space="preserve">on relayed frightening situations where young people in the special education system may simply have been managed due to behavior issues, or had been administered expired </w:t>
      </w:r>
      <w:r w:rsidR="00D85BA3" w:rsidRPr="003A6A76">
        <w:rPr>
          <w:rFonts w:ascii="Times New Roman" w:eastAsia="Times New Roman" w:hAnsi="Times New Roman" w:cs="Times New Roman"/>
          <w:sz w:val="24"/>
          <w:szCs w:val="24"/>
        </w:rPr>
        <w:t>psychotropic medicati</w:t>
      </w:r>
      <w:r w:rsidR="00694687">
        <w:rPr>
          <w:rFonts w:ascii="Times New Roman" w:eastAsia="Times New Roman" w:hAnsi="Times New Roman" w:cs="Times New Roman"/>
          <w:sz w:val="24"/>
          <w:szCs w:val="24"/>
        </w:rPr>
        <w:t>o</w:t>
      </w:r>
      <w:r w:rsidR="00D85BA3" w:rsidRPr="003A6A76">
        <w:rPr>
          <w:rFonts w:ascii="Times New Roman" w:eastAsia="Times New Roman" w:hAnsi="Times New Roman" w:cs="Times New Roman"/>
          <w:sz w:val="24"/>
          <w:szCs w:val="24"/>
        </w:rPr>
        <w:t>ns</w:t>
      </w:r>
      <w:r w:rsidR="00694687">
        <w:rPr>
          <w:rFonts w:ascii="Times New Roman" w:eastAsia="Times New Roman" w:hAnsi="Times New Roman" w:cs="Times New Roman"/>
          <w:sz w:val="24"/>
          <w:szCs w:val="24"/>
        </w:rPr>
        <w:t xml:space="preserve">, of which the judicial officers had no </w:t>
      </w:r>
      <w:r w:rsidR="00FB2F67">
        <w:rPr>
          <w:rFonts w:ascii="Times New Roman" w:eastAsia="Times New Roman" w:hAnsi="Times New Roman" w:cs="Times New Roman"/>
          <w:sz w:val="24"/>
          <w:szCs w:val="24"/>
        </w:rPr>
        <w:t xml:space="preserve">prior </w:t>
      </w:r>
      <w:r w:rsidR="00694687">
        <w:rPr>
          <w:rFonts w:ascii="Times New Roman" w:eastAsia="Times New Roman" w:hAnsi="Times New Roman" w:cs="Times New Roman"/>
          <w:sz w:val="24"/>
          <w:szCs w:val="24"/>
        </w:rPr>
        <w:t xml:space="preserve">knowledge. </w:t>
      </w:r>
      <w:r w:rsidR="00D82C12">
        <w:rPr>
          <w:rFonts w:ascii="Times New Roman" w:eastAsia="Times New Roman" w:hAnsi="Times New Roman" w:cs="Times New Roman"/>
          <w:sz w:val="24"/>
          <w:szCs w:val="24"/>
        </w:rPr>
        <w:t xml:space="preserve"> </w:t>
      </w:r>
    </w:p>
    <w:p w14:paraId="176989CF" w14:textId="77777777" w:rsidR="00D82C12" w:rsidRDefault="00D82C12" w:rsidP="003A6A76">
      <w:pPr>
        <w:spacing w:after="0" w:line="240" w:lineRule="auto"/>
        <w:rPr>
          <w:rFonts w:ascii="Times New Roman" w:eastAsia="Times New Roman" w:hAnsi="Times New Roman" w:cs="Times New Roman"/>
          <w:sz w:val="24"/>
          <w:szCs w:val="24"/>
        </w:rPr>
      </w:pPr>
    </w:p>
    <w:p w14:paraId="46D89548" w14:textId="77777777" w:rsidR="00D85BA3" w:rsidRDefault="00D85BA3" w:rsidP="003A6A76">
      <w:pPr>
        <w:spacing w:after="0" w:line="240" w:lineRule="auto"/>
        <w:rPr>
          <w:rFonts w:ascii="Times New Roman" w:eastAsia="Times New Roman" w:hAnsi="Times New Roman" w:cs="Times New Roman"/>
          <w:sz w:val="24"/>
          <w:szCs w:val="24"/>
        </w:rPr>
      </w:pPr>
      <w:r w:rsidRPr="003A6A76">
        <w:rPr>
          <w:rFonts w:ascii="Times New Roman" w:eastAsia="Times New Roman" w:hAnsi="Times New Roman" w:cs="Times New Roman"/>
          <w:sz w:val="24"/>
          <w:szCs w:val="24"/>
        </w:rPr>
        <w:t xml:space="preserve">How </w:t>
      </w:r>
      <w:r w:rsidR="0018100D">
        <w:rPr>
          <w:rFonts w:ascii="Times New Roman" w:eastAsia="Times New Roman" w:hAnsi="Times New Roman" w:cs="Times New Roman"/>
          <w:sz w:val="24"/>
          <w:szCs w:val="24"/>
        </w:rPr>
        <w:t xml:space="preserve">can they educate bench </w:t>
      </w:r>
      <w:r w:rsidRPr="003A6A76">
        <w:rPr>
          <w:rFonts w:ascii="Times New Roman" w:eastAsia="Times New Roman" w:hAnsi="Times New Roman" w:cs="Times New Roman"/>
          <w:sz w:val="24"/>
          <w:szCs w:val="24"/>
        </w:rPr>
        <w:t xml:space="preserve">officers </w:t>
      </w:r>
      <w:r w:rsidR="0018100D">
        <w:rPr>
          <w:rFonts w:ascii="Times New Roman" w:eastAsia="Times New Roman" w:hAnsi="Times New Roman" w:cs="Times New Roman"/>
          <w:sz w:val="24"/>
          <w:szCs w:val="24"/>
        </w:rPr>
        <w:t xml:space="preserve">or juvenile justice providers with a more comprehensive picture, in order to </w:t>
      </w:r>
      <w:r w:rsidRPr="003A6A76">
        <w:rPr>
          <w:rFonts w:ascii="Times New Roman" w:eastAsia="Times New Roman" w:hAnsi="Times New Roman" w:cs="Times New Roman"/>
          <w:sz w:val="24"/>
          <w:szCs w:val="24"/>
        </w:rPr>
        <w:t xml:space="preserve">take youth off </w:t>
      </w:r>
      <w:r w:rsidR="0018100D">
        <w:rPr>
          <w:rFonts w:ascii="Times New Roman" w:eastAsia="Times New Roman" w:hAnsi="Times New Roman" w:cs="Times New Roman"/>
          <w:sz w:val="24"/>
          <w:szCs w:val="24"/>
        </w:rPr>
        <w:t xml:space="preserve">the </w:t>
      </w:r>
      <w:r w:rsidRPr="003A6A76">
        <w:rPr>
          <w:rFonts w:ascii="Times New Roman" w:eastAsia="Times New Roman" w:hAnsi="Times New Roman" w:cs="Times New Roman"/>
          <w:sz w:val="24"/>
          <w:szCs w:val="24"/>
        </w:rPr>
        <w:t>trajectory</w:t>
      </w:r>
      <w:r w:rsidR="0018100D">
        <w:rPr>
          <w:rFonts w:ascii="Times New Roman" w:eastAsia="Times New Roman" w:hAnsi="Times New Roman" w:cs="Times New Roman"/>
          <w:sz w:val="24"/>
          <w:szCs w:val="24"/>
        </w:rPr>
        <w:t>,</w:t>
      </w:r>
      <w:r w:rsidRPr="003A6A76">
        <w:rPr>
          <w:rFonts w:ascii="Times New Roman" w:eastAsia="Times New Roman" w:hAnsi="Times New Roman" w:cs="Times New Roman"/>
          <w:sz w:val="24"/>
          <w:szCs w:val="24"/>
        </w:rPr>
        <w:t xml:space="preserve"> flirting with </w:t>
      </w:r>
      <w:r w:rsidR="0018100D">
        <w:rPr>
          <w:rFonts w:ascii="Times New Roman" w:eastAsia="Times New Roman" w:hAnsi="Times New Roman" w:cs="Times New Roman"/>
          <w:sz w:val="24"/>
          <w:szCs w:val="24"/>
        </w:rPr>
        <w:t xml:space="preserve">the </w:t>
      </w:r>
      <w:r w:rsidRPr="003A6A76">
        <w:rPr>
          <w:rFonts w:ascii="Times New Roman" w:eastAsia="Times New Roman" w:hAnsi="Times New Roman" w:cs="Times New Roman"/>
          <w:sz w:val="24"/>
          <w:szCs w:val="24"/>
        </w:rPr>
        <w:t xml:space="preserve">delinquency </w:t>
      </w:r>
      <w:r w:rsidR="0018100D">
        <w:rPr>
          <w:rFonts w:ascii="Times New Roman" w:eastAsia="Times New Roman" w:hAnsi="Times New Roman" w:cs="Times New Roman"/>
          <w:sz w:val="24"/>
          <w:szCs w:val="24"/>
        </w:rPr>
        <w:t xml:space="preserve">system due </w:t>
      </w:r>
      <w:r w:rsidR="00FB2F67">
        <w:rPr>
          <w:rFonts w:ascii="Times New Roman" w:eastAsia="Times New Roman" w:hAnsi="Times New Roman" w:cs="Times New Roman"/>
          <w:sz w:val="24"/>
          <w:szCs w:val="24"/>
        </w:rPr>
        <w:t xml:space="preserve">to </w:t>
      </w:r>
      <w:r w:rsidR="0018100D">
        <w:rPr>
          <w:rFonts w:ascii="Times New Roman" w:eastAsia="Times New Roman" w:hAnsi="Times New Roman" w:cs="Times New Roman"/>
          <w:sz w:val="24"/>
          <w:szCs w:val="24"/>
        </w:rPr>
        <w:t xml:space="preserve">mistakes </w:t>
      </w:r>
      <w:r w:rsidR="00FB2F67">
        <w:rPr>
          <w:rFonts w:ascii="Times New Roman" w:eastAsia="Times New Roman" w:hAnsi="Times New Roman" w:cs="Times New Roman"/>
          <w:sz w:val="24"/>
          <w:szCs w:val="24"/>
        </w:rPr>
        <w:t xml:space="preserve">made by </w:t>
      </w:r>
      <w:r w:rsidR="0018100D">
        <w:rPr>
          <w:rFonts w:ascii="Times New Roman" w:eastAsia="Times New Roman" w:hAnsi="Times New Roman" w:cs="Times New Roman"/>
          <w:sz w:val="24"/>
          <w:szCs w:val="24"/>
        </w:rPr>
        <w:t xml:space="preserve">adults? </w:t>
      </w:r>
      <w:r w:rsidR="00D82C12">
        <w:rPr>
          <w:rFonts w:ascii="Times New Roman" w:eastAsia="Times New Roman" w:hAnsi="Times New Roman" w:cs="Times New Roman"/>
          <w:sz w:val="24"/>
          <w:szCs w:val="24"/>
        </w:rPr>
        <w:t xml:space="preserve"> </w:t>
      </w:r>
      <w:r w:rsidR="0018100D">
        <w:rPr>
          <w:rFonts w:ascii="Times New Roman" w:eastAsia="Times New Roman" w:hAnsi="Times New Roman" w:cs="Times New Roman"/>
          <w:sz w:val="24"/>
          <w:szCs w:val="24"/>
        </w:rPr>
        <w:t xml:space="preserve">Collaboration in these areas would help. </w:t>
      </w:r>
      <w:r w:rsidR="00D82C12">
        <w:rPr>
          <w:rFonts w:ascii="Times New Roman" w:eastAsia="Times New Roman" w:hAnsi="Times New Roman" w:cs="Times New Roman"/>
          <w:sz w:val="24"/>
          <w:szCs w:val="24"/>
        </w:rPr>
        <w:t xml:space="preserve"> </w:t>
      </w:r>
      <w:r w:rsidRPr="003A6A76">
        <w:rPr>
          <w:rFonts w:ascii="Times New Roman" w:eastAsia="Times New Roman" w:hAnsi="Times New Roman" w:cs="Times New Roman"/>
          <w:sz w:val="24"/>
          <w:szCs w:val="24"/>
        </w:rPr>
        <w:t>Dr. Johnson</w:t>
      </w:r>
      <w:r w:rsidR="0061735D">
        <w:rPr>
          <w:rFonts w:ascii="Times New Roman" w:eastAsia="Times New Roman" w:hAnsi="Times New Roman" w:cs="Times New Roman"/>
          <w:sz w:val="24"/>
          <w:szCs w:val="24"/>
        </w:rPr>
        <w:t xml:space="preserve"> responded that </w:t>
      </w:r>
      <w:r w:rsidRPr="003A6A76">
        <w:rPr>
          <w:rFonts w:ascii="Times New Roman" w:eastAsia="Times New Roman" w:hAnsi="Times New Roman" w:cs="Times New Roman"/>
          <w:sz w:val="24"/>
          <w:szCs w:val="24"/>
        </w:rPr>
        <w:t>electronic medical records will help</w:t>
      </w:r>
      <w:r w:rsidR="0061735D">
        <w:rPr>
          <w:rFonts w:ascii="Times New Roman" w:eastAsia="Times New Roman" w:hAnsi="Times New Roman" w:cs="Times New Roman"/>
          <w:sz w:val="24"/>
          <w:szCs w:val="24"/>
        </w:rPr>
        <w:t xml:space="preserve">, and </w:t>
      </w:r>
      <w:r w:rsidR="00390EC1">
        <w:rPr>
          <w:rFonts w:ascii="Times New Roman" w:eastAsia="Times New Roman" w:hAnsi="Times New Roman" w:cs="Times New Roman"/>
          <w:sz w:val="24"/>
          <w:szCs w:val="24"/>
        </w:rPr>
        <w:t xml:space="preserve">that </w:t>
      </w:r>
      <w:r w:rsidRPr="003A6A76">
        <w:rPr>
          <w:rFonts w:ascii="Times New Roman" w:eastAsia="Times New Roman" w:hAnsi="Times New Roman" w:cs="Times New Roman"/>
          <w:sz w:val="24"/>
          <w:szCs w:val="24"/>
        </w:rPr>
        <w:t>agreement</w:t>
      </w:r>
      <w:r w:rsidR="0061735D">
        <w:rPr>
          <w:rFonts w:ascii="Times New Roman" w:eastAsia="Times New Roman" w:hAnsi="Times New Roman" w:cs="Times New Roman"/>
          <w:sz w:val="24"/>
          <w:szCs w:val="24"/>
        </w:rPr>
        <w:t xml:space="preserve">s are needed </w:t>
      </w:r>
      <w:r w:rsidRPr="003A6A76">
        <w:rPr>
          <w:rFonts w:ascii="Times New Roman" w:eastAsia="Times New Roman" w:hAnsi="Times New Roman" w:cs="Times New Roman"/>
          <w:sz w:val="24"/>
          <w:szCs w:val="24"/>
        </w:rPr>
        <w:t>between hospitals and mental health officials to allow for better, more seamless intervention</w:t>
      </w:r>
      <w:r w:rsidR="009D0CF4">
        <w:rPr>
          <w:rFonts w:ascii="Times New Roman" w:eastAsia="Times New Roman" w:hAnsi="Times New Roman" w:cs="Times New Roman"/>
          <w:sz w:val="24"/>
          <w:szCs w:val="24"/>
        </w:rPr>
        <w:t>s</w:t>
      </w:r>
      <w:r w:rsidR="0061735D">
        <w:rPr>
          <w:rFonts w:ascii="Times New Roman" w:eastAsia="Times New Roman" w:hAnsi="Times New Roman" w:cs="Times New Roman"/>
          <w:sz w:val="24"/>
          <w:szCs w:val="24"/>
        </w:rPr>
        <w:t>.</w:t>
      </w:r>
    </w:p>
    <w:p w14:paraId="7DE3B5C8" w14:textId="77777777" w:rsidR="003A6A76" w:rsidRDefault="003A6A76" w:rsidP="003A6A76">
      <w:pPr>
        <w:spacing w:after="0" w:line="240" w:lineRule="auto"/>
        <w:rPr>
          <w:rFonts w:ascii="Times New Roman" w:eastAsia="Times New Roman" w:hAnsi="Times New Roman" w:cs="Times New Roman"/>
          <w:sz w:val="24"/>
          <w:szCs w:val="24"/>
        </w:rPr>
      </w:pPr>
    </w:p>
    <w:p w14:paraId="23C1B690" w14:textId="77777777" w:rsidR="007D46E4" w:rsidRDefault="007D46E4" w:rsidP="003A6A7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TASC, Inc. of Illinois</w:t>
      </w:r>
    </w:p>
    <w:p w14:paraId="5985845C" w14:textId="77777777" w:rsidR="007D46E4" w:rsidRPr="007D46E4" w:rsidRDefault="007D46E4" w:rsidP="003A6A7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Pamela F. Rodriguez, President</w:t>
      </w:r>
    </w:p>
    <w:p w14:paraId="72339349" w14:textId="77777777" w:rsidR="00D82C12" w:rsidRDefault="00D82C12" w:rsidP="00E510D9">
      <w:pPr>
        <w:spacing w:after="0" w:line="240" w:lineRule="auto"/>
        <w:rPr>
          <w:rFonts w:ascii="Times New Roman" w:eastAsia="Times New Roman" w:hAnsi="Times New Roman" w:cs="Times New Roman"/>
          <w:sz w:val="24"/>
          <w:szCs w:val="24"/>
        </w:rPr>
      </w:pPr>
    </w:p>
    <w:p w14:paraId="3FA65DDE" w14:textId="77777777" w:rsidR="00D82C12" w:rsidRDefault="006546C6" w:rsidP="00E510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r w:rsidR="00D85BA3" w:rsidRPr="00E510D9">
        <w:rPr>
          <w:rFonts w:ascii="Times New Roman" w:eastAsia="Times New Roman" w:hAnsi="Times New Roman" w:cs="Times New Roman"/>
          <w:sz w:val="24"/>
          <w:szCs w:val="24"/>
        </w:rPr>
        <w:t xml:space="preserve"> Rodriguez </w:t>
      </w:r>
      <w:r w:rsidR="00E510D9">
        <w:rPr>
          <w:rFonts w:ascii="Times New Roman" w:eastAsia="Times New Roman" w:hAnsi="Times New Roman" w:cs="Times New Roman"/>
          <w:sz w:val="24"/>
          <w:szCs w:val="24"/>
        </w:rPr>
        <w:t>compliment</w:t>
      </w:r>
      <w:r w:rsidR="00224511">
        <w:rPr>
          <w:rFonts w:ascii="Times New Roman" w:eastAsia="Times New Roman" w:hAnsi="Times New Roman" w:cs="Times New Roman"/>
          <w:sz w:val="24"/>
          <w:szCs w:val="24"/>
        </w:rPr>
        <w:t>ed</w:t>
      </w:r>
      <w:r w:rsidR="00E510D9">
        <w:rPr>
          <w:rFonts w:ascii="Times New Roman" w:eastAsia="Times New Roman" w:hAnsi="Times New Roman" w:cs="Times New Roman"/>
          <w:sz w:val="24"/>
          <w:szCs w:val="24"/>
        </w:rPr>
        <w:t xml:space="preserve"> the panel and the NAS report, </w:t>
      </w:r>
      <w:r w:rsidR="00224511">
        <w:rPr>
          <w:rFonts w:ascii="Times New Roman" w:eastAsia="Times New Roman" w:hAnsi="Times New Roman" w:cs="Times New Roman"/>
          <w:sz w:val="24"/>
          <w:szCs w:val="24"/>
        </w:rPr>
        <w:t xml:space="preserve">especially on the concept of </w:t>
      </w:r>
      <w:r w:rsidR="00E510D9">
        <w:rPr>
          <w:rFonts w:ascii="Times New Roman" w:eastAsia="Times New Roman" w:hAnsi="Times New Roman" w:cs="Times New Roman"/>
          <w:sz w:val="24"/>
          <w:szCs w:val="24"/>
        </w:rPr>
        <w:t>switch</w:t>
      </w:r>
      <w:r w:rsidR="00224511">
        <w:rPr>
          <w:rFonts w:ascii="Times New Roman" w:eastAsia="Times New Roman" w:hAnsi="Times New Roman" w:cs="Times New Roman"/>
          <w:sz w:val="24"/>
          <w:szCs w:val="24"/>
        </w:rPr>
        <w:t>ing</w:t>
      </w:r>
      <w:r w:rsidR="00E510D9">
        <w:rPr>
          <w:rFonts w:ascii="Times New Roman" w:eastAsia="Times New Roman" w:hAnsi="Times New Roman" w:cs="Times New Roman"/>
          <w:sz w:val="24"/>
          <w:szCs w:val="24"/>
        </w:rPr>
        <w:t xml:space="preserve"> </w:t>
      </w:r>
      <w:r w:rsidR="00224511">
        <w:rPr>
          <w:rFonts w:ascii="Times New Roman" w:eastAsia="Times New Roman" w:hAnsi="Times New Roman" w:cs="Times New Roman"/>
          <w:sz w:val="24"/>
          <w:szCs w:val="24"/>
        </w:rPr>
        <w:t xml:space="preserve">the </w:t>
      </w:r>
      <w:r w:rsidR="00E510D9">
        <w:rPr>
          <w:rFonts w:ascii="Times New Roman" w:eastAsia="Times New Roman" w:hAnsi="Times New Roman" w:cs="Times New Roman"/>
          <w:sz w:val="24"/>
          <w:szCs w:val="24"/>
        </w:rPr>
        <w:t>emphasis from widening to narrowing the net</w:t>
      </w:r>
      <w:r w:rsidR="00224511">
        <w:rPr>
          <w:rFonts w:ascii="Times New Roman" w:eastAsia="Times New Roman" w:hAnsi="Times New Roman" w:cs="Times New Roman"/>
          <w:sz w:val="24"/>
          <w:szCs w:val="24"/>
        </w:rPr>
        <w:t>,</w:t>
      </w:r>
      <w:r w:rsidR="00E510D9">
        <w:rPr>
          <w:rFonts w:ascii="Times New Roman" w:eastAsia="Times New Roman" w:hAnsi="Times New Roman" w:cs="Times New Roman"/>
          <w:sz w:val="24"/>
          <w:szCs w:val="24"/>
        </w:rPr>
        <w:t xml:space="preserve"> and </w:t>
      </w:r>
      <w:r w:rsidR="00DB6C46">
        <w:rPr>
          <w:rFonts w:ascii="Times New Roman" w:eastAsia="Times New Roman" w:hAnsi="Times New Roman" w:cs="Times New Roman"/>
          <w:sz w:val="24"/>
          <w:szCs w:val="24"/>
        </w:rPr>
        <w:t xml:space="preserve">on </w:t>
      </w:r>
      <w:r w:rsidR="00E510D9">
        <w:rPr>
          <w:rFonts w:ascii="Times New Roman" w:eastAsia="Times New Roman" w:hAnsi="Times New Roman" w:cs="Times New Roman"/>
          <w:sz w:val="24"/>
          <w:szCs w:val="24"/>
        </w:rPr>
        <w:t xml:space="preserve">the </w:t>
      </w:r>
      <w:r w:rsidR="00D85BA3" w:rsidRPr="00E510D9">
        <w:rPr>
          <w:rFonts w:ascii="Times New Roman" w:eastAsia="Times New Roman" w:hAnsi="Times New Roman" w:cs="Times New Roman"/>
          <w:sz w:val="24"/>
          <w:szCs w:val="24"/>
        </w:rPr>
        <w:t xml:space="preserve">use of </w:t>
      </w:r>
      <w:r w:rsidR="00E510D9">
        <w:rPr>
          <w:rFonts w:ascii="Times New Roman" w:eastAsia="Times New Roman" w:hAnsi="Times New Roman" w:cs="Times New Roman"/>
          <w:sz w:val="24"/>
          <w:szCs w:val="24"/>
        </w:rPr>
        <w:t xml:space="preserve">the </w:t>
      </w:r>
      <w:r w:rsidR="00D85BA3" w:rsidRPr="00E510D9">
        <w:rPr>
          <w:rFonts w:ascii="Times New Roman" w:eastAsia="Times New Roman" w:hAnsi="Times New Roman" w:cs="Times New Roman"/>
          <w:sz w:val="24"/>
          <w:szCs w:val="24"/>
        </w:rPr>
        <w:t>developmental approaches</w:t>
      </w:r>
      <w:r w:rsidR="00E510D9">
        <w:rPr>
          <w:rFonts w:ascii="Times New Roman" w:eastAsia="Times New Roman" w:hAnsi="Times New Roman" w:cs="Times New Roman"/>
          <w:sz w:val="24"/>
          <w:szCs w:val="24"/>
        </w:rPr>
        <w:t xml:space="preserve">. </w:t>
      </w:r>
      <w:r w:rsidR="00D82C12">
        <w:rPr>
          <w:rFonts w:ascii="Times New Roman" w:eastAsia="Times New Roman" w:hAnsi="Times New Roman" w:cs="Times New Roman"/>
          <w:sz w:val="24"/>
          <w:szCs w:val="24"/>
        </w:rPr>
        <w:t xml:space="preserve"> </w:t>
      </w:r>
      <w:r w:rsidR="00E510D9">
        <w:rPr>
          <w:rFonts w:ascii="Times New Roman" w:eastAsia="Times New Roman" w:hAnsi="Times New Roman" w:cs="Times New Roman"/>
          <w:sz w:val="24"/>
          <w:szCs w:val="24"/>
        </w:rPr>
        <w:t>She expressed concern</w:t>
      </w:r>
      <w:r w:rsidR="00D85BA3" w:rsidRPr="00E510D9">
        <w:rPr>
          <w:rFonts w:ascii="Times New Roman" w:eastAsia="Times New Roman" w:hAnsi="Times New Roman" w:cs="Times New Roman"/>
          <w:sz w:val="24"/>
          <w:szCs w:val="24"/>
        </w:rPr>
        <w:t xml:space="preserve"> about how we get it out to the rest of the country</w:t>
      </w:r>
      <w:r w:rsidR="00E510D9">
        <w:rPr>
          <w:rFonts w:ascii="Times New Roman" w:eastAsia="Times New Roman" w:hAnsi="Times New Roman" w:cs="Times New Roman"/>
          <w:sz w:val="24"/>
          <w:szCs w:val="24"/>
        </w:rPr>
        <w:t xml:space="preserve">. </w:t>
      </w:r>
      <w:r w:rsidR="00D82C12">
        <w:rPr>
          <w:rFonts w:ascii="Times New Roman" w:eastAsia="Times New Roman" w:hAnsi="Times New Roman" w:cs="Times New Roman"/>
          <w:sz w:val="24"/>
          <w:szCs w:val="24"/>
        </w:rPr>
        <w:t xml:space="preserve"> </w:t>
      </w:r>
    </w:p>
    <w:p w14:paraId="6C6BDB59" w14:textId="77777777" w:rsidR="00D82C12" w:rsidRDefault="00D82C12" w:rsidP="00E510D9">
      <w:pPr>
        <w:spacing w:after="0" w:line="240" w:lineRule="auto"/>
        <w:rPr>
          <w:rFonts w:ascii="Times New Roman" w:eastAsia="Times New Roman" w:hAnsi="Times New Roman" w:cs="Times New Roman"/>
          <w:sz w:val="24"/>
          <w:szCs w:val="24"/>
        </w:rPr>
      </w:pPr>
    </w:p>
    <w:p w14:paraId="00CACD09" w14:textId="0BE09424" w:rsidR="00D85BA3" w:rsidRDefault="00D85BA3" w:rsidP="00E510D9">
      <w:pPr>
        <w:spacing w:after="0" w:line="240" w:lineRule="auto"/>
        <w:rPr>
          <w:rFonts w:ascii="Times New Roman" w:eastAsia="Times New Roman" w:hAnsi="Times New Roman" w:cs="Times New Roman"/>
          <w:sz w:val="24"/>
          <w:szCs w:val="24"/>
        </w:rPr>
      </w:pPr>
      <w:r w:rsidRPr="00E510D9">
        <w:rPr>
          <w:rFonts w:ascii="Times New Roman" w:eastAsia="Times New Roman" w:hAnsi="Times New Roman" w:cs="Times New Roman"/>
          <w:sz w:val="24"/>
          <w:szCs w:val="24"/>
        </w:rPr>
        <w:t>Dr. Johnson</w:t>
      </w:r>
      <w:r w:rsidR="00E510D9">
        <w:rPr>
          <w:rFonts w:ascii="Times New Roman" w:eastAsia="Times New Roman" w:hAnsi="Times New Roman" w:cs="Times New Roman"/>
          <w:sz w:val="24"/>
          <w:szCs w:val="24"/>
        </w:rPr>
        <w:t xml:space="preserve"> </w:t>
      </w:r>
      <w:r w:rsidR="006546C6">
        <w:rPr>
          <w:rFonts w:ascii="Times New Roman" w:eastAsia="Times New Roman" w:hAnsi="Times New Roman" w:cs="Times New Roman"/>
          <w:sz w:val="24"/>
          <w:szCs w:val="24"/>
        </w:rPr>
        <w:t xml:space="preserve">pointed to the availability of documents on the internet and </w:t>
      </w:r>
      <w:r w:rsidR="00E510D9">
        <w:rPr>
          <w:rFonts w:ascii="Times New Roman" w:eastAsia="Times New Roman" w:hAnsi="Times New Roman" w:cs="Times New Roman"/>
          <w:sz w:val="24"/>
          <w:szCs w:val="24"/>
        </w:rPr>
        <w:t xml:space="preserve">was </w:t>
      </w:r>
      <w:r w:rsidRPr="00E510D9">
        <w:rPr>
          <w:rFonts w:ascii="Times New Roman" w:eastAsia="Times New Roman" w:hAnsi="Times New Roman" w:cs="Times New Roman"/>
          <w:sz w:val="24"/>
          <w:szCs w:val="24"/>
        </w:rPr>
        <w:t xml:space="preserve">pleased with </w:t>
      </w:r>
      <w:r w:rsidR="00E510D9">
        <w:rPr>
          <w:rFonts w:ascii="Times New Roman" w:eastAsia="Times New Roman" w:hAnsi="Times New Roman" w:cs="Times New Roman"/>
          <w:sz w:val="24"/>
          <w:szCs w:val="24"/>
        </w:rPr>
        <w:t xml:space="preserve">the </w:t>
      </w:r>
      <w:r w:rsidRPr="00E510D9">
        <w:rPr>
          <w:rFonts w:ascii="Times New Roman" w:eastAsia="Times New Roman" w:hAnsi="Times New Roman" w:cs="Times New Roman"/>
          <w:sz w:val="24"/>
          <w:szCs w:val="24"/>
        </w:rPr>
        <w:t>volume of report downloads</w:t>
      </w:r>
      <w:r w:rsidR="006546C6">
        <w:rPr>
          <w:rFonts w:ascii="Times New Roman" w:eastAsia="Times New Roman" w:hAnsi="Times New Roman" w:cs="Times New Roman"/>
          <w:sz w:val="24"/>
          <w:szCs w:val="24"/>
        </w:rPr>
        <w:t xml:space="preserve">. </w:t>
      </w:r>
      <w:r w:rsidR="00D82C12">
        <w:rPr>
          <w:rFonts w:ascii="Times New Roman" w:eastAsia="Times New Roman" w:hAnsi="Times New Roman" w:cs="Times New Roman"/>
          <w:sz w:val="24"/>
          <w:szCs w:val="24"/>
        </w:rPr>
        <w:t xml:space="preserve"> </w:t>
      </w:r>
      <w:r w:rsidR="006546C6">
        <w:rPr>
          <w:rFonts w:ascii="Times New Roman" w:eastAsia="Times New Roman" w:hAnsi="Times New Roman" w:cs="Times New Roman"/>
          <w:sz w:val="24"/>
          <w:szCs w:val="24"/>
        </w:rPr>
        <w:t xml:space="preserve">He </w:t>
      </w:r>
      <w:r w:rsidR="00E510D9">
        <w:rPr>
          <w:rFonts w:ascii="Times New Roman" w:eastAsia="Times New Roman" w:hAnsi="Times New Roman" w:cs="Times New Roman"/>
          <w:sz w:val="24"/>
          <w:szCs w:val="24"/>
        </w:rPr>
        <w:t xml:space="preserve">further </w:t>
      </w:r>
      <w:r w:rsidR="006546C6">
        <w:rPr>
          <w:rFonts w:ascii="Times New Roman" w:eastAsia="Times New Roman" w:hAnsi="Times New Roman" w:cs="Times New Roman"/>
          <w:sz w:val="24"/>
          <w:szCs w:val="24"/>
        </w:rPr>
        <w:t xml:space="preserve">asserted </w:t>
      </w:r>
      <w:r w:rsidR="00E510D9">
        <w:rPr>
          <w:rFonts w:ascii="Times New Roman" w:eastAsia="Times New Roman" w:hAnsi="Times New Roman" w:cs="Times New Roman"/>
          <w:sz w:val="24"/>
          <w:szCs w:val="24"/>
        </w:rPr>
        <w:t xml:space="preserve">that these findings have broader implications than the juvenile justice system – they impact every </w:t>
      </w:r>
      <w:r w:rsidR="006546C6">
        <w:rPr>
          <w:rFonts w:ascii="Times New Roman" w:eastAsia="Times New Roman" w:hAnsi="Times New Roman" w:cs="Times New Roman"/>
          <w:sz w:val="24"/>
          <w:szCs w:val="24"/>
        </w:rPr>
        <w:t>aspect</w:t>
      </w:r>
      <w:r w:rsidR="00E510D9">
        <w:rPr>
          <w:rFonts w:ascii="Times New Roman" w:eastAsia="Times New Roman" w:hAnsi="Times New Roman" w:cs="Times New Roman"/>
          <w:sz w:val="24"/>
          <w:szCs w:val="24"/>
        </w:rPr>
        <w:t xml:space="preserve"> of a child’s life</w:t>
      </w:r>
      <w:r w:rsidR="006546C6">
        <w:rPr>
          <w:rFonts w:ascii="Times New Roman" w:eastAsia="Times New Roman" w:hAnsi="Times New Roman" w:cs="Times New Roman"/>
          <w:sz w:val="24"/>
          <w:szCs w:val="24"/>
        </w:rPr>
        <w:t>, highlighting the importance of a holistic view of youth</w:t>
      </w:r>
      <w:r w:rsidR="00E510D9">
        <w:rPr>
          <w:rFonts w:ascii="Times New Roman" w:eastAsia="Times New Roman" w:hAnsi="Times New Roman" w:cs="Times New Roman"/>
          <w:sz w:val="24"/>
          <w:szCs w:val="24"/>
        </w:rPr>
        <w:t xml:space="preserve">. </w:t>
      </w:r>
      <w:r w:rsidR="00D82C12">
        <w:rPr>
          <w:rFonts w:ascii="Times New Roman" w:eastAsia="Times New Roman" w:hAnsi="Times New Roman" w:cs="Times New Roman"/>
          <w:sz w:val="24"/>
          <w:szCs w:val="24"/>
        </w:rPr>
        <w:t xml:space="preserve"> </w:t>
      </w:r>
      <w:r w:rsidR="00E510D9">
        <w:rPr>
          <w:rFonts w:ascii="Times New Roman" w:eastAsia="Times New Roman" w:hAnsi="Times New Roman" w:cs="Times New Roman"/>
          <w:sz w:val="24"/>
          <w:szCs w:val="24"/>
        </w:rPr>
        <w:t xml:space="preserve">Ms. </w:t>
      </w:r>
      <w:r w:rsidRPr="00E510D9">
        <w:rPr>
          <w:rFonts w:ascii="Times New Roman" w:eastAsia="Times New Roman" w:hAnsi="Times New Roman" w:cs="Times New Roman"/>
          <w:sz w:val="24"/>
          <w:szCs w:val="24"/>
        </w:rPr>
        <w:t xml:space="preserve">Carrion </w:t>
      </w:r>
      <w:r w:rsidR="00E510D9">
        <w:rPr>
          <w:rFonts w:ascii="Times New Roman" w:eastAsia="Times New Roman" w:hAnsi="Times New Roman" w:cs="Times New Roman"/>
          <w:sz w:val="24"/>
          <w:szCs w:val="24"/>
        </w:rPr>
        <w:t xml:space="preserve">indicated the </w:t>
      </w:r>
      <w:r w:rsidRPr="00E510D9">
        <w:rPr>
          <w:rFonts w:ascii="Times New Roman" w:eastAsia="Times New Roman" w:hAnsi="Times New Roman" w:cs="Times New Roman"/>
          <w:sz w:val="24"/>
          <w:szCs w:val="24"/>
        </w:rPr>
        <w:t xml:space="preserve">need </w:t>
      </w:r>
      <w:r w:rsidR="00E510D9">
        <w:rPr>
          <w:rFonts w:ascii="Times New Roman" w:eastAsia="Times New Roman" w:hAnsi="Times New Roman" w:cs="Times New Roman"/>
          <w:sz w:val="24"/>
          <w:szCs w:val="24"/>
        </w:rPr>
        <w:t xml:space="preserve">for </w:t>
      </w:r>
      <w:r w:rsidRPr="00E510D9">
        <w:rPr>
          <w:rFonts w:ascii="Times New Roman" w:eastAsia="Times New Roman" w:hAnsi="Times New Roman" w:cs="Times New Roman"/>
          <w:sz w:val="24"/>
          <w:szCs w:val="24"/>
        </w:rPr>
        <w:t xml:space="preserve">a roadmap to determine how </w:t>
      </w:r>
      <w:r w:rsidR="006546C6">
        <w:rPr>
          <w:rFonts w:ascii="Times New Roman" w:eastAsia="Times New Roman" w:hAnsi="Times New Roman" w:cs="Times New Roman"/>
          <w:sz w:val="24"/>
          <w:szCs w:val="24"/>
        </w:rPr>
        <w:t>best to</w:t>
      </w:r>
      <w:r w:rsidR="00E510D9">
        <w:rPr>
          <w:rFonts w:ascii="Times New Roman" w:eastAsia="Times New Roman" w:hAnsi="Times New Roman" w:cs="Times New Roman"/>
          <w:sz w:val="24"/>
          <w:szCs w:val="24"/>
        </w:rPr>
        <w:t xml:space="preserve"> operationalize </w:t>
      </w:r>
      <w:r w:rsidR="006546C6">
        <w:rPr>
          <w:rFonts w:ascii="Times New Roman" w:eastAsia="Times New Roman" w:hAnsi="Times New Roman" w:cs="Times New Roman"/>
          <w:sz w:val="24"/>
          <w:szCs w:val="24"/>
        </w:rPr>
        <w:t xml:space="preserve">the report’s </w:t>
      </w:r>
      <w:r w:rsidR="00E510D9">
        <w:rPr>
          <w:rFonts w:ascii="Times New Roman" w:eastAsia="Times New Roman" w:hAnsi="Times New Roman" w:cs="Times New Roman"/>
          <w:sz w:val="24"/>
          <w:szCs w:val="24"/>
        </w:rPr>
        <w:t>recommendations.</w:t>
      </w:r>
      <w:r w:rsidR="009B403B">
        <w:rPr>
          <w:rFonts w:ascii="Times New Roman" w:eastAsia="Times New Roman" w:hAnsi="Times New Roman" w:cs="Times New Roman"/>
          <w:sz w:val="24"/>
          <w:szCs w:val="24"/>
        </w:rPr>
        <w:t xml:space="preserve"> </w:t>
      </w:r>
      <w:r w:rsidR="00E510D9">
        <w:rPr>
          <w:rFonts w:ascii="Times New Roman" w:eastAsia="Times New Roman" w:hAnsi="Times New Roman" w:cs="Times New Roman"/>
          <w:sz w:val="24"/>
          <w:szCs w:val="24"/>
        </w:rPr>
        <w:t xml:space="preserve"> Dr. </w:t>
      </w:r>
      <w:r w:rsidRPr="00E510D9">
        <w:rPr>
          <w:rFonts w:ascii="Times New Roman" w:eastAsia="Times New Roman" w:hAnsi="Times New Roman" w:cs="Times New Roman"/>
          <w:sz w:val="24"/>
          <w:szCs w:val="24"/>
        </w:rPr>
        <w:t>Mulvey</w:t>
      </w:r>
      <w:r w:rsidR="006546C6">
        <w:rPr>
          <w:rFonts w:ascii="Times New Roman" w:eastAsia="Times New Roman" w:hAnsi="Times New Roman" w:cs="Times New Roman"/>
          <w:sz w:val="24"/>
          <w:szCs w:val="24"/>
        </w:rPr>
        <w:t xml:space="preserve"> stated </w:t>
      </w:r>
      <w:r w:rsidRPr="00E510D9">
        <w:rPr>
          <w:rFonts w:ascii="Times New Roman" w:eastAsia="Times New Roman" w:hAnsi="Times New Roman" w:cs="Times New Roman"/>
          <w:sz w:val="24"/>
          <w:szCs w:val="24"/>
        </w:rPr>
        <w:t xml:space="preserve">we don’t want </w:t>
      </w:r>
      <w:r w:rsidR="006546C6">
        <w:rPr>
          <w:rFonts w:ascii="Times New Roman" w:eastAsia="Times New Roman" w:hAnsi="Times New Roman" w:cs="Times New Roman"/>
          <w:sz w:val="24"/>
          <w:szCs w:val="24"/>
        </w:rPr>
        <w:t>t</w:t>
      </w:r>
      <w:r w:rsidRPr="00E510D9">
        <w:rPr>
          <w:rFonts w:ascii="Times New Roman" w:eastAsia="Times New Roman" w:hAnsi="Times New Roman" w:cs="Times New Roman"/>
          <w:sz w:val="24"/>
          <w:szCs w:val="24"/>
        </w:rPr>
        <w:t xml:space="preserve">o tell OJJDP </w:t>
      </w:r>
      <w:r w:rsidR="006546C6">
        <w:rPr>
          <w:rFonts w:ascii="Times New Roman" w:eastAsia="Times New Roman" w:hAnsi="Times New Roman" w:cs="Times New Roman"/>
          <w:sz w:val="24"/>
          <w:szCs w:val="24"/>
        </w:rPr>
        <w:t>what to do</w:t>
      </w:r>
      <w:r w:rsidRPr="00E510D9">
        <w:rPr>
          <w:rFonts w:ascii="Times New Roman" w:eastAsia="Times New Roman" w:hAnsi="Times New Roman" w:cs="Times New Roman"/>
          <w:sz w:val="24"/>
          <w:szCs w:val="24"/>
        </w:rPr>
        <w:t xml:space="preserve">; but </w:t>
      </w:r>
      <w:r w:rsidR="006546C6">
        <w:rPr>
          <w:rFonts w:ascii="Times New Roman" w:eastAsia="Times New Roman" w:hAnsi="Times New Roman" w:cs="Times New Roman"/>
          <w:sz w:val="24"/>
          <w:szCs w:val="24"/>
        </w:rPr>
        <w:t xml:space="preserve">the developmental framework mandates federal leadership to </w:t>
      </w:r>
      <w:r w:rsidRPr="00E510D9">
        <w:rPr>
          <w:rFonts w:ascii="Times New Roman" w:eastAsia="Times New Roman" w:hAnsi="Times New Roman" w:cs="Times New Roman"/>
          <w:sz w:val="24"/>
          <w:szCs w:val="24"/>
        </w:rPr>
        <w:t xml:space="preserve">consolidate and get </w:t>
      </w:r>
      <w:r w:rsidR="006546C6">
        <w:rPr>
          <w:rFonts w:ascii="Times New Roman" w:eastAsia="Times New Roman" w:hAnsi="Times New Roman" w:cs="Times New Roman"/>
          <w:sz w:val="24"/>
          <w:szCs w:val="24"/>
        </w:rPr>
        <w:t xml:space="preserve">the </w:t>
      </w:r>
      <w:r w:rsidRPr="00E510D9">
        <w:rPr>
          <w:rFonts w:ascii="Times New Roman" w:eastAsia="Times New Roman" w:hAnsi="Times New Roman" w:cs="Times New Roman"/>
          <w:sz w:val="24"/>
          <w:szCs w:val="24"/>
        </w:rPr>
        <w:t>info</w:t>
      </w:r>
      <w:r w:rsidR="006546C6">
        <w:rPr>
          <w:rFonts w:ascii="Times New Roman" w:eastAsia="Times New Roman" w:hAnsi="Times New Roman" w:cs="Times New Roman"/>
          <w:sz w:val="24"/>
          <w:szCs w:val="24"/>
        </w:rPr>
        <w:t>rmation</w:t>
      </w:r>
      <w:r w:rsidRPr="00E510D9">
        <w:rPr>
          <w:rFonts w:ascii="Times New Roman" w:eastAsia="Times New Roman" w:hAnsi="Times New Roman" w:cs="Times New Roman"/>
          <w:sz w:val="24"/>
          <w:szCs w:val="24"/>
        </w:rPr>
        <w:t xml:space="preserve"> out into the field</w:t>
      </w:r>
      <w:r w:rsidR="006546C6">
        <w:rPr>
          <w:rFonts w:ascii="Times New Roman" w:eastAsia="Times New Roman" w:hAnsi="Times New Roman" w:cs="Times New Roman"/>
          <w:sz w:val="24"/>
          <w:szCs w:val="24"/>
        </w:rPr>
        <w:t>.</w:t>
      </w:r>
    </w:p>
    <w:p w14:paraId="7F2894BA" w14:textId="77777777" w:rsidR="006546C6" w:rsidRDefault="006546C6" w:rsidP="00E510D9">
      <w:pPr>
        <w:spacing w:after="0" w:line="240" w:lineRule="auto"/>
        <w:rPr>
          <w:rFonts w:ascii="Times New Roman" w:eastAsia="Times New Roman" w:hAnsi="Times New Roman" w:cs="Times New Roman"/>
          <w:sz w:val="24"/>
          <w:szCs w:val="24"/>
        </w:rPr>
      </w:pPr>
    </w:p>
    <w:p w14:paraId="52DEA832" w14:textId="77777777" w:rsidR="006546C6" w:rsidRDefault="006546C6" w:rsidP="006546C6">
      <w:pPr>
        <w:spacing w:after="0" w:line="240" w:lineRule="auto"/>
        <w:rPr>
          <w:rFonts w:ascii="Times New Roman" w:eastAsia="Times New Roman" w:hAnsi="Times New Roman" w:cs="Times New Roman"/>
          <w:b/>
          <w:sz w:val="24"/>
          <w:szCs w:val="24"/>
        </w:rPr>
      </w:pPr>
      <w:r w:rsidRPr="00B5700A">
        <w:rPr>
          <w:rFonts w:ascii="Times New Roman" w:eastAsia="Times New Roman" w:hAnsi="Times New Roman" w:cs="Times New Roman"/>
          <w:b/>
          <w:sz w:val="24"/>
          <w:szCs w:val="24"/>
        </w:rPr>
        <w:t>U.S. Department of Health and Human Services (HHS)</w:t>
      </w:r>
    </w:p>
    <w:p w14:paraId="42E75883" w14:textId="77777777" w:rsidR="006546C6" w:rsidRPr="00E510D9" w:rsidRDefault="006546C6" w:rsidP="006546C6">
      <w:pPr>
        <w:spacing w:after="0" w:line="240" w:lineRule="auto"/>
        <w:rPr>
          <w:rFonts w:ascii="Times New Roman" w:eastAsia="Times New Roman" w:hAnsi="Times New Roman" w:cs="Times New Roman"/>
          <w:sz w:val="24"/>
          <w:szCs w:val="24"/>
        </w:rPr>
      </w:pPr>
      <w:r w:rsidRPr="00AC377C">
        <w:rPr>
          <w:rFonts w:ascii="Times New Roman" w:eastAsia="Times New Roman" w:hAnsi="Times New Roman" w:cs="Times New Roman"/>
          <w:b/>
          <w:i/>
          <w:sz w:val="24"/>
          <w:szCs w:val="24"/>
        </w:rPr>
        <w:t xml:space="preserve">Larke Huang, </w:t>
      </w:r>
      <w:r>
        <w:rPr>
          <w:rFonts w:ascii="Times New Roman" w:eastAsia="Times New Roman" w:hAnsi="Times New Roman" w:cs="Times New Roman"/>
          <w:b/>
          <w:i/>
          <w:sz w:val="24"/>
          <w:szCs w:val="24"/>
        </w:rPr>
        <w:t xml:space="preserve">Ph.D., </w:t>
      </w:r>
      <w:r w:rsidRPr="00AC377C">
        <w:rPr>
          <w:rFonts w:ascii="Times New Roman" w:eastAsia="Times New Roman" w:hAnsi="Times New Roman" w:cs="Times New Roman"/>
          <w:b/>
          <w:i/>
          <w:sz w:val="24"/>
          <w:szCs w:val="24"/>
        </w:rPr>
        <w:t>Senior Advisor, Administrator’s Office of Policy Planning and Innovation, Substance Abuse and Mental Health Services Administration (SAMHSA)</w:t>
      </w:r>
    </w:p>
    <w:p w14:paraId="403B64F8" w14:textId="77777777" w:rsidR="00D82C12" w:rsidRDefault="00D82C12" w:rsidP="00316CB8">
      <w:pPr>
        <w:spacing w:after="0" w:line="240" w:lineRule="auto"/>
        <w:rPr>
          <w:rFonts w:ascii="Times New Roman" w:eastAsia="Times New Roman" w:hAnsi="Times New Roman" w:cs="Times New Roman"/>
          <w:sz w:val="24"/>
          <w:szCs w:val="24"/>
        </w:rPr>
      </w:pPr>
    </w:p>
    <w:p w14:paraId="419D4D98" w14:textId="77777777" w:rsidR="00EA4E50" w:rsidRDefault="006546C6" w:rsidP="00316C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Dr. Hu</w:t>
      </w:r>
      <w:r w:rsidR="00D85BA3" w:rsidRPr="006546C6">
        <w:rPr>
          <w:rFonts w:ascii="Times New Roman" w:eastAsia="Times New Roman" w:hAnsi="Times New Roman" w:cs="Times New Roman"/>
          <w:sz w:val="24"/>
          <w:szCs w:val="24"/>
        </w:rPr>
        <w:t xml:space="preserve">ang </w:t>
      </w:r>
      <w:r w:rsidR="00EF2E7F">
        <w:rPr>
          <w:rFonts w:ascii="Times New Roman" w:eastAsia="Times New Roman" w:hAnsi="Times New Roman" w:cs="Times New Roman"/>
          <w:sz w:val="24"/>
          <w:szCs w:val="24"/>
        </w:rPr>
        <w:t xml:space="preserve">also commended the committee on the report and appreciated the concept of rare, fair, and beneficial – choosing to help youth avoid their systems. </w:t>
      </w:r>
      <w:r w:rsidR="00FF351E">
        <w:rPr>
          <w:rFonts w:ascii="Times New Roman" w:eastAsia="Times New Roman" w:hAnsi="Times New Roman" w:cs="Times New Roman"/>
          <w:sz w:val="24"/>
          <w:szCs w:val="24"/>
        </w:rPr>
        <w:t xml:space="preserve"> </w:t>
      </w:r>
      <w:r w:rsidR="00EF2E7F">
        <w:rPr>
          <w:rFonts w:ascii="Times New Roman" w:eastAsia="Times New Roman" w:hAnsi="Times New Roman" w:cs="Times New Roman"/>
          <w:sz w:val="24"/>
          <w:szCs w:val="24"/>
        </w:rPr>
        <w:t>SAMHSA is invested in diversionary programs and has collaborated with OJJDP around the issue of youth mental health</w:t>
      </w:r>
      <w:r w:rsidR="00316CB8">
        <w:rPr>
          <w:rFonts w:ascii="Times New Roman" w:eastAsia="Times New Roman" w:hAnsi="Times New Roman" w:cs="Times New Roman"/>
          <w:sz w:val="24"/>
          <w:szCs w:val="24"/>
        </w:rPr>
        <w:t xml:space="preserve"> courts; d</w:t>
      </w:r>
      <w:r w:rsidR="00EF2E7F">
        <w:rPr>
          <w:rFonts w:ascii="Times New Roman" w:eastAsia="Times New Roman" w:hAnsi="Times New Roman" w:cs="Times New Roman"/>
          <w:sz w:val="24"/>
          <w:szCs w:val="24"/>
        </w:rPr>
        <w:t xml:space="preserve">id the committee document this collaboration? </w:t>
      </w:r>
      <w:r w:rsidR="00FF351E">
        <w:rPr>
          <w:rFonts w:ascii="Times New Roman" w:eastAsia="Times New Roman" w:hAnsi="Times New Roman" w:cs="Times New Roman"/>
          <w:sz w:val="24"/>
          <w:szCs w:val="24"/>
        </w:rPr>
        <w:t xml:space="preserve"> </w:t>
      </w:r>
      <w:r w:rsidR="00EF2E7F">
        <w:rPr>
          <w:rFonts w:ascii="Times New Roman" w:eastAsia="Times New Roman" w:hAnsi="Times New Roman" w:cs="Times New Roman"/>
          <w:sz w:val="24"/>
          <w:szCs w:val="24"/>
        </w:rPr>
        <w:t xml:space="preserve">She was also </w:t>
      </w:r>
      <w:r w:rsidR="00141A01">
        <w:rPr>
          <w:rFonts w:ascii="Times New Roman" w:eastAsia="Times New Roman" w:hAnsi="Times New Roman" w:cs="Times New Roman"/>
          <w:sz w:val="24"/>
          <w:szCs w:val="24"/>
        </w:rPr>
        <w:t xml:space="preserve">interested in knowing if there are any </w:t>
      </w:r>
      <w:r w:rsidR="005D2AFB">
        <w:rPr>
          <w:rFonts w:ascii="Times New Roman" w:eastAsia="Times New Roman" w:hAnsi="Times New Roman" w:cs="Times New Roman"/>
          <w:sz w:val="24"/>
          <w:szCs w:val="24"/>
        </w:rPr>
        <w:t>large jurisdiction</w:t>
      </w:r>
      <w:r w:rsidR="00141A01">
        <w:rPr>
          <w:rFonts w:ascii="Times New Roman" w:eastAsia="Times New Roman" w:hAnsi="Times New Roman" w:cs="Times New Roman"/>
          <w:sz w:val="24"/>
          <w:szCs w:val="24"/>
        </w:rPr>
        <w:t>s</w:t>
      </w:r>
      <w:r w:rsidR="005D2AFB">
        <w:rPr>
          <w:rFonts w:ascii="Times New Roman" w:eastAsia="Times New Roman" w:hAnsi="Times New Roman" w:cs="Times New Roman"/>
          <w:sz w:val="24"/>
          <w:szCs w:val="24"/>
        </w:rPr>
        <w:t xml:space="preserve"> </w:t>
      </w:r>
      <w:r w:rsidR="00141A01">
        <w:rPr>
          <w:rFonts w:ascii="Times New Roman" w:eastAsia="Times New Roman" w:hAnsi="Times New Roman" w:cs="Times New Roman"/>
          <w:sz w:val="24"/>
          <w:szCs w:val="24"/>
        </w:rPr>
        <w:t xml:space="preserve">that are </w:t>
      </w:r>
      <w:r w:rsidR="00EF2E7F">
        <w:rPr>
          <w:rFonts w:ascii="Times New Roman" w:eastAsia="Times New Roman" w:hAnsi="Times New Roman" w:cs="Times New Roman"/>
          <w:sz w:val="24"/>
          <w:szCs w:val="24"/>
        </w:rPr>
        <w:t xml:space="preserve">currently </w:t>
      </w:r>
      <w:r w:rsidR="00141A01">
        <w:rPr>
          <w:rFonts w:ascii="Times New Roman" w:eastAsia="Times New Roman" w:hAnsi="Times New Roman" w:cs="Times New Roman"/>
          <w:sz w:val="24"/>
          <w:szCs w:val="24"/>
        </w:rPr>
        <w:t>doing it right</w:t>
      </w:r>
      <w:r w:rsidR="00EF2E7F">
        <w:rPr>
          <w:rFonts w:ascii="Times New Roman" w:eastAsia="Times New Roman" w:hAnsi="Times New Roman" w:cs="Times New Roman"/>
          <w:sz w:val="24"/>
          <w:szCs w:val="24"/>
        </w:rPr>
        <w:t xml:space="preserve"> for kids and specific strategies for gender issues. </w:t>
      </w:r>
      <w:r w:rsidR="00EA4E50">
        <w:rPr>
          <w:rFonts w:ascii="Times New Roman" w:eastAsia="Times New Roman" w:hAnsi="Times New Roman" w:cs="Times New Roman"/>
          <w:sz w:val="24"/>
          <w:szCs w:val="24"/>
        </w:rPr>
        <w:t xml:space="preserve"> </w:t>
      </w:r>
    </w:p>
    <w:p w14:paraId="4AB68F58" w14:textId="77777777" w:rsidR="00EA4E50" w:rsidRDefault="00EA4E50" w:rsidP="00316CB8">
      <w:pPr>
        <w:spacing w:after="0" w:line="240" w:lineRule="auto"/>
        <w:rPr>
          <w:rFonts w:ascii="Times New Roman" w:eastAsia="Times New Roman" w:hAnsi="Times New Roman" w:cs="Times New Roman"/>
          <w:sz w:val="24"/>
          <w:szCs w:val="24"/>
        </w:rPr>
      </w:pPr>
    </w:p>
    <w:p w14:paraId="58A5F59D" w14:textId="77777777" w:rsidR="004E6B28" w:rsidRDefault="00141A01" w:rsidP="00EA4E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5D2AFB">
        <w:rPr>
          <w:rFonts w:ascii="Times New Roman" w:eastAsia="Times New Roman" w:hAnsi="Times New Roman" w:cs="Times New Roman"/>
          <w:sz w:val="24"/>
          <w:szCs w:val="24"/>
        </w:rPr>
        <w:t xml:space="preserve">Mulvey </w:t>
      </w:r>
      <w:r>
        <w:rPr>
          <w:rFonts w:ascii="Times New Roman" w:eastAsia="Times New Roman" w:hAnsi="Times New Roman" w:cs="Times New Roman"/>
          <w:sz w:val="24"/>
          <w:szCs w:val="24"/>
        </w:rPr>
        <w:t xml:space="preserve">indicated there are </w:t>
      </w:r>
      <w:r w:rsidR="005D2AFB">
        <w:rPr>
          <w:rFonts w:ascii="Times New Roman" w:eastAsia="Times New Roman" w:hAnsi="Times New Roman" w:cs="Times New Roman"/>
          <w:sz w:val="24"/>
          <w:szCs w:val="24"/>
        </w:rPr>
        <w:t xml:space="preserve">lots of little pockets </w:t>
      </w:r>
      <w:r>
        <w:rPr>
          <w:rFonts w:ascii="Times New Roman" w:eastAsia="Times New Roman" w:hAnsi="Times New Roman" w:cs="Times New Roman"/>
          <w:sz w:val="24"/>
          <w:szCs w:val="24"/>
        </w:rPr>
        <w:t xml:space="preserve">where the right activities are being done, and that </w:t>
      </w:r>
      <w:r w:rsidR="00EF2E7F">
        <w:rPr>
          <w:rFonts w:ascii="Times New Roman" w:eastAsia="Times New Roman" w:hAnsi="Times New Roman" w:cs="Times New Roman"/>
          <w:sz w:val="24"/>
          <w:szCs w:val="24"/>
        </w:rPr>
        <w:t xml:space="preserve">some states are more </w:t>
      </w:r>
      <w:r w:rsidR="001F186F">
        <w:rPr>
          <w:rFonts w:ascii="Times New Roman" w:eastAsia="Times New Roman" w:hAnsi="Times New Roman" w:cs="Times New Roman"/>
          <w:sz w:val="24"/>
          <w:szCs w:val="24"/>
        </w:rPr>
        <w:t xml:space="preserve">integrated in their efforts </w:t>
      </w:r>
      <w:r w:rsidR="00EF2E7F">
        <w:rPr>
          <w:rFonts w:ascii="Times New Roman" w:eastAsia="Times New Roman" w:hAnsi="Times New Roman" w:cs="Times New Roman"/>
          <w:sz w:val="24"/>
          <w:szCs w:val="24"/>
        </w:rPr>
        <w:t xml:space="preserve">than others. </w:t>
      </w:r>
      <w:r w:rsidR="00EA4E50">
        <w:rPr>
          <w:rFonts w:ascii="Times New Roman" w:eastAsia="Times New Roman" w:hAnsi="Times New Roman" w:cs="Times New Roman"/>
          <w:sz w:val="24"/>
          <w:szCs w:val="24"/>
        </w:rPr>
        <w:t xml:space="preserve"> </w:t>
      </w:r>
      <w:r w:rsidR="001F186F">
        <w:rPr>
          <w:rFonts w:ascii="Times New Roman" w:eastAsia="Times New Roman" w:hAnsi="Times New Roman" w:cs="Times New Roman"/>
          <w:sz w:val="24"/>
          <w:szCs w:val="24"/>
        </w:rPr>
        <w:t>Also f</w:t>
      </w:r>
      <w:r w:rsidR="00EF2E7F">
        <w:rPr>
          <w:rFonts w:ascii="Times New Roman" w:eastAsia="Times New Roman" w:hAnsi="Times New Roman" w:cs="Times New Roman"/>
          <w:sz w:val="24"/>
          <w:szCs w:val="24"/>
        </w:rPr>
        <w:t xml:space="preserve">ostering </w:t>
      </w:r>
      <w:r w:rsidR="001F186F">
        <w:rPr>
          <w:rFonts w:ascii="Times New Roman" w:eastAsia="Times New Roman" w:hAnsi="Times New Roman" w:cs="Times New Roman"/>
          <w:sz w:val="24"/>
          <w:szCs w:val="24"/>
        </w:rPr>
        <w:t xml:space="preserve">consistent </w:t>
      </w:r>
      <w:r w:rsidR="005D2AFB">
        <w:rPr>
          <w:rFonts w:ascii="Times New Roman" w:eastAsia="Times New Roman" w:hAnsi="Times New Roman" w:cs="Times New Roman"/>
          <w:sz w:val="24"/>
          <w:szCs w:val="24"/>
        </w:rPr>
        <w:t>leadership</w:t>
      </w:r>
      <w:r>
        <w:rPr>
          <w:rFonts w:ascii="Times New Roman" w:eastAsia="Times New Roman" w:hAnsi="Times New Roman" w:cs="Times New Roman"/>
          <w:sz w:val="24"/>
          <w:szCs w:val="24"/>
        </w:rPr>
        <w:t xml:space="preserve"> at the sta</w:t>
      </w:r>
      <w:r w:rsidR="005D2AFB">
        <w:rPr>
          <w:rFonts w:ascii="Times New Roman" w:eastAsia="Times New Roman" w:hAnsi="Times New Roman" w:cs="Times New Roman"/>
          <w:sz w:val="24"/>
          <w:szCs w:val="24"/>
        </w:rPr>
        <w:t>te level</w:t>
      </w:r>
      <w:r w:rsidR="001F186F">
        <w:rPr>
          <w:rFonts w:ascii="Times New Roman" w:eastAsia="Times New Roman" w:hAnsi="Times New Roman" w:cs="Times New Roman"/>
          <w:sz w:val="24"/>
          <w:szCs w:val="24"/>
        </w:rPr>
        <w:t>, with cross-agency collaborations,</w:t>
      </w:r>
      <w:r w:rsidR="005D2AFB">
        <w:rPr>
          <w:rFonts w:ascii="Times New Roman" w:eastAsia="Times New Roman" w:hAnsi="Times New Roman" w:cs="Times New Roman"/>
          <w:sz w:val="24"/>
          <w:szCs w:val="24"/>
        </w:rPr>
        <w:t xml:space="preserve"> tends to promote more pro</w:t>
      </w:r>
      <w:r>
        <w:rPr>
          <w:rFonts w:ascii="Times New Roman" w:eastAsia="Times New Roman" w:hAnsi="Times New Roman" w:cs="Times New Roman"/>
          <w:sz w:val="24"/>
          <w:szCs w:val="24"/>
        </w:rPr>
        <w:t xml:space="preserve">gressive, thoughtful practices with a </w:t>
      </w:r>
      <w:r w:rsidR="005D2AFB">
        <w:rPr>
          <w:rFonts w:ascii="Times New Roman" w:eastAsia="Times New Roman" w:hAnsi="Times New Roman" w:cs="Times New Roman"/>
          <w:sz w:val="24"/>
          <w:szCs w:val="24"/>
        </w:rPr>
        <w:t xml:space="preserve">long-term </w:t>
      </w:r>
      <w:r>
        <w:rPr>
          <w:rFonts w:ascii="Times New Roman" w:eastAsia="Times New Roman" w:hAnsi="Times New Roman" w:cs="Times New Roman"/>
          <w:sz w:val="24"/>
          <w:szCs w:val="24"/>
        </w:rPr>
        <w:t>perspective.</w:t>
      </w:r>
      <w:r w:rsidR="00316CB8">
        <w:rPr>
          <w:rFonts w:ascii="Times New Roman" w:eastAsia="Times New Roman" w:hAnsi="Times New Roman" w:cs="Times New Roman"/>
          <w:sz w:val="24"/>
          <w:szCs w:val="24"/>
        </w:rPr>
        <w:t xml:space="preserve"> </w:t>
      </w:r>
      <w:r w:rsidR="00EA4E50">
        <w:rPr>
          <w:rFonts w:ascii="Times New Roman" w:eastAsia="Times New Roman" w:hAnsi="Times New Roman" w:cs="Times New Roman"/>
          <w:sz w:val="24"/>
          <w:szCs w:val="24"/>
        </w:rPr>
        <w:t xml:space="preserve"> </w:t>
      </w:r>
      <w:r w:rsidR="00316CB8">
        <w:rPr>
          <w:rFonts w:ascii="Times New Roman" w:eastAsia="Times New Roman" w:hAnsi="Times New Roman" w:cs="Times New Roman"/>
          <w:sz w:val="24"/>
          <w:szCs w:val="24"/>
        </w:rPr>
        <w:t>Regarding specialize</w:t>
      </w:r>
      <w:r w:rsidR="00935144">
        <w:rPr>
          <w:rFonts w:ascii="Times New Roman" w:eastAsia="Times New Roman" w:hAnsi="Times New Roman" w:cs="Times New Roman"/>
          <w:sz w:val="24"/>
          <w:szCs w:val="24"/>
        </w:rPr>
        <w:t>d</w:t>
      </w:r>
      <w:r w:rsidR="00316CB8">
        <w:rPr>
          <w:rFonts w:ascii="Times New Roman" w:eastAsia="Times New Roman" w:hAnsi="Times New Roman" w:cs="Times New Roman"/>
          <w:sz w:val="24"/>
          <w:szCs w:val="24"/>
        </w:rPr>
        <w:t xml:space="preserve"> programs – there are a great number of </w:t>
      </w:r>
      <w:r w:rsidR="005D2AFB">
        <w:rPr>
          <w:rFonts w:ascii="Times New Roman" w:eastAsia="Times New Roman" w:hAnsi="Times New Roman" w:cs="Times New Roman"/>
          <w:sz w:val="24"/>
          <w:szCs w:val="24"/>
        </w:rPr>
        <w:t xml:space="preserve">effective programs, but one area </w:t>
      </w:r>
      <w:r w:rsidR="00316CB8">
        <w:rPr>
          <w:rFonts w:ascii="Times New Roman" w:eastAsia="Times New Roman" w:hAnsi="Times New Roman" w:cs="Times New Roman"/>
          <w:sz w:val="24"/>
          <w:szCs w:val="24"/>
        </w:rPr>
        <w:t>that appears to need</w:t>
      </w:r>
      <w:r w:rsidR="005D2AFB">
        <w:rPr>
          <w:rFonts w:ascii="Times New Roman" w:eastAsia="Times New Roman" w:hAnsi="Times New Roman" w:cs="Times New Roman"/>
          <w:sz w:val="24"/>
          <w:szCs w:val="24"/>
        </w:rPr>
        <w:t xml:space="preserve"> evidence-based practices </w:t>
      </w:r>
      <w:r w:rsidR="00316CB8">
        <w:rPr>
          <w:rFonts w:ascii="Times New Roman" w:eastAsia="Times New Roman" w:hAnsi="Times New Roman" w:cs="Times New Roman"/>
          <w:sz w:val="24"/>
          <w:szCs w:val="24"/>
        </w:rPr>
        <w:t xml:space="preserve">is in </w:t>
      </w:r>
      <w:r w:rsidR="005D2AFB">
        <w:rPr>
          <w:rFonts w:ascii="Times New Roman" w:eastAsia="Times New Roman" w:hAnsi="Times New Roman" w:cs="Times New Roman"/>
          <w:sz w:val="24"/>
          <w:szCs w:val="24"/>
        </w:rPr>
        <w:t>reducing DMC</w:t>
      </w:r>
      <w:r w:rsidR="00316CB8">
        <w:rPr>
          <w:rFonts w:ascii="Times New Roman" w:eastAsia="Times New Roman" w:hAnsi="Times New Roman" w:cs="Times New Roman"/>
          <w:sz w:val="24"/>
          <w:szCs w:val="24"/>
        </w:rPr>
        <w:t xml:space="preserve">. </w:t>
      </w:r>
    </w:p>
    <w:p w14:paraId="71CC6F49" w14:textId="77777777" w:rsidR="00EA4E50" w:rsidRDefault="00EA4E50" w:rsidP="00EA4E50">
      <w:pPr>
        <w:spacing w:after="0" w:line="240" w:lineRule="auto"/>
        <w:rPr>
          <w:rFonts w:ascii="Times New Roman" w:eastAsia="Times New Roman" w:hAnsi="Times New Roman" w:cs="Times New Roman"/>
          <w:b/>
          <w:sz w:val="24"/>
          <w:szCs w:val="24"/>
        </w:rPr>
      </w:pPr>
    </w:p>
    <w:p w14:paraId="4AD628E6" w14:textId="77777777" w:rsidR="00316CB8" w:rsidRPr="00316CB8" w:rsidRDefault="00316CB8" w:rsidP="00316CB8">
      <w:pPr>
        <w:spacing w:after="0" w:line="240" w:lineRule="auto"/>
        <w:rPr>
          <w:rFonts w:ascii="Times New Roman" w:eastAsia="Times New Roman" w:hAnsi="Times New Roman" w:cs="Times New Roman"/>
          <w:b/>
          <w:sz w:val="24"/>
          <w:szCs w:val="24"/>
        </w:rPr>
      </w:pPr>
      <w:r w:rsidRPr="00316CB8">
        <w:rPr>
          <w:rFonts w:ascii="Times New Roman" w:eastAsia="Times New Roman" w:hAnsi="Times New Roman" w:cs="Times New Roman"/>
          <w:b/>
          <w:sz w:val="24"/>
          <w:szCs w:val="24"/>
        </w:rPr>
        <w:t>Michigan Department of Human Services</w:t>
      </w:r>
    </w:p>
    <w:p w14:paraId="14EBD041" w14:textId="77777777" w:rsidR="00316CB8" w:rsidRPr="00316CB8" w:rsidRDefault="00316CB8" w:rsidP="00316CB8">
      <w:pPr>
        <w:spacing w:after="0" w:line="240" w:lineRule="auto"/>
        <w:rPr>
          <w:rFonts w:ascii="Times New Roman" w:eastAsia="Times New Roman" w:hAnsi="Times New Roman" w:cs="Times New Roman"/>
          <w:b/>
          <w:i/>
          <w:sz w:val="24"/>
          <w:szCs w:val="24"/>
        </w:rPr>
      </w:pPr>
      <w:r w:rsidRPr="00316CB8">
        <w:rPr>
          <w:rFonts w:ascii="Times New Roman" w:eastAsia="Times New Roman" w:hAnsi="Times New Roman" w:cs="Times New Roman"/>
          <w:b/>
          <w:i/>
          <w:sz w:val="24"/>
          <w:szCs w:val="24"/>
        </w:rPr>
        <w:t>Maura Corrigan, Director</w:t>
      </w:r>
      <w:r>
        <w:rPr>
          <w:rFonts w:ascii="Times New Roman" w:eastAsia="Times New Roman" w:hAnsi="Times New Roman" w:cs="Times New Roman"/>
          <w:b/>
          <w:i/>
          <w:sz w:val="24"/>
          <w:szCs w:val="24"/>
        </w:rPr>
        <w:t xml:space="preserve"> [former </w:t>
      </w:r>
      <w:r w:rsidR="00EA4E50">
        <w:rPr>
          <w:rFonts w:ascii="Times New Roman" w:eastAsia="Times New Roman" w:hAnsi="Times New Roman" w:cs="Times New Roman"/>
          <w:b/>
          <w:i/>
          <w:sz w:val="24"/>
          <w:szCs w:val="24"/>
        </w:rPr>
        <w:t xml:space="preserve">Chief </w:t>
      </w:r>
      <w:r>
        <w:rPr>
          <w:rFonts w:ascii="Times New Roman" w:eastAsia="Times New Roman" w:hAnsi="Times New Roman" w:cs="Times New Roman"/>
          <w:b/>
          <w:i/>
          <w:sz w:val="24"/>
          <w:szCs w:val="24"/>
        </w:rPr>
        <w:t xml:space="preserve">Justice </w:t>
      </w:r>
      <w:r w:rsidRPr="00316CB8">
        <w:rPr>
          <w:rFonts w:ascii="Times New Roman" w:eastAsia="Times New Roman" w:hAnsi="Times New Roman" w:cs="Times New Roman"/>
          <w:b/>
          <w:i/>
          <w:sz w:val="24"/>
          <w:szCs w:val="24"/>
        </w:rPr>
        <w:t>of the Michigan Supreme Court</w:t>
      </w:r>
      <w:r>
        <w:rPr>
          <w:rFonts w:ascii="Times New Roman" w:eastAsia="Times New Roman" w:hAnsi="Times New Roman" w:cs="Times New Roman"/>
          <w:b/>
          <w:i/>
          <w:sz w:val="24"/>
          <w:szCs w:val="24"/>
        </w:rPr>
        <w:t>]</w:t>
      </w:r>
    </w:p>
    <w:p w14:paraId="35A11924" w14:textId="77777777" w:rsidR="00EA4E50" w:rsidRDefault="00EA4E50" w:rsidP="00316CB8">
      <w:pPr>
        <w:spacing w:after="0" w:line="240" w:lineRule="auto"/>
        <w:rPr>
          <w:rFonts w:ascii="Times New Roman" w:eastAsia="Times New Roman" w:hAnsi="Times New Roman" w:cs="Times New Roman"/>
          <w:sz w:val="24"/>
          <w:szCs w:val="24"/>
        </w:rPr>
      </w:pPr>
    </w:p>
    <w:p w14:paraId="004E5785" w14:textId="7549FA3B" w:rsidR="00EA4E50" w:rsidRDefault="00EA4E50" w:rsidP="00316C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w:t>
      </w:r>
      <w:r w:rsidR="00386890">
        <w:rPr>
          <w:rFonts w:ascii="Times New Roman" w:eastAsia="Times New Roman" w:hAnsi="Times New Roman" w:cs="Times New Roman"/>
          <w:sz w:val="24"/>
          <w:szCs w:val="24"/>
        </w:rPr>
        <w:t xml:space="preserve">Justice </w:t>
      </w:r>
      <w:r w:rsidR="004A7BCE" w:rsidRPr="00316CB8">
        <w:rPr>
          <w:rFonts w:ascii="Times New Roman" w:eastAsia="Times New Roman" w:hAnsi="Times New Roman" w:cs="Times New Roman"/>
          <w:sz w:val="24"/>
          <w:szCs w:val="24"/>
        </w:rPr>
        <w:t>Corrigan</w:t>
      </w:r>
      <w:r w:rsidR="008F32C2">
        <w:rPr>
          <w:rFonts w:ascii="Times New Roman" w:eastAsia="Times New Roman" w:hAnsi="Times New Roman" w:cs="Times New Roman"/>
          <w:sz w:val="24"/>
          <w:szCs w:val="24"/>
        </w:rPr>
        <w:t xml:space="preserve"> expressed t</w:t>
      </w:r>
      <w:r w:rsidR="004A7BCE" w:rsidRPr="00316CB8">
        <w:rPr>
          <w:rFonts w:ascii="Times New Roman" w:eastAsia="Times New Roman" w:hAnsi="Times New Roman" w:cs="Times New Roman"/>
          <w:sz w:val="24"/>
          <w:szCs w:val="24"/>
        </w:rPr>
        <w:t xml:space="preserve">hanks to everyone for </w:t>
      </w:r>
      <w:r w:rsidR="008F32C2">
        <w:rPr>
          <w:rFonts w:ascii="Times New Roman" w:eastAsia="Times New Roman" w:hAnsi="Times New Roman" w:cs="Times New Roman"/>
          <w:sz w:val="24"/>
          <w:szCs w:val="24"/>
        </w:rPr>
        <w:t xml:space="preserve">their </w:t>
      </w:r>
      <w:r w:rsidR="004A7BCE" w:rsidRPr="00316CB8">
        <w:rPr>
          <w:rFonts w:ascii="Times New Roman" w:eastAsia="Times New Roman" w:hAnsi="Times New Roman" w:cs="Times New Roman"/>
          <w:sz w:val="24"/>
          <w:szCs w:val="24"/>
        </w:rPr>
        <w:t xml:space="preserve">work on this project to reform </w:t>
      </w:r>
      <w:r w:rsidR="008F32C2">
        <w:rPr>
          <w:rFonts w:ascii="Times New Roman" w:eastAsia="Times New Roman" w:hAnsi="Times New Roman" w:cs="Times New Roman"/>
          <w:sz w:val="24"/>
          <w:szCs w:val="24"/>
        </w:rPr>
        <w:t xml:space="preserve">the juvenile justice system, especially to Ms. </w:t>
      </w:r>
      <w:r w:rsidR="004A7BCE" w:rsidRPr="00316CB8">
        <w:rPr>
          <w:rFonts w:ascii="Times New Roman" w:eastAsia="Times New Roman" w:hAnsi="Times New Roman" w:cs="Times New Roman"/>
          <w:sz w:val="24"/>
          <w:szCs w:val="24"/>
        </w:rPr>
        <w:t xml:space="preserve">Carrion and Judge Thompson </w:t>
      </w:r>
      <w:r w:rsidR="008F32C2">
        <w:rPr>
          <w:rFonts w:ascii="Times New Roman" w:eastAsia="Times New Roman" w:hAnsi="Times New Roman" w:cs="Times New Roman"/>
          <w:sz w:val="24"/>
          <w:szCs w:val="24"/>
        </w:rPr>
        <w:t xml:space="preserve">for the </w:t>
      </w:r>
      <w:r w:rsidR="004A7BCE" w:rsidRPr="00316CB8">
        <w:rPr>
          <w:rFonts w:ascii="Times New Roman" w:eastAsia="Times New Roman" w:hAnsi="Times New Roman" w:cs="Times New Roman"/>
          <w:sz w:val="24"/>
          <w:szCs w:val="24"/>
        </w:rPr>
        <w:t xml:space="preserve">problems </w:t>
      </w:r>
      <w:r w:rsidR="008F32C2">
        <w:rPr>
          <w:rFonts w:ascii="Times New Roman" w:eastAsia="Times New Roman" w:hAnsi="Times New Roman" w:cs="Times New Roman"/>
          <w:sz w:val="24"/>
          <w:szCs w:val="24"/>
        </w:rPr>
        <w:t xml:space="preserve">they have </w:t>
      </w:r>
      <w:r w:rsidR="004A7BCE" w:rsidRPr="00316CB8">
        <w:rPr>
          <w:rFonts w:ascii="Times New Roman" w:eastAsia="Times New Roman" w:hAnsi="Times New Roman" w:cs="Times New Roman"/>
          <w:sz w:val="24"/>
          <w:szCs w:val="24"/>
        </w:rPr>
        <w:t>faced</w:t>
      </w:r>
      <w:r w:rsidR="008F32C2">
        <w:rPr>
          <w:rFonts w:ascii="Times New Roman" w:eastAsia="Times New Roman" w:hAnsi="Times New Roman" w:cs="Times New Roman"/>
          <w:sz w:val="24"/>
          <w:szCs w:val="24"/>
        </w:rPr>
        <w:t xml:space="preserve"> (similar to hers)</w:t>
      </w:r>
      <w:r w:rsidR="004A7BCE" w:rsidRPr="00316CB8">
        <w:rPr>
          <w:rFonts w:ascii="Times New Roman" w:eastAsia="Times New Roman" w:hAnsi="Times New Roman" w:cs="Times New Roman"/>
          <w:sz w:val="24"/>
          <w:szCs w:val="24"/>
        </w:rPr>
        <w:t xml:space="preserve"> across departments</w:t>
      </w:r>
      <w:r w:rsidR="008F32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F32C2">
        <w:rPr>
          <w:rFonts w:ascii="Times New Roman" w:eastAsia="Times New Roman" w:hAnsi="Times New Roman" w:cs="Times New Roman"/>
          <w:sz w:val="24"/>
          <w:szCs w:val="24"/>
        </w:rPr>
        <w:t xml:space="preserve">Justice Corrigan questioned if the Council will have opportunities </w:t>
      </w:r>
      <w:r w:rsidR="004A7BCE" w:rsidRPr="00316CB8">
        <w:rPr>
          <w:rFonts w:ascii="Times New Roman" w:eastAsia="Times New Roman" w:hAnsi="Times New Roman" w:cs="Times New Roman"/>
          <w:sz w:val="24"/>
          <w:szCs w:val="24"/>
        </w:rPr>
        <w:t xml:space="preserve">at future meetings to reflect </w:t>
      </w:r>
      <w:r w:rsidR="008F32C2">
        <w:rPr>
          <w:rFonts w:ascii="Times New Roman" w:eastAsia="Times New Roman" w:hAnsi="Times New Roman" w:cs="Times New Roman"/>
          <w:sz w:val="24"/>
          <w:szCs w:val="24"/>
        </w:rPr>
        <w:t xml:space="preserve">in </w:t>
      </w:r>
      <w:r w:rsidR="004410A1">
        <w:rPr>
          <w:rFonts w:ascii="Times New Roman" w:eastAsia="Times New Roman" w:hAnsi="Times New Roman" w:cs="Times New Roman"/>
          <w:sz w:val="24"/>
          <w:szCs w:val="24"/>
        </w:rPr>
        <w:t>greater</w:t>
      </w:r>
      <w:r w:rsidR="004A7BCE" w:rsidRPr="00316CB8">
        <w:rPr>
          <w:rFonts w:ascii="Times New Roman" w:eastAsia="Times New Roman" w:hAnsi="Times New Roman" w:cs="Times New Roman"/>
          <w:sz w:val="24"/>
          <w:szCs w:val="24"/>
        </w:rPr>
        <w:t xml:space="preserve"> </w:t>
      </w:r>
      <w:r w:rsidR="008F32C2">
        <w:rPr>
          <w:rFonts w:ascii="Times New Roman" w:eastAsia="Times New Roman" w:hAnsi="Times New Roman" w:cs="Times New Roman"/>
          <w:sz w:val="24"/>
          <w:szCs w:val="24"/>
        </w:rPr>
        <w:t xml:space="preserve">depth </w:t>
      </w:r>
      <w:r w:rsidR="004A7BCE" w:rsidRPr="00316CB8">
        <w:rPr>
          <w:rFonts w:ascii="Times New Roman" w:eastAsia="Times New Roman" w:hAnsi="Times New Roman" w:cs="Times New Roman"/>
          <w:sz w:val="24"/>
          <w:szCs w:val="24"/>
        </w:rPr>
        <w:t xml:space="preserve">on </w:t>
      </w:r>
      <w:r w:rsidR="008F32C2">
        <w:rPr>
          <w:rFonts w:ascii="Times New Roman" w:eastAsia="Times New Roman" w:hAnsi="Times New Roman" w:cs="Times New Roman"/>
          <w:sz w:val="24"/>
          <w:szCs w:val="24"/>
        </w:rPr>
        <w:t xml:space="preserve">these </w:t>
      </w:r>
      <w:r w:rsidR="004A7BCE" w:rsidRPr="00316CB8">
        <w:rPr>
          <w:rFonts w:ascii="Times New Roman" w:eastAsia="Times New Roman" w:hAnsi="Times New Roman" w:cs="Times New Roman"/>
          <w:sz w:val="24"/>
          <w:szCs w:val="24"/>
        </w:rPr>
        <w:t>recommendations</w:t>
      </w:r>
      <w:r w:rsidR="008F32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F32C2">
        <w:rPr>
          <w:rFonts w:ascii="Times New Roman" w:eastAsia="Times New Roman" w:hAnsi="Times New Roman" w:cs="Times New Roman"/>
          <w:sz w:val="24"/>
          <w:szCs w:val="24"/>
        </w:rPr>
        <w:t xml:space="preserve">She </w:t>
      </w:r>
      <w:r w:rsidR="00561400">
        <w:rPr>
          <w:rFonts w:ascii="Times New Roman" w:eastAsia="Times New Roman" w:hAnsi="Times New Roman" w:cs="Times New Roman"/>
          <w:sz w:val="24"/>
          <w:szCs w:val="24"/>
        </w:rPr>
        <w:t xml:space="preserve">is frustrated that they are too </w:t>
      </w:r>
      <w:r w:rsidR="00970A45">
        <w:rPr>
          <w:rFonts w:ascii="Times New Roman" w:eastAsia="Times New Roman" w:hAnsi="Times New Roman" w:cs="Times New Roman"/>
          <w:sz w:val="24"/>
          <w:szCs w:val="24"/>
        </w:rPr>
        <w:t>“</w:t>
      </w:r>
      <w:proofErr w:type="spellStart"/>
      <w:r w:rsidR="00561400">
        <w:rPr>
          <w:rFonts w:ascii="Times New Roman" w:eastAsia="Times New Roman" w:hAnsi="Times New Roman" w:cs="Times New Roman"/>
          <w:sz w:val="24"/>
          <w:szCs w:val="24"/>
        </w:rPr>
        <w:t>silo’ed</w:t>
      </w:r>
      <w:proofErr w:type="spellEnd"/>
      <w:r w:rsidR="00970A45">
        <w:rPr>
          <w:rFonts w:ascii="Times New Roman" w:eastAsia="Times New Roman" w:hAnsi="Times New Roman" w:cs="Times New Roman"/>
          <w:sz w:val="24"/>
          <w:szCs w:val="24"/>
        </w:rPr>
        <w:t>”</w:t>
      </w:r>
      <w:r w:rsidR="00561400">
        <w:rPr>
          <w:rFonts w:ascii="Times New Roman" w:eastAsia="Times New Roman" w:hAnsi="Times New Roman" w:cs="Times New Roman"/>
          <w:sz w:val="24"/>
          <w:szCs w:val="24"/>
        </w:rPr>
        <w:t xml:space="preserve"> across departments. </w:t>
      </w:r>
      <w:r>
        <w:rPr>
          <w:rFonts w:ascii="Times New Roman" w:eastAsia="Times New Roman" w:hAnsi="Times New Roman" w:cs="Times New Roman"/>
          <w:sz w:val="24"/>
          <w:szCs w:val="24"/>
        </w:rPr>
        <w:t xml:space="preserve"> </w:t>
      </w:r>
      <w:r w:rsidR="00561400">
        <w:rPr>
          <w:rFonts w:ascii="Times New Roman" w:eastAsia="Times New Roman" w:hAnsi="Times New Roman" w:cs="Times New Roman"/>
          <w:sz w:val="24"/>
          <w:szCs w:val="24"/>
        </w:rPr>
        <w:t xml:space="preserve">Michigan has huge problems with truancies and </w:t>
      </w:r>
      <w:r w:rsidR="004A7BCE" w:rsidRPr="00316CB8">
        <w:rPr>
          <w:rFonts w:ascii="Times New Roman" w:eastAsia="Times New Roman" w:hAnsi="Times New Roman" w:cs="Times New Roman"/>
          <w:sz w:val="24"/>
          <w:szCs w:val="24"/>
        </w:rPr>
        <w:t xml:space="preserve">suspensions/expulsions of minority youth that </w:t>
      </w:r>
      <w:r w:rsidR="00CD1CAE">
        <w:rPr>
          <w:rFonts w:ascii="Times New Roman" w:eastAsia="Times New Roman" w:hAnsi="Times New Roman" w:cs="Times New Roman"/>
          <w:sz w:val="24"/>
          <w:szCs w:val="24"/>
        </w:rPr>
        <w:t>affect</w:t>
      </w:r>
      <w:r w:rsidR="00561400">
        <w:rPr>
          <w:rFonts w:ascii="Times New Roman" w:eastAsia="Times New Roman" w:hAnsi="Times New Roman" w:cs="Times New Roman"/>
          <w:sz w:val="24"/>
          <w:szCs w:val="24"/>
        </w:rPr>
        <w:t xml:space="preserve"> the </w:t>
      </w:r>
      <w:r w:rsidR="004A7BCE" w:rsidRPr="00316CB8">
        <w:rPr>
          <w:rFonts w:ascii="Times New Roman" w:eastAsia="Times New Roman" w:hAnsi="Times New Roman" w:cs="Times New Roman"/>
          <w:sz w:val="24"/>
          <w:szCs w:val="24"/>
        </w:rPr>
        <w:t>pipeline</w:t>
      </w:r>
      <w:r w:rsidR="00CD1CAE">
        <w:rPr>
          <w:rFonts w:ascii="Times New Roman" w:eastAsia="Times New Roman" w:hAnsi="Times New Roman" w:cs="Times New Roman"/>
          <w:sz w:val="24"/>
          <w:szCs w:val="24"/>
        </w:rPr>
        <w:t>, first</w:t>
      </w:r>
      <w:r w:rsidR="00561400">
        <w:rPr>
          <w:rFonts w:ascii="Times New Roman" w:eastAsia="Times New Roman" w:hAnsi="Times New Roman" w:cs="Times New Roman"/>
          <w:sz w:val="24"/>
          <w:szCs w:val="24"/>
        </w:rPr>
        <w:t xml:space="preserve"> into juvenile courts and later </w:t>
      </w:r>
      <w:r w:rsidR="00CD1CAE">
        <w:rPr>
          <w:rFonts w:ascii="Times New Roman" w:eastAsia="Times New Roman" w:hAnsi="Times New Roman" w:cs="Times New Roman"/>
          <w:sz w:val="24"/>
          <w:szCs w:val="24"/>
        </w:rPr>
        <w:t xml:space="preserve">into </w:t>
      </w:r>
      <w:r w:rsidR="00561400">
        <w:rPr>
          <w:rFonts w:ascii="Times New Roman" w:eastAsia="Times New Roman" w:hAnsi="Times New Roman" w:cs="Times New Roman"/>
          <w:sz w:val="24"/>
          <w:szCs w:val="24"/>
        </w:rPr>
        <w:t xml:space="preserve">the adult criminal justice system. </w:t>
      </w:r>
      <w:r>
        <w:rPr>
          <w:rFonts w:ascii="Times New Roman" w:eastAsia="Times New Roman" w:hAnsi="Times New Roman" w:cs="Times New Roman"/>
          <w:sz w:val="24"/>
          <w:szCs w:val="24"/>
        </w:rPr>
        <w:t xml:space="preserve"> </w:t>
      </w:r>
    </w:p>
    <w:p w14:paraId="588029D6" w14:textId="77777777" w:rsidR="00EA4E50" w:rsidRDefault="00EA4E50" w:rsidP="00316CB8">
      <w:pPr>
        <w:spacing w:after="0" w:line="240" w:lineRule="auto"/>
        <w:rPr>
          <w:rFonts w:ascii="Times New Roman" w:eastAsia="Times New Roman" w:hAnsi="Times New Roman" w:cs="Times New Roman"/>
          <w:sz w:val="24"/>
          <w:szCs w:val="24"/>
        </w:rPr>
      </w:pPr>
    </w:p>
    <w:p w14:paraId="47D1CA24" w14:textId="2E63F3AC" w:rsidR="00B910AC" w:rsidRPr="00316CB8" w:rsidRDefault="004A7BCE" w:rsidP="00316CB8">
      <w:pPr>
        <w:spacing w:after="0" w:line="240" w:lineRule="auto"/>
        <w:rPr>
          <w:rFonts w:ascii="Times New Roman" w:eastAsia="Times New Roman" w:hAnsi="Times New Roman" w:cs="Times New Roman"/>
          <w:sz w:val="24"/>
          <w:szCs w:val="24"/>
        </w:rPr>
      </w:pPr>
      <w:r w:rsidRPr="00316CB8">
        <w:rPr>
          <w:rFonts w:ascii="Times New Roman" w:eastAsia="Times New Roman" w:hAnsi="Times New Roman" w:cs="Times New Roman"/>
          <w:sz w:val="24"/>
          <w:szCs w:val="24"/>
        </w:rPr>
        <w:t xml:space="preserve">What can incentivize states at </w:t>
      </w:r>
      <w:r w:rsidR="00561400">
        <w:rPr>
          <w:rFonts w:ascii="Times New Roman" w:eastAsia="Times New Roman" w:hAnsi="Times New Roman" w:cs="Times New Roman"/>
          <w:sz w:val="24"/>
          <w:szCs w:val="24"/>
        </w:rPr>
        <w:t xml:space="preserve">the </w:t>
      </w:r>
      <w:r w:rsidRPr="00316CB8">
        <w:rPr>
          <w:rFonts w:ascii="Times New Roman" w:eastAsia="Times New Roman" w:hAnsi="Times New Roman" w:cs="Times New Roman"/>
          <w:sz w:val="24"/>
          <w:szCs w:val="24"/>
        </w:rPr>
        <w:t>national level to work together</w:t>
      </w:r>
      <w:r w:rsidR="00561400">
        <w:rPr>
          <w:rFonts w:ascii="Times New Roman" w:eastAsia="Times New Roman" w:hAnsi="Times New Roman" w:cs="Times New Roman"/>
          <w:sz w:val="24"/>
          <w:szCs w:val="24"/>
        </w:rPr>
        <w:t>,</w:t>
      </w:r>
      <w:r w:rsidRPr="00316CB8">
        <w:rPr>
          <w:rFonts w:ascii="Times New Roman" w:eastAsia="Times New Roman" w:hAnsi="Times New Roman" w:cs="Times New Roman"/>
          <w:sz w:val="24"/>
          <w:szCs w:val="24"/>
        </w:rPr>
        <w:t xml:space="preserve"> to </w:t>
      </w:r>
      <w:r w:rsidR="00561400">
        <w:rPr>
          <w:rFonts w:ascii="Times New Roman" w:eastAsia="Times New Roman" w:hAnsi="Times New Roman" w:cs="Times New Roman"/>
          <w:sz w:val="24"/>
          <w:szCs w:val="24"/>
        </w:rPr>
        <w:t xml:space="preserve">not only </w:t>
      </w:r>
      <w:r w:rsidRPr="00316CB8">
        <w:rPr>
          <w:rFonts w:ascii="Times New Roman" w:eastAsia="Times New Roman" w:hAnsi="Times New Roman" w:cs="Times New Roman"/>
          <w:sz w:val="24"/>
          <w:szCs w:val="24"/>
        </w:rPr>
        <w:t xml:space="preserve">prevent reoffending, but </w:t>
      </w:r>
      <w:r w:rsidR="00561400">
        <w:rPr>
          <w:rFonts w:ascii="Times New Roman" w:eastAsia="Times New Roman" w:hAnsi="Times New Roman" w:cs="Times New Roman"/>
          <w:sz w:val="24"/>
          <w:szCs w:val="24"/>
        </w:rPr>
        <w:t xml:space="preserve">even </w:t>
      </w:r>
      <w:r w:rsidRPr="00316CB8">
        <w:rPr>
          <w:rFonts w:ascii="Times New Roman" w:eastAsia="Times New Roman" w:hAnsi="Times New Roman" w:cs="Times New Roman"/>
          <w:sz w:val="24"/>
          <w:szCs w:val="24"/>
        </w:rPr>
        <w:t>offending in the first place</w:t>
      </w:r>
      <w:r w:rsidR="00561400">
        <w:rPr>
          <w:rFonts w:ascii="Times New Roman" w:eastAsia="Times New Roman" w:hAnsi="Times New Roman" w:cs="Times New Roman"/>
          <w:sz w:val="24"/>
          <w:szCs w:val="24"/>
        </w:rPr>
        <w:t xml:space="preserve">? </w:t>
      </w:r>
      <w:r w:rsidR="00EA4E50">
        <w:rPr>
          <w:rFonts w:ascii="Times New Roman" w:eastAsia="Times New Roman" w:hAnsi="Times New Roman" w:cs="Times New Roman"/>
          <w:sz w:val="24"/>
          <w:szCs w:val="24"/>
        </w:rPr>
        <w:t xml:space="preserve"> </w:t>
      </w:r>
      <w:r w:rsidR="00561400">
        <w:rPr>
          <w:rFonts w:ascii="Times New Roman" w:eastAsia="Times New Roman" w:hAnsi="Times New Roman" w:cs="Times New Roman"/>
          <w:sz w:val="24"/>
          <w:szCs w:val="24"/>
        </w:rPr>
        <w:t xml:space="preserve">They have models in place that they know will work, e.g., truancy initiatives, that can cut juvenile crime altogether. </w:t>
      </w:r>
      <w:r w:rsidR="00EA4E50">
        <w:rPr>
          <w:rFonts w:ascii="Times New Roman" w:eastAsia="Times New Roman" w:hAnsi="Times New Roman" w:cs="Times New Roman"/>
          <w:sz w:val="24"/>
          <w:szCs w:val="24"/>
        </w:rPr>
        <w:t xml:space="preserve"> </w:t>
      </w:r>
      <w:r w:rsidR="00561400">
        <w:rPr>
          <w:rFonts w:ascii="Times New Roman" w:eastAsia="Times New Roman" w:hAnsi="Times New Roman" w:cs="Times New Roman"/>
          <w:sz w:val="24"/>
          <w:szCs w:val="24"/>
        </w:rPr>
        <w:t xml:space="preserve">She is hopeful that these issues can be further explored, especially since she has joint responsibilities for juvenile justice and child welfare in Michigan. </w:t>
      </w:r>
      <w:r w:rsidR="00EA4E50">
        <w:rPr>
          <w:rFonts w:ascii="Times New Roman" w:eastAsia="Times New Roman" w:hAnsi="Times New Roman" w:cs="Times New Roman"/>
          <w:sz w:val="24"/>
          <w:szCs w:val="24"/>
        </w:rPr>
        <w:t xml:space="preserve"> </w:t>
      </w:r>
      <w:r w:rsidR="0088730B">
        <w:rPr>
          <w:rFonts w:ascii="Times New Roman" w:eastAsia="Times New Roman" w:hAnsi="Times New Roman" w:cs="Times New Roman"/>
          <w:sz w:val="24"/>
          <w:szCs w:val="24"/>
        </w:rPr>
        <w:t>The s</w:t>
      </w:r>
      <w:r w:rsidR="00B910AC" w:rsidRPr="00316CB8">
        <w:rPr>
          <w:rFonts w:ascii="Times New Roman" w:eastAsia="Times New Roman" w:hAnsi="Times New Roman" w:cs="Times New Roman"/>
          <w:sz w:val="24"/>
          <w:szCs w:val="24"/>
        </w:rPr>
        <w:t>ilo effort of DOJ’s resp</w:t>
      </w:r>
      <w:r w:rsidR="007C7653">
        <w:rPr>
          <w:rFonts w:ascii="Times New Roman" w:eastAsia="Times New Roman" w:hAnsi="Times New Roman" w:cs="Times New Roman"/>
          <w:sz w:val="24"/>
          <w:szCs w:val="24"/>
        </w:rPr>
        <w:t>onsibility for juvenile justice</w:t>
      </w:r>
      <w:r w:rsidR="00EA4E50">
        <w:rPr>
          <w:rFonts w:ascii="Times New Roman" w:eastAsia="Times New Roman" w:hAnsi="Times New Roman" w:cs="Times New Roman"/>
          <w:sz w:val="24"/>
          <w:szCs w:val="24"/>
        </w:rPr>
        <w:t>,</w:t>
      </w:r>
      <w:r w:rsidR="007C7653">
        <w:rPr>
          <w:rFonts w:ascii="Times New Roman" w:eastAsia="Times New Roman" w:hAnsi="Times New Roman" w:cs="Times New Roman"/>
          <w:sz w:val="24"/>
          <w:szCs w:val="24"/>
        </w:rPr>
        <w:t xml:space="preserve"> versus what occurs at </w:t>
      </w:r>
      <w:r w:rsidR="003C3955">
        <w:rPr>
          <w:rFonts w:ascii="Times New Roman" w:eastAsia="Times New Roman" w:hAnsi="Times New Roman" w:cs="Times New Roman"/>
          <w:sz w:val="24"/>
          <w:szCs w:val="24"/>
        </w:rPr>
        <w:t xml:space="preserve">the </w:t>
      </w:r>
      <w:r w:rsidR="003C3955" w:rsidRPr="003C3955">
        <w:rPr>
          <w:rFonts w:ascii="Times New Roman" w:eastAsia="Times New Roman" w:hAnsi="Times New Roman" w:cs="Times New Roman"/>
          <w:sz w:val="24"/>
          <w:szCs w:val="24"/>
        </w:rPr>
        <w:t xml:space="preserve">Administration for Children and Families </w:t>
      </w:r>
      <w:r w:rsidR="003C3955">
        <w:rPr>
          <w:rFonts w:ascii="Times New Roman" w:eastAsia="Times New Roman" w:hAnsi="Times New Roman" w:cs="Times New Roman"/>
          <w:sz w:val="24"/>
          <w:szCs w:val="24"/>
        </w:rPr>
        <w:t>(</w:t>
      </w:r>
      <w:r w:rsidR="00B910AC" w:rsidRPr="00316CB8">
        <w:rPr>
          <w:rFonts w:ascii="Times New Roman" w:eastAsia="Times New Roman" w:hAnsi="Times New Roman" w:cs="Times New Roman"/>
          <w:sz w:val="24"/>
          <w:szCs w:val="24"/>
        </w:rPr>
        <w:t>ACF</w:t>
      </w:r>
      <w:r w:rsidR="003C3955">
        <w:rPr>
          <w:rFonts w:ascii="Times New Roman" w:eastAsia="Times New Roman" w:hAnsi="Times New Roman" w:cs="Times New Roman"/>
          <w:sz w:val="24"/>
          <w:szCs w:val="24"/>
        </w:rPr>
        <w:t>)</w:t>
      </w:r>
      <w:r w:rsidR="00B910AC" w:rsidRPr="00316CB8">
        <w:rPr>
          <w:rFonts w:ascii="Times New Roman" w:eastAsia="Times New Roman" w:hAnsi="Times New Roman" w:cs="Times New Roman"/>
          <w:sz w:val="24"/>
          <w:szCs w:val="24"/>
        </w:rPr>
        <w:t xml:space="preserve"> and HHS</w:t>
      </w:r>
      <w:r w:rsidR="007C7653">
        <w:rPr>
          <w:rFonts w:ascii="Times New Roman" w:eastAsia="Times New Roman" w:hAnsi="Times New Roman" w:cs="Times New Roman"/>
          <w:sz w:val="24"/>
          <w:szCs w:val="24"/>
        </w:rPr>
        <w:t xml:space="preserve">, </w:t>
      </w:r>
      <w:r w:rsidR="00B910AC" w:rsidRPr="00316CB8">
        <w:rPr>
          <w:rFonts w:ascii="Times New Roman" w:eastAsia="Times New Roman" w:hAnsi="Times New Roman" w:cs="Times New Roman"/>
          <w:sz w:val="24"/>
          <w:szCs w:val="24"/>
        </w:rPr>
        <w:t>means</w:t>
      </w:r>
      <w:r w:rsidR="007C7653">
        <w:rPr>
          <w:rFonts w:ascii="Times New Roman" w:eastAsia="Times New Roman" w:hAnsi="Times New Roman" w:cs="Times New Roman"/>
          <w:sz w:val="24"/>
          <w:szCs w:val="24"/>
        </w:rPr>
        <w:t xml:space="preserve"> that juvenile justice </w:t>
      </w:r>
      <w:r w:rsidR="00B910AC" w:rsidRPr="00316CB8">
        <w:rPr>
          <w:rFonts w:ascii="Times New Roman" w:eastAsia="Times New Roman" w:hAnsi="Times New Roman" w:cs="Times New Roman"/>
          <w:sz w:val="24"/>
          <w:szCs w:val="24"/>
        </w:rPr>
        <w:t xml:space="preserve">youth </w:t>
      </w:r>
      <w:r w:rsidR="007C7653">
        <w:rPr>
          <w:rFonts w:ascii="Times New Roman" w:eastAsia="Times New Roman" w:hAnsi="Times New Roman" w:cs="Times New Roman"/>
          <w:sz w:val="24"/>
          <w:szCs w:val="24"/>
        </w:rPr>
        <w:t xml:space="preserve">are </w:t>
      </w:r>
      <w:r w:rsidR="00B910AC" w:rsidRPr="00316CB8">
        <w:rPr>
          <w:rFonts w:ascii="Times New Roman" w:eastAsia="Times New Roman" w:hAnsi="Times New Roman" w:cs="Times New Roman"/>
          <w:sz w:val="24"/>
          <w:szCs w:val="24"/>
        </w:rPr>
        <w:t>frequently left out of resources enjoyed by foster and adopted youth</w:t>
      </w:r>
      <w:r w:rsidR="007C7653">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sidR="006C1DD1">
        <w:rPr>
          <w:rFonts w:ascii="Times New Roman" w:eastAsia="Times New Roman" w:hAnsi="Times New Roman" w:cs="Times New Roman"/>
          <w:sz w:val="24"/>
          <w:szCs w:val="24"/>
        </w:rPr>
        <w:t>Justice Corrigan</w:t>
      </w:r>
      <w:r w:rsidR="007C7653">
        <w:rPr>
          <w:rFonts w:ascii="Times New Roman" w:eastAsia="Times New Roman" w:hAnsi="Times New Roman" w:cs="Times New Roman"/>
          <w:sz w:val="24"/>
          <w:szCs w:val="24"/>
        </w:rPr>
        <w:t xml:space="preserve"> would like to see further studies done in this area, including opportunities for higher education.</w:t>
      </w:r>
      <w:r w:rsidR="00B910AC" w:rsidRPr="00316CB8">
        <w:rPr>
          <w:rFonts w:ascii="Times New Roman" w:eastAsia="Times New Roman" w:hAnsi="Times New Roman" w:cs="Times New Roman"/>
          <w:sz w:val="24"/>
          <w:szCs w:val="24"/>
        </w:rPr>
        <w:t xml:space="preserve"> </w:t>
      </w:r>
      <w:r w:rsidR="00EA4E50">
        <w:rPr>
          <w:rFonts w:ascii="Times New Roman" w:eastAsia="Times New Roman" w:hAnsi="Times New Roman" w:cs="Times New Roman"/>
          <w:sz w:val="24"/>
          <w:szCs w:val="24"/>
        </w:rPr>
        <w:t xml:space="preserve"> C</w:t>
      </w:r>
      <w:r w:rsidR="00B910AC" w:rsidRPr="00316CB8">
        <w:rPr>
          <w:rFonts w:ascii="Times New Roman" w:eastAsia="Times New Roman" w:hAnsi="Times New Roman" w:cs="Times New Roman"/>
          <w:sz w:val="24"/>
          <w:szCs w:val="24"/>
        </w:rPr>
        <w:t xml:space="preserve">ross-cutting </w:t>
      </w:r>
      <w:r w:rsidR="007C7653">
        <w:rPr>
          <w:rFonts w:ascii="Times New Roman" w:eastAsia="Times New Roman" w:hAnsi="Times New Roman" w:cs="Times New Roman"/>
          <w:sz w:val="24"/>
          <w:szCs w:val="24"/>
        </w:rPr>
        <w:t xml:space="preserve">opportunities </w:t>
      </w:r>
      <w:r w:rsidR="00EA4E50">
        <w:rPr>
          <w:rFonts w:ascii="Times New Roman" w:eastAsia="Times New Roman" w:hAnsi="Times New Roman" w:cs="Times New Roman"/>
          <w:sz w:val="24"/>
          <w:szCs w:val="24"/>
        </w:rPr>
        <w:t>are being missed.  She believes</w:t>
      </w:r>
      <w:r w:rsidR="00B910AC" w:rsidRPr="00316CB8">
        <w:rPr>
          <w:rFonts w:ascii="Times New Roman" w:eastAsia="Times New Roman" w:hAnsi="Times New Roman" w:cs="Times New Roman"/>
          <w:sz w:val="24"/>
          <w:szCs w:val="24"/>
        </w:rPr>
        <w:t xml:space="preserve"> this affects reoffending</w:t>
      </w:r>
      <w:r w:rsidR="007C7653">
        <w:rPr>
          <w:rFonts w:ascii="Times New Roman" w:eastAsia="Times New Roman" w:hAnsi="Times New Roman" w:cs="Times New Roman"/>
          <w:sz w:val="24"/>
          <w:szCs w:val="24"/>
        </w:rPr>
        <w:t>.</w:t>
      </w:r>
    </w:p>
    <w:p w14:paraId="56448F4F" w14:textId="77777777" w:rsidR="00316CB8" w:rsidRDefault="00316CB8" w:rsidP="00316CB8">
      <w:pPr>
        <w:spacing w:after="0" w:line="240" w:lineRule="auto"/>
        <w:rPr>
          <w:rFonts w:ascii="Times New Roman" w:eastAsia="Times New Roman" w:hAnsi="Times New Roman" w:cs="Times New Roman"/>
          <w:sz w:val="24"/>
          <w:szCs w:val="24"/>
        </w:rPr>
      </w:pPr>
    </w:p>
    <w:p w14:paraId="1F3AA770" w14:textId="77777777" w:rsidR="00386890" w:rsidRDefault="00386890" w:rsidP="00316CB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Massachusetts Trial Court</w:t>
      </w:r>
    </w:p>
    <w:p w14:paraId="28363015" w14:textId="77777777" w:rsidR="004F71D5" w:rsidRPr="00386890" w:rsidRDefault="00B910AC" w:rsidP="00386890">
      <w:pPr>
        <w:spacing w:after="0" w:line="240" w:lineRule="auto"/>
        <w:rPr>
          <w:rFonts w:ascii="Times New Roman" w:eastAsia="Times New Roman" w:hAnsi="Times New Roman" w:cs="Times New Roman"/>
          <w:b/>
          <w:i/>
          <w:sz w:val="24"/>
          <w:szCs w:val="24"/>
        </w:rPr>
      </w:pPr>
      <w:r w:rsidRPr="00386890">
        <w:rPr>
          <w:rFonts w:ascii="Times New Roman" w:eastAsia="Times New Roman" w:hAnsi="Times New Roman" w:cs="Times New Roman"/>
          <w:b/>
          <w:i/>
          <w:sz w:val="24"/>
          <w:szCs w:val="24"/>
        </w:rPr>
        <w:t>G</w:t>
      </w:r>
      <w:r w:rsidR="006D0CE0" w:rsidRPr="00386890">
        <w:rPr>
          <w:rFonts w:ascii="Times New Roman" w:eastAsia="Times New Roman" w:hAnsi="Times New Roman" w:cs="Times New Roman"/>
          <w:b/>
          <w:i/>
          <w:sz w:val="24"/>
          <w:szCs w:val="24"/>
        </w:rPr>
        <w:t>ordon</w:t>
      </w:r>
      <w:r w:rsidRPr="00386890">
        <w:rPr>
          <w:rFonts w:ascii="Times New Roman" w:eastAsia="Times New Roman" w:hAnsi="Times New Roman" w:cs="Times New Roman"/>
          <w:b/>
          <w:i/>
          <w:sz w:val="24"/>
          <w:szCs w:val="24"/>
        </w:rPr>
        <w:t xml:space="preserve"> </w:t>
      </w:r>
      <w:r w:rsidR="00386890">
        <w:rPr>
          <w:rFonts w:ascii="Times New Roman" w:eastAsia="Times New Roman" w:hAnsi="Times New Roman" w:cs="Times New Roman"/>
          <w:b/>
          <w:i/>
          <w:sz w:val="24"/>
          <w:szCs w:val="24"/>
        </w:rPr>
        <w:t xml:space="preserve">A. </w:t>
      </w:r>
      <w:r w:rsidRPr="00386890">
        <w:rPr>
          <w:rFonts w:ascii="Times New Roman" w:eastAsia="Times New Roman" w:hAnsi="Times New Roman" w:cs="Times New Roman"/>
          <w:b/>
          <w:i/>
          <w:sz w:val="24"/>
          <w:szCs w:val="24"/>
        </w:rPr>
        <w:t>Martin</w:t>
      </w:r>
      <w:r w:rsidR="00386890">
        <w:rPr>
          <w:rFonts w:ascii="Times New Roman" w:eastAsia="Times New Roman" w:hAnsi="Times New Roman" w:cs="Times New Roman"/>
          <w:b/>
          <w:i/>
          <w:sz w:val="24"/>
          <w:szCs w:val="24"/>
        </w:rPr>
        <w:t>, Jr., Associate Justice (retired)</w:t>
      </w:r>
    </w:p>
    <w:p w14:paraId="41DF588A" w14:textId="77777777" w:rsidR="00C87503" w:rsidRDefault="00C87503" w:rsidP="00386890">
      <w:pPr>
        <w:spacing w:after="0" w:line="240" w:lineRule="auto"/>
        <w:rPr>
          <w:rFonts w:ascii="Times New Roman" w:eastAsia="Times New Roman" w:hAnsi="Times New Roman" w:cs="Times New Roman"/>
          <w:sz w:val="24"/>
          <w:szCs w:val="24"/>
        </w:rPr>
      </w:pPr>
    </w:p>
    <w:p w14:paraId="305487D7" w14:textId="77777777" w:rsidR="00B910AC" w:rsidRDefault="00386890" w:rsidP="003868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Justice Martin </w:t>
      </w:r>
      <w:r w:rsidR="00C87503">
        <w:rPr>
          <w:rFonts w:ascii="Times New Roman" w:eastAsia="Times New Roman" w:hAnsi="Times New Roman" w:cs="Times New Roman"/>
          <w:sz w:val="24"/>
          <w:szCs w:val="24"/>
        </w:rPr>
        <w:t>built on</w:t>
      </w:r>
      <w:r w:rsidR="00B910AC" w:rsidRPr="00386890">
        <w:rPr>
          <w:rFonts w:ascii="Times New Roman" w:eastAsia="Times New Roman" w:hAnsi="Times New Roman" w:cs="Times New Roman"/>
          <w:sz w:val="24"/>
          <w:szCs w:val="24"/>
        </w:rPr>
        <w:t xml:space="preserve"> </w:t>
      </w:r>
      <w:proofErr w:type="spellStart"/>
      <w:r w:rsidR="00B910AC" w:rsidRPr="00386890">
        <w:rPr>
          <w:rFonts w:ascii="Times New Roman" w:eastAsia="Times New Roman" w:hAnsi="Times New Roman" w:cs="Times New Roman"/>
          <w:sz w:val="24"/>
          <w:szCs w:val="24"/>
        </w:rPr>
        <w:t>on</w:t>
      </w:r>
      <w:proofErr w:type="spellEnd"/>
      <w:r w:rsidR="00B910AC" w:rsidRPr="00386890">
        <w:rPr>
          <w:rFonts w:ascii="Times New Roman" w:eastAsia="Times New Roman" w:hAnsi="Times New Roman" w:cs="Times New Roman"/>
          <w:sz w:val="24"/>
          <w:szCs w:val="24"/>
        </w:rPr>
        <w:t xml:space="preserve"> </w:t>
      </w:r>
      <w:r w:rsidR="005C4316">
        <w:rPr>
          <w:rFonts w:ascii="Times New Roman" w:eastAsia="Times New Roman" w:hAnsi="Times New Roman" w:cs="Times New Roman"/>
          <w:sz w:val="24"/>
          <w:szCs w:val="24"/>
        </w:rPr>
        <w:t xml:space="preserve">Justice </w:t>
      </w:r>
      <w:r w:rsidR="00B910AC" w:rsidRPr="00386890">
        <w:rPr>
          <w:rFonts w:ascii="Times New Roman" w:eastAsia="Times New Roman" w:hAnsi="Times New Roman" w:cs="Times New Roman"/>
          <w:sz w:val="24"/>
          <w:szCs w:val="24"/>
        </w:rPr>
        <w:t xml:space="preserve">Corrigan’s </w:t>
      </w:r>
      <w:r>
        <w:rPr>
          <w:rFonts w:ascii="Times New Roman" w:eastAsia="Times New Roman" w:hAnsi="Times New Roman" w:cs="Times New Roman"/>
          <w:sz w:val="24"/>
          <w:szCs w:val="24"/>
        </w:rPr>
        <w:t>comments about suspensions</w:t>
      </w:r>
      <w:r w:rsidR="00BF6EE1">
        <w:rPr>
          <w:rFonts w:ascii="Times New Roman" w:eastAsia="Times New Roman" w:hAnsi="Times New Roman" w:cs="Times New Roman"/>
          <w:sz w:val="24"/>
          <w:szCs w:val="24"/>
        </w:rPr>
        <w:t xml:space="preserve">: </w:t>
      </w:r>
      <w:r w:rsidR="00C87503">
        <w:rPr>
          <w:rFonts w:ascii="Times New Roman" w:eastAsia="Times New Roman" w:hAnsi="Times New Roman" w:cs="Times New Roman"/>
          <w:sz w:val="24"/>
          <w:szCs w:val="24"/>
        </w:rPr>
        <w:t xml:space="preserve"> </w:t>
      </w:r>
      <w:r w:rsidR="00BF6EE1">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have been previously discussed at Council meetings with deep concerns expressed by Attorney General Holder, but certainly more can be done. </w:t>
      </w:r>
      <w:r w:rsidR="00C875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behavior in some jurisdictions is rewarded by m</w:t>
      </w:r>
      <w:r w:rsidRPr="00386890">
        <w:rPr>
          <w:rFonts w:ascii="Times New Roman" w:eastAsia="Times New Roman" w:hAnsi="Times New Roman" w:cs="Times New Roman"/>
          <w:sz w:val="24"/>
          <w:szCs w:val="24"/>
        </w:rPr>
        <w:t xml:space="preserve">any </w:t>
      </w:r>
      <w:r w:rsidR="00B910AC" w:rsidRPr="00386890">
        <w:rPr>
          <w:rFonts w:ascii="Times New Roman" w:eastAsia="Times New Roman" w:hAnsi="Times New Roman" w:cs="Times New Roman"/>
          <w:sz w:val="24"/>
          <w:szCs w:val="24"/>
        </w:rPr>
        <w:t xml:space="preserve">children </w:t>
      </w:r>
      <w:r w:rsidR="00456E29">
        <w:rPr>
          <w:rFonts w:ascii="Times New Roman" w:eastAsia="Times New Roman" w:hAnsi="Times New Roman" w:cs="Times New Roman"/>
          <w:sz w:val="24"/>
          <w:szCs w:val="24"/>
        </w:rPr>
        <w:t>being</w:t>
      </w:r>
      <w:r>
        <w:rPr>
          <w:rFonts w:ascii="Times New Roman" w:eastAsia="Times New Roman" w:hAnsi="Times New Roman" w:cs="Times New Roman"/>
          <w:sz w:val="24"/>
          <w:szCs w:val="24"/>
        </w:rPr>
        <w:t xml:space="preserve"> simply </w:t>
      </w:r>
      <w:r w:rsidR="00B910AC" w:rsidRPr="00386890">
        <w:rPr>
          <w:rFonts w:ascii="Times New Roman" w:eastAsia="Times New Roman" w:hAnsi="Times New Roman" w:cs="Times New Roman"/>
          <w:sz w:val="24"/>
          <w:szCs w:val="24"/>
        </w:rPr>
        <w:t xml:space="preserve">put </w:t>
      </w:r>
      <w:r>
        <w:rPr>
          <w:rFonts w:ascii="Times New Roman" w:eastAsia="Times New Roman" w:hAnsi="Times New Roman" w:cs="Times New Roman"/>
          <w:sz w:val="24"/>
          <w:szCs w:val="24"/>
        </w:rPr>
        <w:t xml:space="preserve">out of the classroom and </w:t>
      </w:r>
      <w:r w:rsidR="00B910AC" w:rsidRPr="00386890">
        <w:rPr>
          <w:rFonts w:ascii="Times New Roman" w:eastAsia="Times New Roman" w:hAnsi="Times New Roman" w:cs="Times New Roman"/>
          <w:sz w:val="24"/>
          <w:szCs w:val="24"/>
        </w:rPr>
        <w:t>on</w:t>
      </w:r>
      <w:r>
        <w:rPr>
          <w:rFonts w:ascii="Times New Roman" w:eastAsia="Times New Roman" w:hAnsi="Times New Roman" w:cs="Times New Roman"/>
          <w:sz w:val="24"/>
          <w:szCs w:val="24"/>
        </w:rPr>
        <w:t>to</w:t>
      </w:r>
      <w:r w:rsidR="00B910AC" w:rsidRPr="00386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B910AC" w:rsidRPr="00386890">
        <w:rPr>
          <w:rFonts w:ascii="Times New Roman" w:eastAsia="Times New Roman" w:hAnsi="Times New Roman" w:cs="Times New Roman"/>
          <w:sz w:val="24"/>
          <w:szCs w:val="24"/>
        </w:rPr>
        <w:t xml:space="preserve">street without </w:t>
      </w:r>
      <w:r>
        <w:rPr>
          <w:rFonts w:ascii="Times New Roman" w:eastAsia="Times New Roman" w:hAnsi="Times New Roman" w:cs="Times New Roman"/>
          <w:sz w:val="24"/>
          <w:szCs w:val="24"/>
        </w:rPr>
        <w:t xml:space="preserve">any </w:t>
      </w:r>
      <w:r w:rsidR="00B910AC" w:rsidRPr="00386890">
        <w:rPr>
          <w:rFonts w:ascii="Times New Roman" w:eastAsia="Times New Roman" w:hAnsi="Times New Roman" w:cs="Times New Roman"/>
          <w:sz w:val="24"/>
          <w:szCs w:val="24"/>
        </w:rPr>
        <w:t>alternative setting</w:t>
      </w:r>
      <w:r>
        <w:rPr>
          <w:rFonts w:ascii="Times New Roman" w:eastAsia="Times New Roman" w:hAnsi="Times New Roman" w:cs="Times New Roman"/>
          <w:sz w:val="24"/>
          <w:szCs w:val="24"/>
        </w:rPr>
        <w:t>.</w:t>
      </w:r>
    </w:p>
    <w:p w14:paraId="35EC178D" w14:textId="77777777" w:rsidR="00386890" w:rsidRDefault="00386890" w:rsidP="00386890">
      <w:pPr>
        <w:spacing w:after="0" w:line="240" w:lineRule="auto"/>
        <w:rPr>
          <w:rFonts w:ascii="Times New Roman" w:eastAsia="Times New Roman" w:hAnsi="Times New Roman" w:cs="Times New Roman"/>
          <w:sz w:val="24"/>
          <w:szCs w:val="24"/>
        </w:rPr>
      </w:pPr>
    </w:p>
    <w:p w14:paraId="3D504AE6" w14:textId="77777777" w:rsidR="00C87503" w:rsidRDefault="00C875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C5628C1" w14:textId="77777777" w:rsidR="00386890" w:rsidRPr="0098178C" w:rsidRDefault="00386890" w:rsidP="00386890">
      <w:pPr>
        <w:spacing w:after="0" w:line="240" w:lineRule="auto"/>
        <w:rPr>
          <w:rFonts w:ascii="Times New Roman" w:eastAsia="Times New Roman" w:hAnsi="Times New Roman" w:cs="Times New Roman"/>
          <w:b/>
          <w:sz w:val="24"/>
          <w:szCs w:val="24"/>
        </w:rPr>
      </w:pPr>
      <w:r w:rsidRPr="00386890">
        <w:rPr>
          <w:rFonts w:ascii="Times New Roman" w:eastAsia="Times New Roman" w:hAnsi="Times New Roman" w:cs="Times New Roman"/>
          <w:b/>
          <w:sz w:val="24"/>
          <w:szCs w:val="24"/>
        </w:rPr>
        <w:lastRenderedPageBreak/>
        <w:t>U.S. Department of Agriculture (USDA)</w:t>
      </w:r>
    </w:p>
    <w:p w14:paraId="20664DBB" w14:textId="77777777" w:rsidR="00386890" w:rsidRPr="0098178C" w:rsidRDefault="00386890" w:rsidP="00386890">
      <w:pPr>
        <w:spacing w:after="0" w:line="240" w:lineRule="auto"/>
        <w:rPr>
          <w:rFonts w:ascii="Times New Roman" w:eastAsia="Times New Roman" w:hAnsi="Times New Roman" w:cs="Times New Roman"/>
          <w:b/>
          <w:i/>
          <w:sz w:val="24"/>
          <w:szCs w:val="24"/>
        </w:rPr>
      </w:pPr>
      <w:r w:rsidRPr="0098178C">
        <w:rPr>
          <w:rFonts w:ascii="Times New Roman" w:eastAsia="Times New Roman" w:hAnsi="Times New Roman" w:cs="Times New Roman"/>
          <w:b/>
          <w:i/>
          <w:sz w:val="24"/>
          <w:szCs w:val="24"/>
        </w:rPr>
        <w:t xml:space="preserve">Lisa Lauxman, </w:t>
      </w:r>
      <w:r>
        <w:rPr>
          <w:rFonts w:ascii="Times New Roman" w:eastAsia="Times New Roman" w:hAnsi="Times New Roman" w:cs="Times New Roman"/>
          <w:b/>
          <w:i/>
          <w:sz w:val="24"/>
          <w:szCs w:val="24"/>
        </w:rPr>
        <w:t xml:space="preserve">Ph.D., </w:t>
      </w:r>
      <w:r w:rsidRPr="0098178C">
        <w:rPr>
          <w:rFonts w:ascii="Times New Roman" w:eastAsia="Times New Roman" w:hAnsi="Times New Roman" w:cs="Times New Roman"/>
          <w:b/>
          <w:i/>
          <w:sz w:val="24"/>
          <w:szCs w:val="24"/>
        </w:rPr>
        <w:t>Director</w:t>
      </w:r>
      <w:r>
        <w:rPr>
          <w:rFonts w:ascii="Times New Roman" w:eastAsia="Times New Roman" w:hAnsi="Times New Roman" w:cs="Times New Roman"/>
          <w:b/>
          <w:i/>
          <w:sz w:val="24"/>
          <w:szCs w:val="24"/>
        </w:rPr>
        <w:t xml:space="preserve"> of Youth Development</w:t>
      </w:r>
      <w:r w:rsidRPr="0098178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National Children, Youth, and Families at Risk (CYFAR) Coordinator, National Institute of Food and Agriculture (NIFA)</w:t>
      </w:r>
    </w:p>
    <w:p w14:paraId="0FC0BBB4" w14:textId="77777777" w:rsidR="00C87503" w:rsidRDefault="00C87503" w:rsidP="00B80CCE">
      <w:pPr>
        <w:spacing w:after="0" w:line="240" w:lineRule="auto"/>
        <w:rPr>
          <w:rFonts w:ascii="Times New Roman" w:eastAsia="Times New Roman" w:hAnsi="Times New Roman" w:cs="Times New Roman"/>
          <w:sz w:val="24"/>
          <w:szCs w:val="24"/>
        </w:rPr>
      </w:pPr>
    </w:p>
    <w:p w14:paraId="6FEDA7C7" w14:textId="77777777" w:rsidR="00C87503" w:rsidRDefault="00386890" w:rsidP="00B80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Lauxman </w:t>
      </w:r>
      <w:r w:rsidR="00554599">
        <w:rPr>
          <w:rFonts w:ascii="Times New Roman" w:eastAsia="Times New Roman" w:hAnsi="Times New Roman" w:cs="Times New Roman"/>
          <w:sz w:val="24"/>
          <w:szCs w:val="24"/>
        </w:rPr>
        <w:t xml:space="preserve">stated we need to address </w:t>
      </w:r>
      <w:r w:rsidR="000C0C71">
        <w:rPr>
          <w:rFonts w:ascii="Times New Roman" w:eastAsia="Times New Roman" w:hAnsi="Times New Roman" w:cs="Times New Roman"/>
          <w:sz w:val="24"/>
          <w:szCs w:val="24"/>
        </w:rPr>
        <w:t xml:space="preserve">how to help </w:t>
      </w:r>
      <w:r w:rsidR="00554599">
        <w:rPr>
          <w:rFonts w:ascii="Times New Roman" w:eastAsia="Times New Roman" w:hAnsi="Times New Roman" w:cs="Times New Roman"/>
          <w:sz w:val="24"/>
          <w:szCs w:val="24"/>
        </w:rPr>
        <w:t xml:space="preserve">youth with positive risk taking and </w:t>
      </w:r>
      <w:r w:rsidR="00B910AC">
        <w:rPr>
          <w:rFonts w:ascii="Times New Roman" w:eastAsia="Times New Roman" w:hAnsi="Times New Roman" w:cs="Times New Roman"/>
          <w:sz w:val="24"/>
          <w:szCs w:val="24"/>
        </w:rPr>
        <w:t>decision making</w:t>
      </w:r>
      <w:r w:rsidR="00554599">
        <w:rPr>
          <w:rFonts w:ascii="Times New Roman" w:eastAsia="Times New Roman" w:hAnsi="Times New Roman" w:cs="Times New Roman"/>
          <w:sz w:val="24"/>
          <w:szCs w:val="24"/>
        </w:rPr>
        <w:t xml:space="preserve">, </w:t>
      </w:r>
      <w:r w:rsidR="00C87503">
        <w:rPr>
          <w:rFonts w:ascii="Times New Roman" w:eastAsia="Times New Roman" w:hAnsi="Times New Roman" w:cs="Times New Roman"/>
          <w:sz w:val="24"/>
          <w:szCs w:val="24"/>
        </w:rPr>
        <w:t>with t</w:t>
      </w:r>
      <w:r w:rsidR="00554599">
        <w:rPr>
          <w:rFonts w:ascii="Times New Roman" w:eastAsia="Times New Roman" w:hAnsi="Times New Roman" w:cs="Times New Roman"/>
          <w:sz w:val="24"/>
          <w:szCs w:val="24"/>
        </w:rPr>
        <w:t>he developmental approach</w:t>
      </w:r>
      <w:r w:rsidR="006F3FC2">
        <w:rPr>
          <w:rFonts w:ascii="Times New Roman" w:eastAsia="Times New Roman" w:hAnsi="Times New Roman" w:cs="Times New Roman"/>
          <w:sz w:val="24"/>
          <w:szCs w:val="24"/>
        </w:rPr>
        <w:t xml:space="preserve">, and inquired </w:t>
      </w:r>
      <w:r w:rsidR="00B904B7">
        <w:rPr>
          <w:rFonts w:ascii="Times New Roman" w:eastAsia="Times New Roman" w:hAnsi="Times New Roman" w:cs="Times New Roman"/>
          <w:sz w:val="24"/>
          <w:szCs w:val="24"/>
        </w:rPr>
        <w:t>h</w:t>
      </w:r>
      <w:r w:rsidR="00554599">
        <w:rPr>
          <w:rFonts w:ascii="Times New Roman" w:eastAsia="Times New Roman" w:hAnsi="Times New Roman" w:cs="Times New Roman"/>
          <w:sz w:val="24"/>
          <w:szCs w:val="24"/>
        </w:rPr>
        <w:t xml:space="preserve">ow this </w:t>
      </w:r>
      <w:r w:rsidR="006F3FC2">
        <w:rPr>
          <w:rFonts w:ascii="Times New Roman" w:eastAsia="Times New Roman" w:hAnsi="Times New Roman" w:cs="Times New Roman"/>
          <w:sz w:val="24"/>
          <w:szCs w:val="24"/>
        </w:rPr>
        <w:t xml:space="preserve">can </w:t>
      </w:r>
      <w:r w:rsidR="00554599">
        <w:rPr>
          <w:rFonts w:ascii="Times New Roman" w:eastAsia="Times New Roman" w:hAnsi="Times New Roman" w:cs="Times New Roman"/>
          <w:sz w:val="24"/>
          <w:szCs w:val="24"/>
        </w:rPr>
        <w:t>be addressed from the systems approach</w:t>
      </w:r>
      <w:r w:rsidR="006F3FC2">
        <w:rPr>
          <w:rFonts w:ascii="Times New Roman" w:eastAsia="Times New Roman" w:hAnsi="Times New Roman" w:cs="Times New Roman"/>
          <w:sz w:val="24"/>
          <w:szCs w:val="24"/>
        </w:rPr>
        <w:t>.</w:t>
      </w:r>
      <w:r w:rsidR="00554599">
        <w:rPr>
          <w:rFonts w:ascii="Times New Roman" w:eastAsia="Times New Roman" w:hAnsi="Times New Roman" w:cs="Times New Roman"/>
          <w:sz w:val="24"/>
          <w:szCs w:val="24"/>
        </w:rPr>
        <w:t xml:space="preserve"> </w:t>
      </w:r>
      <w:r w:rsidR="00C87503">
        <w:rPr>
          <w:rFonts w:ascii="Times New Roman" w:eastAsia="Times New Roman" w:hAnsi="Times New Roman" w:cs="Times New Roman"/>
          <w:sz w:val="24"/>
          <w:szCs w:val="24"/>
        </w:rPr>
        <w:t xml:space="preserve"> </w:t>
      </w:r>
    </w:p>
    <w:p w14:paraId="0B4A70C3" w14:textId="77777777" w:rsidR="00C87503" w:rsidRDefault="00C87503" w:rsidP="00B80CCE">
      <w:pPr>
        <w:spacing w:after="0" w:line="240" w:lineRule="auto"/>
        <w:rPr>
          <w:rFonts w:ascii="Times New Roman" w:eastAsia="Times New Roman" w:hAnsi="Times New Roman" w:cs="Times New Roman"/>
          <w:sz w:val="24"/>
          <w:szCs w:val="24"/>
        </w:rPr>
      </w:pPr>
    </w:p>
    <w:p w14:paraId="41D498DE" w14:textId="4B87CF7F" w:rsidR="00C87503" w:rsidRDefault="00554599" w:rsidP="00B80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00B910AC">
        <w:rPr>
          <w:rFonts w:ascii="Times New Roman" w:eastAsia="Times New Roman" w:hAnsi="Times New Roman" w:cs="Times New Roman"/>
          <w:sz w:val="24"/>
          <w:szCs w:val="24"/>
        </w:rPr>
        <w:t xml:space="preserve">Carrion </w:t>
      </w:r>
      <w:r>
        <w:rPr>
          <w:rFonts w:ascii="Times New Roman" w:eastAsia="Times New Roman" w:hAnsi="Times New Roman" w:cs="Times New Roman"/>
          <w:sz w:val="24"/>
          <w:szCs w:val="24"/>
        </w:rPr>
        <w:t xml:space="preserve">agreed that </w:t>
      </w:r>
      <w:r w:rsidR="00B910AC">
        <w:rPr>
          <w:rFonts w:ascii="Times New Roman" w:eastAsia="Times New Roman" w:hAnsi="Times New Roman" w:cs="Times New Roman"/>
          <w:sz w:val="24"/>
          <w:szCs w:val="24"/>
        </w:rPr>
        <w:t>youth need normative experiences</w:t>
      </w:r>
      <w:r>
        <w:rPr>
          <w:rFonts w:ascii="Times New Roman" w:eastAsia="Times New Roman" w:hAnsi="Times New Roman" w:cs="Times New Roman"/>
          <w:sz w:val="24"/>
          <w:szCs w:val="24"/>
        </w:rPr>
        <w:t xml:space="preserve">. </w:t>
      </w:r>
      <w:r w:rsidR="00C875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 of her facilities </w:t>
      </w:r>
      <w:r w:rsidR="00B910AC">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a </w:t>
      </w:r>
      <w:r w:rsidR="00B910AC">
        <w:rPr>
          <w:rFonts w:ascii="Times New Roman" w:eastAsia="Times New Roman" w:hAnsi="Times New Roman" w:cs="Times New Roman"/>
          <w:sz w:val="24"/>
          <w:szCs w:val="24"/>
        </w:rPr>
        <w:t xml:space="preserve">program where youth work in </w:t>
      </w:r>
      <w:r>
        <w:rPr>
          <w:rFonts w:ascii="Times New Roman" w:eastAsia="Times New Roman" w:hAnsi="Times New Roman" w:cs="Times New Roman"/>
          <w:sz w:val="24"/>
          <w:szCs w:val="24"/>
        </w:rPr>
        <w:t xml:space="preserve">a </w:t>
      </w:r>
      <w:r w:rsidR="00B910AC">
        <w:rPr>
          <w:rFonts w:ascii="Times New Roman" w:eastAsia="Times New Roman" w:hAnsi="Times New Roman" w:cs="Times New Roman"/>
          <w:sz w:val="24"/>
          <w:szCs w:val="24"/>
        </w:rPr>
        <w:t>store</w:t>
      </w:r>
      <w:r>
        <w:rPr>
          <w:rFonts w:ascii="Times New Roman" w:eastAsia="Times New Roman" w:hAnsi="Times New Roman" w:cs="Times New Roman"/>
          <w:sz w:val="24"/>
          <w:szCs w:val="24"/>
        </w:rPr>
        <w:t xml:space="preserve"> setting. </w:t>
      </w:r>
      <w:r w:rsidR="00C875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learn </w:t>
      </w:r>
      <w:r w:rsidR="00B910AC">
        <w:rPr>
          <w:rFonts w:ascii="Times New Roman" w:eastAsia="Times New Roman" w:hAnsi="Times New Roman" w:cs="Times New Roman"/>
          <w:sz w:val="24"/>
          <w:szCs w:val="24"/>
        </w:rPr>
        <w:t xml:space="preserve">to use </w:t>
      </w:r>
      <w:r>
        <w:rPr>
          <w:rFonts w:ascii="Times New Roman" w:eastAsia="Times New Roman" w:hAnsi="Times New Roman" w:cs="Times New Roman"/>
          <w:sz w:val="24"/>
          <w:szCs w:val="24"/>
        </w:rPr>
        <w:t xml:space="preserve">a </w:t>
      </w:r>
      <w:r w:rsidR="00B910AC">
        <w:rPr>
          <w:rFonts w:ascii="Times New Roman" w:eastAsia="Times New Roman" w:hAnsi="Times New Roman" w:cs="Times New Roman"/>
          <w:sz w:val="24"/>
          <w:szCs w:val="24"/>
        </w:rPr>
        <w:t>cash register</w:t>
      </w:r>
      <w:r>
        <w:rPr>
          <w:rFonts w:ascii="Times New Roman" w:eastAsia="Times New Roman" w:hAnsi="Times New Roman" w:cs="Times New Roman"/>
          <w:sz w:val="24"/>
          <w:szCs w:val="24"/>
        </w:rPr>
        <w:t>, develop job skills, and view the experience</w:t>
      </w:r>
      <w:r w:rsidR="00B910AC">
        <w:rPr>
          <w:rFonts w:ascii="Times New Roman" w:eastAsia="Times New Roman" w:hAnsi="Times New Roman" w:cs="Times New Roman"/>
          <w:sz w:val="24"/>
          <w:szCs w:val="24"/>
        </w:rPr>
        <w:t xml:space="preserve"> positively</w:t>
      </w:r>
      <w:r>
        <w:rPr>
          <w:rFonts w:ascii="Times New Roman" w:eastAsia="Times New Roman" w:hAnsi="Times New Roman" w:cs="Times New Roman"/>
          <w:sz w:val="24"/>
          <w:szCs w:val="24"/>
        </w:rPr>
        <w:t xml:space="preserve"> – in a very affirming way. </w:t>
      </w:r>
      <w:r w:rsidR="00C875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4E6B28">
        <w:rPr>
          <w:rFonts w:ascii="Times New Roman" w:eastAsia="Times New Roman" w:hAnsi="Times New Roman" w:cs="Times New Roman"/>
          <w:sz w:val="24"/>
          <w:szCs w:val="24"/>
        </w:rPr>
        <w:t xml:space="preserve"> youth have also designed </w:t>
      </w: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aquaponics</w:t>
      </w:r>
      <w:proofErr w:type="spellEnd"/>
      <w:r>
        <w:rPr>
          <w:rFonts w:ascii="Times New Roman" w:eastAsia="Times New Roman" w:hAnsi="Times New Roman" w:cs="Times New Roman"/>
          <w:sz w:val="24"/>
          <w:szCs w:val="24"/>
        </w:rPr>
        <w:t xml:space="preserve"> program that gives them a </w:t>
      </w:r>
      <w:r w:rsidR="00B910AC">
        <w:rPr>
          <w:rFonts w:ascii="Times New Roman" w:eastAsia="Times New Roman" w:hAnsi="Times New Roman" w:cs="Times New Roman"/>
          <w:sz w:val="24"/>
          <w:szCs w:val="24"/>
        </w:rPr>
        <w:t>sense of self-efficacy</w:t>
      </w:r>
      <w:r>
        <w:rPr>
          <w:rFonts w:ascii="Times New Roman" w:eastAsia="Times New Roman" w:hAnsi="Times New Roman" w:cs="Times New Roman"/>
          <w:sz w:val="24"/>
          <w:szCs w:val="24"/>
        </w:rPr>
        <w:t xml:space="preserve">, and a </w:t>
      </w:r>
      <w:r w:rsidR="00B910AC">
        <w:rPr>
          <w:rFonts w:ascii="Times New Roman" w:eastAsia="Times New Roman" w:hAnsi="Times New Roman" w:cs="Times New Roman"/>
          <w:sz w:val="24"/>
          <w:szCs w:val="24"/>
        </w:rPr>
        <w:t>Boys &amp; Girls Club</w:t>
      </w:r>
      <w:r>
        <w:rPr>
          <w:rFonts w:ascii="Times New Roman" w:eastAsia="Times New Roman" w:hAnsi="Times New Roman" w:cs="Times New Roman"/>
          <w:sz w:val="24"/>
          <w:szCs w:val="24"/>
        </w:rPr>
        <w:t xml:space="preserve">. </w:t>
      </w:r>
      <w:r w:rsidR="009B4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Her system also celebrated a </w:t>
      </w:r>
      <w:r w:rsidR="00B910AC">
        <w:rPr>
          <w:rFonts w:ascii="Times New Roman" w:eastAsia="Times New Roman" w:hAnsi="Times New Roman" w:cs="Times New Roman"/>
          <w:sz w:val="24"/>
          <w:szCs w:val="24"/>
        </w:rPr>
        <w:t>Family Day</w:t>
      </w:r>
      <w:r>
        <w:rPr>
          <w:rFonts w:ascii="Times New Roman" w:eastAsia="Times New Roman" w:hAnsi="Times New Roman" w:cs="Times New Roman"/>
          <w:sz w:val="24"/>
          <w:szCs w:val="24"/>
        </w:rPr>
        <w:t>,</w:t>
      </w:r>
      <w:r w:rsidR="00B91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 they taught </w:t>
      </w:r>
      <w:r w:rsidR="00B910AC">
        <w:rPr>
          <w:rFonts w:ascii="Times New Roman" w:eastAsia="Times New Roman" w:hAnsi="Times New Roman" w:cs="Times New Roman"/>
          <w:sz w:val="24"/>
          <w:szCs w:val="24"/>
        </w:rPr>
        <w:t>youth h</w:t>
      </w:r>
      <w:r>
        <w:rPr>
          <w:rFonts w:ascii="Times New Roman" w:eastAsia="Times New Roman" w:hAnsi="Times New Roman" w:cs="Times New Roman"/>
          <w:sz w:val="24"/>
          <w:szCs w:val="24"/>
        </w:rPr>
        <w:t xml:space="preserve">ow to ride and care for horses, and the youth, in turn, became </w:t>
      </w:r>
      <w:r w:rsidR="00B910AC">
        <w:rPr>
          <w:rFonts w:ascii="Times New Roman" w:eastAsia="Times New Roman" w:hAnsi="Times New Roman" w:cs="Times New Roman"/>
          <w:sz w:val="24"/>
          <w:szCs w:val="24"/>
        </w:rPr>
        <w:t xml:space="preserve">trainers for </w:t>
      </w:r>
      <w:r>
        <w:rPr>
          <w:rFonts w:ascii="Times New Roman" w:eastAsia="Times New Roman" w:hAnsi="Times New Roman" w:cs="Times New Roman"/>
          <w:sz w:val="24"/>
          <w:szCs w:val="24"/>
        </w:rPr>
        <w:t xml:space="preserve">other </w:t>
      </w:r>
      <w:r w:rsidR="00B910AC">
        <w:rPr>
          <w:rFonts w:ascii="Times New Roman" w:eastAsia="Times New Roman" w:hAnsi="Times New Roman" w:cs="Times New Roman"/>
          <w:sz w:val="24"/>
          <w:szCs w:val="24"/>
        </w:rPr>
        <w:t>family members that day</w:t>
      </w:r>
      <w:r>
        <w:rPr>
          <w:rFonts w:ascii="Times New Roman" w:eastAsia="Times New Roman" w:hAnsi="Times New Roman" w:cs="Times New Roman"/>
          <w:sz w:val="24"/>
          <w:szCs w:val="24"/>
        </w:rPr>
        <w:t xml:space="preserve">. </w:t>
      </w:r>
      <w:r w:rsidR="00C875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t>
      </w:r>
      <w:r w:rsidR="00B910AC">
        <w:rPr>
          <w:rFonts w:ascii="Times New Roman" w:eastAsia="Times New Roman" w:hAnsi="Times New Roman" w:cs="Times New Roman"/>
          <w:sz w:val="24"/>
          <w:szCs w:val="24"/>
        </w:rPr>
        <w:t>must be creative</w:t>
      </w:r>
      <w:r>
        <w:rPr>
          <w:rFonts w:ascii="Times New Roman" w:eastAsia="Times New Roman" w:hAnsi="Times New Roman" w:cs="Times New Roman"/>
          <w:sz w:val="24"/>
          <w:szCs w:val="24"/>
        </w:rPr>
        <w:t xml:space="preserve"> and </w:t>
      </w:r>
      <w:r w:rsidR="00B910AC">
        <w:rPr>
          <w:rFonts w:ascii="Times New Roman" w:eastAsia="Times New Roman" w:hAnsi="Times New Roman" w:cs="Times New Roman"/>
          <w:sz w:val="24"/>
          <w:szCs w:val="24"/>
        </w:rPr>
        <w:t xml:space="preserve">see youth in </w:t>
      </w:r>
      <w:r>
        <w:rPr>
          <w:rFonts w:ascii="Times New Roman" w:eastAsia="Times New Roman" w:hAnsi="Times New Roman" w:cs="Times New Roman"/>
          <w:sz w:val="24"/>
          <w:szCs w:val="24"/>
        </w:rPr>
        <w:t xml:space="preserve">a </w:t>
      </w:r>
      <w:r w:rsidR="00B910AC">
        <w:rPr>
          <w:rFonts w:ascii="Times New Roman" w:eastAsia="Times New Roman" w:hAnsi="Times New Roman" w:cs="Times New Roman"/>
          <w:sz w:val="24"/>
          <w:szCs w:val="24"/>
        </w:rPr>
        <w:t>different context</w:t>
      </w:r>
      <w:r>
        <w:rPr>
          <w:rFonts w:ascii="Times New Roman" w:eastAsia="Times New Roman" w:hAnsi="Times New Roman" w:cs="Times New Roman"/>
          <w:sz w:val="24"/>
          <w:szCs w:val="24"/>
        </w:rPr>
        <w:t xml:space="preserve">; and </w:t>
      </w:r>
      <w:r w:rsidR="00B910AC">
        <w:rPr>
          <w:rFonts w:ascii="Times New Roman" w:eastAsia="Times New Roman" w:hAnsi="Times New Roman" w:cs="Times New Roman"/>
          <w:sz w:val="24"/>
          <w:szCs w:val="24"/>
        </w:rPr>
        <w:t>see the value in them</w:t>
      </w:r>
      <w:r>
        <w:rPr>
          <w:rFonts w:ascii="Times New Roman" w:eastAsia="Times New Roman" w:hAnsi="Times New Roman" w:cs="Times New Roman"/>
          <w:sz w:val="24"/>
          <w:szCs w:val="24"/>
        </w:rPr>
        <w:t xml:space="preserve">. </w:t>
      </w:r>
      <w:r w:rsidR="00C87503">
        <w:rPr>
          <w:rFonts w:ascii="Times New Roman" w:eastAsia="Times New Roman" w:hAnsi="Times New Roman" w:cs="Times New Roman"/>
          <w:sz w:val="24"/>
          <w:szCs w:val="24"/>
        </w:rPr>
        <w:t xml:space="preserve"> </w:t>
      </w:r>
      <w:r w:rsidR="00B80CCE">
        <w:rPr>
          <w:rFonts w:ascii="Times New Roman" w:eastAsia="Times New Roman" w:hAnsi="Times New Roman" w:cs="Times New Roman"/>
          <w:sz w:val="24"/>
          <w:szCs w:val="24"/>
        </w:rPr>
        <w:t xml:space="preserve">Regarding </w:t>
      </w:r>
      <w:r w:rsidR="004F72E0">
        <w:rPr>
          <w:rFonts w:ascii="Times New Roman" w:eastAsia="Times New Roman" w:hAnsi="Times New Roman" w:cs="Times New Roman"/>
          <w:sz w:val="24"/>
          <w:szCs w:val="24"/>
        </w:rPr>
        <w:t>DM</w:t>
      </w:r>
      <w:r w:rsidR="00C87503">
        <w:rPr>
          <w:rFonts w:ascii="Times New Roman" w:eastAsia="Times New Roman" w:hAnsi="Times New Roman" w:cs="Times New Roman"/>
          <w:sz w:val="24"/>
          <w:szCs w:val="24"/>
        </w:rPr>
        <w:t>C</w:t>
      </w:r>
      <w:r w:rsidR="004F72E0">
        <w:rPr>
          <w:rFonts w:ascii="Times New Roman" w:eastAsia="Times New Roman" w:hAnsi="Times New Roman" w:cs="Times New Roman"/>
          <w:sz w:val="24"/>
          <w:szCs w:val="24"/>
        </w:rPr>
        <w:t xml:space="preserve"> – </w:t>
      </w:r>
      <w:r w:rsidR="00B80CCE">
        <w:rPr>
          <w:rFonts w:ascii="Times New Roman" w:eastAsia="Times New Roman" w:hAnsi="Times New Roman" w:cs="Times New Roman"/>
          <w:sz w:val="24"/>
          <w:szCs w:val="24"/>
        </w:rPr>
        <w:t xml:space="preserve">just </w:t>
      </w:r>
      <w:r w:rsidR="004F72E0">
        <w:rPr>
          <w:rFonts w:ascii="Times New Roman" w:eastAsia="Times New Roman" w:hAnsi="Times New Roman" w:cs="Times New Roman"/>
          <w:sz w:val="24"/>
          <w:szCs w:val="24"/>
        </w:rPr>
        <w:t>keep them out</w:t>
      </w:r>
      <w:r w:rsidR="00595AFE">
        <w:rPr>
          <w:rFonts w:ascii="Times New Roman" w:eastAsia="Times New Roman" w:hAnsi="Times New Roman" w:cs="Times New Roman"/>
          <w:sz w:val="24"/>
          <w:szCs w:val="24"/>
        </w:rPr>
        <w:t xml:space="preserve"> of the system</w:t>
      </w:r>
      <w:r w:rsidR="00B80CCE">
        <w:rPr>
          <w:rFonts w:ascii="Times New Roman" w:eastAsia="Times New Roman" w:hAnsi="Times New Roman" w:cs="Times New Roman"/>
          <w:sz w:val="24"/>
          <w:szCs w:val="24"/>
        </w:rPr>
        <w:t xml:space="preserve">. </w:t>
      </w:r>
      <w:r w:rsidR="00C87503">
        <w:rPr>
          <w:rFonts w:ascii="Times New Roman" w:eastAsia="Times New Roman" w:hAnsi="Times New Roman" w:cs="Times New Roman"/>
          <w:sz w:val="24"/>
          <w:szCs w:val="24"/>
        </w:rPr>
        <w:t xml:space="preserve">  </w:t>
      </w:r>
    </w:p>
    <w:p w14:paraId="13F9670D" w14:textId="77777777" w:rsidR="00C87503" w:rsidRDefault="00C87503" w:rsidP="00B80CCE">
      <w:pPr>
        <w:spacing w:after="0" w:line="240" w:lineRule="auto"/>
        <w:rPr>
          <w:rFonts w:ascii="Times New Roman" w:eastAsia="Times New Roman" w:hAnsi="Times New Roman" w:cs="Times New Roman"/>
          <w:sz w:val="24"/>
          <w:szCs w:val="24"/>
        </w:rPr>
      </w:pPr>
    </w:p>
    <w:p w14:paraId="61F30E80" w14:textId="77777777" w:rsidR="00595AFE" w:rsidRDefault="00595AFE" w:rsidP="00B80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Johnson</w:t>
      </w:r>
      <w:r w:rsidR="00B80CCE">
        <w:rPr>
          <w:rFonts w:ascii="Times New Roman" w:eastAsia="Times New Roman" w:hAnsi="Times New Roman" w:cs="Times New Roman"/>
          <w:sz w:val="24"/>
          <w:szCs w:val="24"/>
        </w:rPr>
        <w:t xml:space="preserve"> explained that much of human development is directly related to positive risk taking. </w:t>
      </w:r>
      <w:r w:rsidR="00C87503">
        <w:rPr>
          <w:rFonts w:ascii="Times New Roman" w:eastAsia="Times New Roman" w:hAnsi="Times New Roman" w:cs="Times New Roman"/>
          <w:sz w:val="24"/>
          <w:szCs w:val="24"/>
        </w:rPr>
        <w:t xml:space="preserve"> </w:t>
      </w:r>
      <w:r w:rsidR="00FE694F">
        <w:rPr>
          <w:rFonts w:ascii="Times New Roman" w:eastAsia="Times New Roman" w:hAnsi="Times New Roman" w:cs="Times New Roman"/>
          <w:sz w:val="24"/>
          <w:szCs w:val="24"/>
        </w:rPr>
        <w:t>Most</w:t>
      </w:r>
      <w:r w:rsidR="00B80CCE">
        <w:rPr>
          <w:rFonts w:ascii="Times New Roman" w:eastAsia="Times New Roman" w:hAnsi="Times New Roman" w:cs="Times New Roman"/>
          <w:sz w:val="24"/>
          <w:szCs w:val="24"/>
        </w:rPr>
        <w:t xml:space="preserve"> of us learn everything, especially responsibilities and relationships, through positive risk taking in a protected environment, typically the family. </w:t>
      </w:r>
      <w:r w:rsidR="00C87503">
        <w:rPr>
          <w:rFonts w:ascii="Times New Roman" w:eastAsia="Times New Roman" w:hAnsi="Times New Roman" w:cs="Times New Roman"/>
          <w:sz w:val="24"/>
          <w:szCs w:val="24"/>
        </w:rPr>
        <w:t xml:space="preserve"> </w:t>
      </w:r>
      <w:r w:rsidR="00FE694F">
        <w:rPr>
          <w:rFonts w:ascii="Times New Roman" w:eastAsia="Times New Roman" w:hAnsi="Times New Roman" w:cs="Times New Roman"/>
          <w:sz w:val="24"/>
          <w:szCs w:val="24"/>
        </w:rPr>
        <w:t xml:space="preserve">However, </w:t>
      </w:r>
      <w:r>
        <w:rPr>
          <w:rFonts w:ascii="Times New Roman" w:eastAsia="Times New Roman" w:hAnsi="Times New Roman" w:cs="Times New Roman"/>
          <w:sz w:val="24"/>
          <w:szCs w:val="24"/>
        </w:rPr>
        <w:t>many youth</w:t>
      </w:r>
      <w:r w:rsidR="00B80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lack this protective environment, where individuals can safely learn how to achieve positive development</w:t>
      </w:r>
      <w:r w:rsidR="00B80CCE">
        <w:rPr>
          <w:rFonts w:ascii="Times New Roman" w:eastAsia="Times New Roman" w:hAnsi="Times New Roman" w:cs="Times New Roman"/>
          <w:sz w:val="24"/>
          <w:szCs w:val="24"/>
        </w:rPr>
        <w:t>.</w:t>
      </w:r>
    </w:p>
    <w:p w14:paraId="448027DB" w14:textId="77777777" w:rsidR="00B80CCE" w:rsidRDefault="004E6B28" w:rsidP="00B80CCE">
      <w:pPr>
        <w:spacing w:after="0" w:line="240" w:lineRule="auto"/>
        <w:rPr>
          <w:rFonts w:ascii="Times New Roman" w:eastAsia="Times New Roman" w:hAnsi="Times New Roman" w:cs="Times New Roman"/>
          <w:sz w:val="24"/>
          <w:szCs w:val="24"/>
        </w:rPr>
      </w:pPr>
      <w:r w:rsidRPr="004E6B28">
        <w:rPr>
          <w:rFonts w:ascii="Times New Roman" w:eastAsia="Times New Roman" w:hAnsi="Times New Roman" w:cs="Times New Roman"/>
          <w:noProof/>
          <w:sz w:val="24"/>
          <w:szCs w:val="24"/>
        </w:rPr>
        <w:drawing>
          <wp:inline distT="0" distB="0" distL="0" distR="0" wp14:anchorId="70EDEFF7" wp14:editId="731BC53F">
            <wp:extent cx="5722620" cy="92710"/>
            <wp:effectExtent l="19050" t="0" r="0" b="0"/>
            <wp:docPr id="9" name="Picture 2" descr="BD102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89_"/>
                    <pic:cNvPicPr>
                      <a:picLocks noChangeAspect="1" noChangeArrowheads="1"/>
                    </pic:cNvPicPr>
                  </pic:nvPicPr>
                  <pic:blipFill>
                    <a:blip r:embed="rId9" cstate="print"/>
                    <a:srcRect/>
                    <a:stretch>
                      <a:fillRect/>
                    </a:stretch>
                  </pic:blipFill>
                  <pic:spPr bwMode="auto">
                    <a:xfrm>
                      <a:off x="0" y="0"/>
                      <a:ext cx="5722620" cy="92710"/>
                    </a:xfrm>
                    <a:prstGeom prst="rect">
                      <a:avLst/>
                    </a:prstGeom>
                    <a:noFill/>
                    <a:ln w="9525">
                      <a:noFill/>
                      <a:miter lim="800000"/>
                      <a:headEnd/>
                      <a:tailEnd/>
                    </a:ln>
                  </pic:spPr>
                </pic:pic>
              </a:graphicData>
            </a:graphic>
          </wp:inline>
        </w:drawing>
      </w:r>
    </w:p>
    <w:p w14:paraId="0385D0DB" w14:textId="77777777" w:rsidR="00275178" w:rsidRDefault="00275178" w:rsidP="00531A72">
      <w:pPr>
        <w:spacing w:after="0" w:line="240" w:lineRule="auto"/>
        <w:rPr>
          <w:rFonts w:ascii="Times New Roman" w:eastAsia="Times New Roman" w:hAnsi="Times New Roman" w:cs="Times New Roman"/>
          <w:b/>
          <w:sz w:val="28"/>
          <w:szCs w:val="28"/>
        </w:rPr>
      </w:pPr>
    </w:p>
    <w:p w14:paraId="3FAA224C" w14:textId="77777777" w:rsidR="000D525D" w:rsidRPr="000C0C71" w:rsidRDefault="004E6B28" w:rsidP="00531A72">
      <w:pPr>
        <w:spacing w:after="0" w:line="240" w:lineRule="auto"/>
        <w:rPr>
          <w:rFonts w:ascii="Times New Roman" w:eastAsia="Times New Roman" w:hAnsi="Times New Roman" w:cs="Times New Roman"/>
          <w:b/>
          <w:sz w:val="28"/>
          <w:szCs w:val="28"/>
        </w:rPr>
      </w:pPr>
      <w:r w:rsidRPr="000C0C71">
        <w:rPr>
          <w:rFonts w:ascii="Times New Roman" w:eastAsia="Times New Roman" w:hAnsi="Times New Roman" w:cs="Times New Roman"/>
          <w:b/>
          <w:sz w:val="28"/>
          <w:szCs w:val="28"/>
        </w:rPr>
        <w:t>AGENCY ANNOUNCEMENTS</w:t>
      </w:r>
    </w:p>
    <w:p w14:paraId="7CF2950C" w14:textId="77777777" w:rsidR="000D525D" w:rsidRPr="000C0C71" w:rsidRDefault="000D525D" w:rsidP="00531A72">
      <w:pPr>
        <w:spacing w:after="0" w:line="240" w:lineRule="auto"/>
        <w:rPr>
          <w:rFonts w:ascii="Times New Roman" w:eastAsia="Times New Roman" w:hAnsi="Times New Roman" w:cs="Times New Roman"/>
          <w:b/>
          <w:sz w:val="24"/>
          <w:szCs w:val="24"/>
        </w:rPr>
      </w:pPr>
    </w:p>
    <w:p w14:paraId="014CEC97" w14:textId="23A22100" w:rsidR="00C87503" w:rsidRPr="00C87503" w:rsidRDefault="00C87503" w:rsidP="00531A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87503">
        <w:rPr>
          <w:rFonts w:ascii="Times New Roman" w:eastAsia="Times New Roman" w:hAnsi="Times New Roman" w:cs="Times New Roman"/>
          <w:sz w:val="24"/>
          <w:szCs w:val="24"/>
        </w:rPr>
        <w:t xml:space="preserve">gency announcements were </w:t>
      </w:r>
      <w:r>
        <w:rPr>
          <w:rFonts w:ascii="Times New Roman" w:eastAsia="Times New Roman" w:hAnsi="Times New Roman" w:cs="Times New Roman"/>
          <w:sz w:val="24"/>
          <w:szCs w:val="24"/>
        </w:rPr>
        <w:t xml:space="preserve">not </w:t>
      </w:r>
      <w:r w:rsidRPr="00C87503">
        <w:rPr>
          <w:rFonts w:ascii="Times New Roman" w:eastAsia="Times New Roman" w:hAnsi="Times New Roman" w:cs="Times New Roman"/>
          <w:sz w:val="24"/>
          <w:szCs w:val="24"/>
        </w:rPr>
        <w:t>made</w:t>
      </w:r>
      <w:r>
        <w:rPr>
          <w:rFonts w:ascii="Times New Roman" w:eastAsia="Times New Roman" w:hAnsi="Times New Roman" w:cs="Times New Roman"/>
          <w:sz w:val="24"/>
          <w:szCs w:val="24"/>
        </w:rPr>
        <w:t>, in part due to a lack of time</w:t>
      </w:r>
      <w:r w:rsidRPr="00C875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Kathi Grasso, the Designated Federal Official (DFO), advised that if members had announcements, they share them with her after the meeting.  Upon receipt, she would circulate to others.  (No agency had contacted the DFO prior to the meeting to </w:t>
      </w:r>
      <w:proofErr w:type="gramStart"/>
      <w:r>
        <w:rPr>
          <w:rFonts w:ascii="Times New Roman" w:eastAsia="Times New Roman" w:hAnsi="Times New Roman" w:cs="Times New Roman"/>
          <w:sz w:val="24"/>
          <w:szCs w:val="24"/>
        </w:rPr>
        <w:t>advise</w:t>
      </w:r>
      <w:proofErr w:type="gramEnd"/>
      <w:r>
        <w:rPr>
          <w:rFonts w:ascii="Times New Roman" w:eastAsia="Times New Roman" w:hAnsi="Times New Roman" w:cs="Times New Roman"/>
          <w:sz w:val="24"/>
          <w:szCs w:val="24"/>
        </w:rPr>
        <w:t xml:space="preserve"> that its member wished to make an announcement.)      </w:t>
      </w:r>
      <w:r w:rsidRPr="00C87503">
        <w:rPr>
          <w:rFonts w:ascii="Times New Roman" w:eastAsia="Times New Roman" w:hAnsi="Times New Roman" w:cs="Times New Roman"/>
          <w:sz w:val="24"/>
          <w:szCs w:val="24"/>
        </w:rPr>
        <w:t xml:space="preserve"> </w:t>
      </w:r>
    </w:p>
    <w:p w14:paraId="7F1D20D0" w14:textId="77777777" w:rsidR="000C0C71" w:rsidRDefault="004E6B28" w:rsidP="00531A72">
      <w:pPr>
        <w:spacing w:after="0" w:line="240" w:lineRule="auto"/>
        <w:rPr>
          <w:rFonts w:ascii="Times New Roman" w:eastAsia="Times New Roman" w:hAnsi="Times New Roman" w:cs="Times New Roman"/>
          <w:b/>
          <w:sz w:val="24"/>
          <w:szCs w:val="24"/>
        </w:rPr>
      </w:pPr>
      <w:r w:rsidRPr="004E6B28">
        <w:rPr>
          <w:rFonts w:ascii="Times New Roman" w:eastAsia="Times New Roman" w:hAnsi="Times New Roman" w:cs="Times New Roman"/>
          <w:b/>
          <w:noProof/>
          <w:sz w:val="24"/>
          <w:szCs w:val="24"/>
        </w:rPr>
        <w:drawing>
          <wp:inline distT="0" distB="0" distL="0" distR="0" wp14:anchorId="0B6AFF18" wp14:editId="22C90347">
            <wp:extent cx="5722620" cy="92710"/>
            <wp:effectExtent l="19050" t="0" r="0" b="0"/>
            <wp:docPr id="10" name="Picture 2" descr="BD102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89_"/>
                    <pic:cNvPicPr>
                      <a:picLocks noChangeAspect="1" noChangeArrowheads="1"/>
                    </pic:cNvPicPr>
                  </pic:nvPicPr>
                  <pic:blipFill>
                    <a:blip r:embed="rId9" cstate="print"/>
                    <a:srcRect/>
                    <a:stretch>
                      <a:fillRect/>
                    </a:stretch>
                  </pic:blipFill>
                  <pic:spPr bwMode="auto">
                    <a:xfrm>
                      <a:off x="0" y="0"/>
                      <a:ext cx="5722620" cy="92710"/>
                    </a:xfrm>
                    <a:prstGeom prst="rect">
                      <a:avLst/>
                    </a:prstGeom>
                    <a:noFill/>
                    <a:ln w="9525">
                      <a:noFill/>
                      <a:miter lim="800000"/>
                      <a:headEnd/>
                      <a:tailEnd/>
                    </a:ln>
                  </pic:spPr>
                </pic:pic>
              </a:graphicData>
            </a:graphic>
          </wp:inline>
        </w:drawing>
      </w:r>
    </w:p>
    <w:p w14:paraId="1B80C21A" w14:textId="77777777" w:rsidR="00291E1E" w:rsidRPr="000C0C71" w:rsidRDefault="00291E1E" w:rsidP="00531A72">
      <w:pPr>
        <w:spacing w:after="0" w:line="240" w:lineRule="auto"/>
        <w:rPr>
          <w:rFonts w:ascii="Times New Roman" w:eastAsia="Times New Roman" w:hAnsi="Times New Roman" w:cs="Times New Roman"/>
          <w:b/>
          <w:sz w:val="24"/>
          <w:szCs w:val="24"/>
        </w:rPr>
      </w:pPr>
    </w:p>
    <w:p w14:paraId="35A32C19" w14:textId="77777777" w:rsidR="004B1164" w:rsidRPr="004C5945" w:rsidRDefault="004E6B28" w:rsidP="00531A72">
      <w:pPr>
        <w:spacing w:after="0" w:line="240" w:lineRule="auto"/>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SUMMARY AND MEETING ADJOURNMENT</w:t>
      </w:r>
    </w:p>
    <w:p w14:paraId="4FDF8DF4" w14:textId="77777777" w:rsidR="004F71D5" w:rsidRPr="004E6B28" w:rsidRDefault="004F71D5" w:rsidP="00531A72">
      <w:pPr>
        <w:spacing w:after="0" w:line="240" w:lineRule="auto"/>
        <w:rPr>
          <w:rFonts w:ascii="Times New Roman" w:eastAsia="Times New Roman" w:hAnsi="Times New Roman" w:cs="Times New Roman"/>
          <w:b/>
          <w:bCs/>
          <w:sz w:val="24"/>
          <w:szCs w:val="24"/>
        </w:rPr>
      </w:pPr>
    </w:p>
    <w:p w14:paraId="4E559F6F" w14:textId="73A4CDF9" w:rsidR="000C0C71" w:rsidRDefault="00E914B7" w:rsidP="009E00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Administrator</w:t>
      </w:r>
      <w:r w:rsidR="000C0C71" w:rsidRPr="00A13228">
        <w:rPr>
          <w:rFonts w:ascii="Times New Roman" w:eastAsia="Times New Roman" w:hAnsi="Times New Roman" w:cs="Times New Roman"/>
          <w:b/>
          <w:sz w:val="24"/>
          <w:szCs w:val="24"/>
        </w:rPr>
        <w:t xml:space="preserve"> Listenbee</w:t>
      </w:r>
      <w:r w:rsidR="00FE694F">
        <w:rPr>
          <w:rFonts w:ascii="Times New Roman" w:eastAsia="Times New Roman" w:hAnsi="Times New Roman" w:cs="Times New Roman"/>
          <w:sz w:val="24"/>
          <w:szCs w:val="24"/>
        </w:rPr>
        <w:t xml:space="preserve"> communicated his t</w:t>
      </w:r>
      <w:r w:rsidR="000C0C71">
        <w:rPr>
          <w:rFonts w:ascii="Times New Roman" w:eastAsia="Times New Roman" w:hAnsi="Times New Roman" w:cs="Times New Roman"/>
          <w:sz w:val="24"/>
          <w:szCs w:val="24"/>
        </w:rPr>
        <w:t>hank</w:t>
      </w:r>
      <w:r w:rsidR="00FE694F">
        <w:rPr>
          <w:rFonts w:ascii="Times New Roman" w:eastAsia="Times New Roman" w:hAnsi="Times New Roman" w:cs="Times New Roman"/>
          <w:sz w:val="24"/>
          <w:szCs w:val="24"/>
        </w:rPr>
        <w:t>s</w:t>
      </w:r>
      <w:r w:rsidR="000C0C71">
        <w:rPr>
          <w:rFonts w:ascii="Times New Roman" w:eastAsia="Times New Roman" w:hAnsi="Times New Roman" w:cs="Times New Roman"/>
          <w:sz w:val="24"/>
          <w:szCs w:val="24"/>
        </w:rPr>
        <w:t xml:space="preserve"> to </w:t>
      </w:r>
      <w:r w:rsidR="00FE694F">
        <w:rPr>
          <w:rFonts w:ascii="Times New Roman" w:eastAsia="Times New Roman" w:hAnsi="Times New Roman" w:cs="Times New Roman"/>
          <w:sz w:val="24"/>
          <w:szCs w:val="24"/>
        </w:rPr>
        <w:t>everyone and assured Council meeting attendees that O</w:t>
      </w:r>
      <w:r w:rsidR="000C0C71">
        <w:rPr>
          <w:rFonts w:ascii="Times New Roman" w:eastAsia="Times New Roman" w:hAnsi="Times New Roman" w:cs="Times New Roman"/>
          <w:sz w:val="24"/>
          <w:szCs w:val="24"/>
        </w:rPr>
        <w:t xml:space="preserve">JJDP </w:t>
      </w:r>
      <w:r w:rsidR="00FE694F">
        <w:rPr>
          <w:rFonts w:ascii="Times New Roman" w:eastAsia="Times New Roman" w:hAnsi="Times New Roman" w:cs="Times New Roman"/>
          <w:sz w:val="24"/>
          <w:szCs w:val="24"/>
        </w:rPr>
        <w:t xml:space="preserve">is indeed </w:t>
      </w:r>
      <w:r w:rsidR="000C0C71">
        <w:rPr>
          <w:rFonts w:ascii="Times New Roman" w:eastAsia="Times New Roman" w:hAnsi="Times New Roman" w:cs="Times New Roman"/>
          <w:sz w:val="24"/>
          <w:szCs w:val="24"/>
        </w:rPr>
        <w:t xml:space="preserve">very interested </w:t>
      </w:r>
      <w:r w:rsidR="00FE694F">
        <w:rPr>
          <w:rFonts w:ascii="Times New Roman" w:eastAsia="Times New Roman" w:hAnsi="Times New Roman" w:cs="Times New Roman"/>
          <w:sz w:val="24"/>
          <w:szCs w:val="24"/>
        </w:rPr>
        <w:t>in examining</w:t>
      </w:r>
      <w:r w:rsidR="000C0C71">
        <w:rPr>
          <w:rFonts w:ascii="Times New Roman" w:eastAsia="Times New Roman" w:hAnsi="Times New Roman" w:cs="Times New Roman"/>
          <w:sz w:val="24"/>
          <w:szCs w:val="24"/>
        </w:rPr>
        <w:t xml:space="preserve"> </w:t>
      </w:r>
      <w:r w:rsidR="00FE694F">
        <w:rPr>
          <w:rFonts w:ascii="Times New Roman" w:eastAsia="Times New Roman" w:hAnsi="Times New Roman" w:cs="Times New Roman"/>
          <w:sz w:val="24"/>
          <w:szCs w:val="24"/>
        </w:rPr>
        <w:t xml:space="preserve">the </w:t>
      </w:r>
      <w:r w:rsidR="009731A1">
        <w:rPr>
          <w:rFonts w:ascii="Times New Roman" w:eastAsia="Times New Roman" w:hAnsi="Times New Roman" w:cs="Times New Roman"/>
          <w:sz w:val="24"/>
          <w:szCs w:val="24"/>
        </w:rPr>
        <w:t xml:space="preserve">NAS </w:t>
      </w:r>
      <w:r w:rsidR="000C0C71">
        <w:rPr>
          <w:rFonts w:ascii="Times New Roman" w:eastAsia="Times New Roman" w:hAnsi="Times New Roman" w:cs="Times New Roman"/>
          <w:sz w:val="24"/>
          <w:szCs w:val="24"/>
        </w:rPr>
        <w:t>report</w:t>
      </w:r>
      <w:r w:rsidR="00FE694F">
        <w:rPr>
          <w:rFonts w:ascii="Times New Roman" w:eastAsia="Times New Roman" w:hAnsi="Times New Roman" w:cs="Times New Roman"/>
          <w:sz w:val="24"/>
          <w:szCs w:val="24"/>
        </w:rPr>
        <w:t xml:space="preserve"> in detail, and </w:t>
      </w:r>
      <w:r w:rsidR="000C0C71">
        <w:rPr>
          <w:rFonts w:ascii="Times New Roman" w:eastAsia="Times New Roman" w:hAnsi="Times New Roman" w:cs="Times New Roman"/>
          <w:sz w:val="24"/>
          <w:szCs w:val="24"/>
        </w:rPr>
        <w:t>identify</w:t>
      </w:r>
      <w:r w:rsidR="00FE694F">
        <w:rPr>
          <w:rFonts w:ascii="Times New Roman" w:eastAsia="Times New Roman" w:hAnsi="Times New Roman" w:cs="Times New Roman"/>
          <w:sz w:val="24"/>
          <w:szCs w:val="24"/>
        </w:rPr>
        <w:t xml:space="preserve">ing the </w:t>
      </w:r>
      <w:r w:rsidR="000C0C71">
        <w:rPr>
          <w:rFonts w:ascii="Times New Roman" w:eastAsia="Times New Roman" w:hAnsi="Times New Roman" w:cs="Times New Roman"/>
          <w:sz w:val="24"/>
          <w:szCs w:val="24"/>
        </w:rPr>
        <w:t>best approach</w:t>
      </w:r>
      <w:r w:rsidR="00FE69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E694F">
        <w:rPr>
          <w:rFonts w:ascii="Times New Roman" w:eastAsia="Times New Roman" w:hAnsi="Times New Roman" w:cs="Times New Roman"/>
          <w:sz w:val="24"/>
          <w:szCs w:val="24"/>
        </w:rPr>
        <w:t>He a</w:t>
      </w:r>
      <w:r w:rsidR="000C0C71">
        <w:rPr>
          <w:rFonts w:ascii="Times New Roman" w:eastAsia="Times New Roman" w:hAnsi="Times New Roman" w:cs="Times New Roman"/>
          <w:sz w:val="24"/>
          <w:szCs w:val="24"/>
        </w:rPr>
        <w:t>sked NAS</w:t>
      </w:r>
      <w:r w:rsidR="00FE694F">
        <w:rPr>
          <w:rFonts w:ascii="Times New Roman" w:eastAsia="Times New Roman" w:hAnsi="Times New Roman" w:cs="Times New Roman"/>
          <w:sz w:val="24"/>
          <w:szCs w:val="24"/>
        </w:rPr>
        <w:t xml:space="preserve"> to help i</w:t>
      </w:r>
      <w:r w:rsidR="000C0C71">
        <w:rPr>
          <w:rFonts w:ascii="Times New Roman" w:eastAsia="Times New Roman" w:hAnsi="Times New Roman" w:cs="Times New Roman"/>
          <w:sz w:val="24"/>
          <w:szCs w:val="24"/>
        </w:rPr>
        <w:t>dentify gaps requiring further consideration</w:t>
      </w:r>
      <w:r w:rsidR="00FE694F">
        <w:rPr>
          <w:rFonts w:ascii="Times New Roman" w:eastAsia="Times New Roman" w:hAnsi="Times New Roman" w:cs="Times New Roman"/>
          <w:sz w:val="24"/>
          <w:szCs w:val="24"/>
        </w:rPr>
        <w:t>; o</w:t>
      </w:r>
      <w:r w:rsidR="000C0C71">
        <w:rPr>
          <w:rFonts w:ascii="Times New Roman" w:eastAsia="Times New Roman" w:hAnsi="Times New Roman" w:cs="Times New Roman"/>
          <w:sz w:val="24"/>
          <w:szCs w:val="24"/>
        </w:rPr>
        <w:t xml:space="preserve">ffer implementation ideas </w:t>
      </w:r>
      <w:r w:rsidR="009C5A23">
        <w:rPr>
          <w:rFonts w:ascii="Times New Roman" w:eastAsia="Times New Roman" w:hAnsi="Times New Roman" w:cs="Times New Roman"/>
          <w:sz w:val="24"/>
          <w:szCs w:val="24"/>
        </w:rPr>
        <w:t xml:space="preserve">for </w:t>
      </w:r>
      <w:r w:rsidR="000C0C71">
        <w:rPr>
          <w:rFonts w:ascii="Times New Roman" w:eastAsia="Times New Roman" w:hAnsi="Times New Roman" w:cs="Times New Roman"/>
          <w:sz w:val="24"/>
          <w:szCs w:val="24"/>
        </w:rPr>
        <w:t>DOJ, OJJDP</w:t>
      </w:r>
      <w:r w:rsidR="009731A1">
        <w:rPr>
          <w:rFonts w:ascii="Times New Roman" w:eastAsia="Times New Roman" w:hAnsi="Times New Roman" w:cs="Times New Roman"/>
          <w:sz w:val="24"/>
          <w:szCs w:val="24"/>
        </w:rPr>
        <w:t>,</w:t>
      </w:r>
      <w:r w:rsidR="000C0C71">
        <w:rPr>
          <w:rFonts w:ascii="Times New Roman" w:eastAsia="Times New Roman" w:hAnsi="Times New Roman" w:cs="Times New Roman"/>
          <w:sz w:val="24"/>
          <w:szCs w:val="24"/>
        </w:rPr>
        <w:t xml:space="preserve"> and </w:t>
      </w:r>
      <w:r w:rsidR="009C5A23">
        <w:rPr>
          <w:rFonts w:ascii="Times New Roman" w:eastAsia="Times New Roman" w:hAnsi="Times New Roman" w:cs="Times New Roman"/>
          <w:sz w:val="24"/>
          <w:szCs w:val="24"/>
        </w:rPr>
        <w:t xml:space="preserve">other federal </w:t>
      </w:r>
      <w:r w:rsidR="00524607">
        <w:rPr>
          <w:rFonts w:ascii="Times New Roman" w:eastAsia="Times New Roman" w:hAnsi="Times New Roman" w:cs="Times New Roman"/>
          <w:sz w:val="24"/>
          <w:szCs w:val="24"/>
        </w:rPr>
        <w:t>partners</w:t>
      </w:r>
      <w:r w:rsidR="00FE694F">
        <w:rPr>
          <w:rFonts w:ascii="Times New Roman" w:eastAsia="Times New Roman" w:hAnsi="Times New Roman" w:cs="Times New Roman"/>
          <w:sz w:val="24"/>
          <w:szCs w:val="24"/>
        </w:rPr>
        <w:t xml:space="preserve">; and recommend </w:t>
      </w:r>
      <w:r w:rsidR="000C0C71">
        <w:rPr>
          <w:rFonts w:ascii="Times New Roman" w:eastAsia="Times New Roman" w:hAnsi="Times New Roman" w:cs="Times New Roman"/>
          <w:sz w:val="24"/>
          <w:szCs w:val="24"/>
        </w:rPr>
        <w:t>cost-bene</w:t>
      </w:r>
      <w:r w:rsidR="00FE694F">
        <w:rPr>
          <w:rFonts w:ascii="Times New Roman" w:eastAsia="Times New Roman" w:hAnsi="Times New Roman" w:cs="Times New Roman"/>
          <w:sz w:val="24"/>
          <w:szCs w:val="24"/>
        </w:rPr>
        <w:t xml:space="preserve">fit analyses all can use. </w:t>
      </w:r>
      <w:r w:rsidR="00387410">
        <w:rPr>
          <w:rFonts w:ascii="Times New Roman" w:eastAsia="Times New Roman" w:hAnsi="Times New Roman" w:cs="Times New Roman"/>
          <w:sz w:val="24"/>
          <w:szCs w:val="24"/>
        </w:rPr>
        <w:t xml:space="preserve"> </w:t>
      </w:r>
      <w:r w:rsidR="000C0C71">
        <w:rPr>
          <w:rFonts w:ascii="Times New Roman" w:eastAsia="Times New Roman" w:hAnsi="Times New Roman" w:cs="Times New Roman"/>
          <w:sz w:val="24"/>
          <w:szCs w:val="24"/>
        </w:rPr>
        <w:t>S</w:t>
      </w:r>
      <w:r w:rsidR="00FE694F">
        <w:rPr>
          <w:rFonts w:ascii="Times New Roman" w:eastAsia="Times New Roman" w:hAnsi="Times New Roman" w:cs="Times New Roman"/>
          <w:sz w:val="24"/>
          <w:szCs w:val="24"/>
        </w:rPr>
        <w:t>ome s</w:t>
      </w:r>
      <w:r w:rsidR="000C0C71">
        <w:rPr>
          <w:rFonts w:ascii="Times New Roman" w:eastAsia="Times New Roman" w:hAnsi="Times New Roman" w:cs="Times New Roman"/>
          <w:sz w:val="24"/>
          <w:szCs w:val="24"/>
        </w:rPr>
        <w:t xml:space="preserve">tates have already begun </w:t>
      </w:r>
      <w:r w:rsidR="00FE694F">
        <w:rPr>
          <w:rFonts w:ascii="Times New Roman" w:eastAsia="Times New Roman" w:hAnsi="Times New Roman" w:cs="Times New Roman"/>
          <w:sz w:val="24"/>
          <w:szCs w:val="24"/>
        </w:rPr>
        <w:t xml:space="preserve">the </w:t>
      </w:r>
      <w:r w:rsidR="000C0C71">
        <w:rPr>
          <w:rFonts w:ascii="Times New Roman" w:eastAsia="Times New Roman" w:hAnsi="Times New Roman" w:cs="Times New Roman"/>
          <w:sz w:val="24"/>
          <w:szCs w:val="24"/>
        </w:rPr>
        <w:t>reform process</w:t>
      </w:r>
      <w:r w:rsidR="00FE694F">
        <w:rPr>
          <w:rFonts w:ascii="Times New Roman" w:eastAsia="Times New Roman" w:hAnsi="Times New Roman" w:cs="Times New Roman"/>
          <w:sz w:val="24"/>
          <w:szCs w:val="24"/>
        </w:rPr>
        <w:t xml:space="preserve"> so efforts are underway to understand </w:t>
      </w:r>
      <w:r w:rsidR="000C0C71">
        <w:rPr>
          <w:rFonts w:ascii="Times New Roman" w:eastAsia="Times New Roman" w:hAnsi="Times New Roman" w:cs="Times New Roman"/>
          <w:sz w:val="24"/>
          <w:szCs w:val="24"/>
        </w:rPr>
        <w:t>what’s working in those states</w:t>
      </w:r>
      <w:r w:rsidR="00FE694F">
        <w:rPr>
          <w:rFonts w:ascii="Times New Roman" w:eastAsia="Times New Roman" w:hAnsi="Times New Roman" w:cs="Times New Roman"/>
          <w:sz w:val="24"/>
          <w:szCs w:val="24"/>
        </w:rPr>
        <w:t xml:space="preserve">, and </w:t>
      </w:r>
      <w:r w:rsidR="000C0C71">
        <w:rPr>
          <w:rFonts w:ascii="Times New Roman" w:eastAsia="Times New Roman" w:hAnsi="Times New Roman" w:cs="Times New Roman"/>
          <w:sz w:val="24"/>
          <w:szCs w:val="24"/>
        </w:rPr>
        <w:t xml:space="preserve">consider them as pilots for the </w:t>
      </w:r>
      <w:r w:rsidR="008454CE">
        <w:rPr>
          <w:rFonts w:ascii="Times New Roman" w:eastAsia="Times New Roman" w:hAnsi="Times New Roman" w:cs="Times New Roman"/>
          <w:sz w:val="24"/>
          <w:szCs w:val="24"/>
        </w:rPr>
        <w:t>nation</w:t>
      </w:r>
      <w:r w:rsidR="00FE694F">
        <w:rPr>
          <w:rFonts w:ascii="Times New Roman" w:eastAsia="Times New Roman" w:hAnsi="Times New Roman" w:cs="Times New Roman"/>
          <w:sz w:val="24"/>
          <w:szCs w:val="24"/>
        </w:rPr>
        <w:t xml:space="preserve">. </w:t>
      </w:r>
      <w:r w:rsidR="00524607">
        <w:rPr>
          <w:rFonts w:ascii="Times New Roman" w:eastAsia="Times New Roman" w:hAnsi="Times New Roman" w:cs="Times New Roman"/>
          <w:sz w:val="24"/>
          <w:szCs w:val="24"/>
        </w:rPr>
        <w:t xml:space="preserve"> </w:t>
      </w:r>
      <w:r w:rsidR="00FE694F">
        <w:rPr>
          <w:rFonts w:ascii="Times New Roman" w:eastAsia="Times New Roman" w:hAnsi="Times New Roman" w:cs="Times New Roman"/>
          <w:sz w:val="24"/>
          <w:szCs w:val="24"/>
        </w:rPr>
        <w:t xml:space="preserve">DOJ and the Council </w:t>
      </w:r>
      <w:r w:rsidR="000C0C71">
        <w:rPr>
          <w:rFonts w:ascii="Times New Roman" w:eastAsia="Times New Roman" w:hAnsi="Times New Roman" w:cs="Times New Roman"/>
          <w:sz w:val="24"/>
          <w:szCs w:val="24"/>
        </w:rPr>
        <w:t>understand the urgency</w:t>
      </w:r>
      <w:r w:rsidR="00FE694F">
        <w:rPr>
          <w:rFonts w:ascii="Times New Roman" w:eastAsia="Times New Roman" w:hAnsi="Times New Roman" w:cs="Times New Roman"/>
          <w:sz w:val="24"/>
          <w:szCs w:val="24"/>
        </w:rPr>
        <w:t>:</w:t>
      </w:r>
      <w:r w:rsidR="000C0C71">
        <w:rPr>
          <w:rFonts w:ascii="Times New Roman" w:eastAsia="Times New Roman" w:hAnsi="Times New Roman" w:cs="Times New Roman"/>
          <w:sz w:val="24"/>
          <w:szCs w:val="24"/>
        </w:rPr>
        <w:t xml:space="preserve"> that </w:t>
      </w:r>
      <w:r w:rsidR="00FE694F" w:rsidRPr="00FE694F">
        <w:rPr>
          <w:rFonts w:ascii="Times New Roman" w:eastAsia="Times New Roman" w:hAnsi="Times New Roman" w:cs="Times New Roman"/>
          <w:sz w:val="24"/>
          <w:szCs w:val="24"/>
        </w:rPr>
        <w:t xml:space="preserve">lives are at stake </w:t>
      </w:r>
      <w:r w:rsidR="00FE694F">
        <w:rPr>
          <w:rFonts w:ascii="Times New Roman" w:eastAsia="Times New Roman" w:hAnsi="Times New Roman" w:cs="Times New Roman"/>
          <w:sz w:val="24"/>
          <w:szCs w:val="24"/>
        </w:rPr>
        <w:t xml:space="preserve">for </w:t>
      </w:r>
      <w:r w:rsidR="000C0C71">
        <w:rPr>
          <w:rFonts w:ascii="Times New Roman" w:eastAsia="Times New Roman" w:hAnsi="Times New Roman" w:cs="Times New Roman"/>
          <w:sz w:val="24"/>
          <w:szCs w:val="24"/>
        </w:rPr>
        <w:t>every day we f</w:t>
      </w:r>
      <w:r w:rsidR="00FE694F">
        <w:rPr>
          <w:rFonts w:ascii="Times New Roman" w:eastAsia="Times New Roman" w:hAnsi="Times New Roman" w:cs="Times New Roman"/>
          <w:sz w:val="24"/>
          <w:szCs w:val="24"/>
        </w:rPr>
        <w:t xml:space="preserve">ail to deliver the best practices. </w:t>
      </w:r>
      <w:r w:rsidR="00524607">
        <w:rPr>
          <w:rFonts w:ascii="Times New Roman" w:eastAsia="Times New Roman" w:hAnsi="Times New Roman" w:cs="Times New Roman"/>
          <w:sz w:val="24"/>
          <w:szCs w:val="24"/>
        </w:rPr>
        <w:t xml:space="preserve"> </w:t>
      </w:r>
      <w:r w:rsidR="00FE694F">
        <w:rPr>
          <w:rFonts w:ascii="Times New Roman" w:eastAsia="Times New Roman" w:hAnsi="Times New Roman" w:cs="Times New Roman"/>
          <w:sz w:val="24"/>
          <w:szCs w:val="24"/>
        </w:rPr>
        <w:t>Within and across DOJ, OJJDP, and OJP, we have r</w:t>
      </w:r>
      <w:r w:rsidR="000C0C71">
        <w:rPr>
          <w:rFonts w:ascii="Times New Roman" w:eastAsia="Times New Roman" w:hAnsi="Times New Roman" w:cs="Times New Roman"/>
          <w:sz w:val="24"/>
          <w:szCs w:val="24"/>
        </w:rPr>
        <w:t xml:space="preserve">econstituted </w:t>
      </w:r>
      <w:r w:rsidR="00FE694F">
        <w:rPr>
          <w:rFonts w:ascii="Times New Roman" w:eastAsia="Times New Roman" w:hAnsi="Times New Roman" w:cs="Times New Roman"/>
          <w:sz w:val="24"/>
          <w:szCs w:val="24"/>
        </w:rPr>
        <w:t xml:space="preserve">our </w:t>
      </w:r>
      <w:r w:rsidR="000C0C71">
        <w:rPr>
          <w:rFonts w:ascii="Times New Roman" w:eastAsia="Times New Roman" w:hAnsi="Times New Roman" w:cs="Times New Roman"/>
          <w:sz w:val="24"/>
          <w:szCs w:val="24"/>
        </w:rPr>
        <w:t xml:space="preserve">research division and </w:t>
      </w:r>
      <w:r w:rsidR="007D68ED">
        <w:rPr>
          <w:rFonts w:ascii="Times New Roman" w:eastAsia="Times New Roman" w:hAnsi="Times New Roman" w:cs="Times New Roman"/>
          <w:sz w:val="24"/>
          <w:szCs w:val="24"/>
        </w:rPr>
        <w:t xml:space="preserve">will </w:t>
      </w:r>
      <w:r w:rsidR="000C0C71">
        <w:rPr>
          <w:rFonts w:ascii="Times New Roman" w:eastAsia="Times New Roman" w:hAnsi="Times New Roman" w:cs="Times New Roman"/>
          <w:sz w:val="24"/>
          <w:szCs w:val="24"/>
        </w:rPr>
        <w:t xml:space="preserve">follow up on </w:t>
      </w:r>
      <w:r w:rsidR="00FE694F">
        <w:rPr>
          <w:rFonts w:ascii="Times New Roman" w:eastAsia="Times New Roman" w:hAnsi="Times New Roman" w:cs="Times New Roman"/>
          <w:sz w:val="24"/>
          <w:szCs w:val="24"/>
        </w:rPr>
        <w:t xml:space="preserve">the NAS </w:t>
      </w:r>
      <w:r w:rsidR="000C0C71">
        <w:rPr>
          <w:rFonts w:ascii="Times New Roman" w:eastAsia="Times New Roman" w:hAnsi="Times New Roman" w:cs="Times New Roman"/>
          <w:sz w:val="24"/>
          <w:szCs w:val="24"/>
        </w:rPr>
        <w:t>report recommendations</w:t>
      </w:r>
      <w:r w:rsidR="00FE694F">
        <w:rPr>
          <w:rFonts w:ascii="Times New Roman" w:eastAsia="Times New Roman" w:hAnsi="Times New Roman" w:cs="Times New Roman"/>
          <w:sz w:val="24"/>
          <w:szCs w:val="24"/>
        </w:rPr>
        <w:t xml:space="preserve">. </w:t>
      </w:r>
      <w:r w:rsidR="00A9137B">
        <w:rPr>
          <w:rFonts w:ascii="Times New Roman" w:eastAsia="Times New Roman" w:hAnsi="Times New Roman" w:cs="Times New Roman"/>
          <w:sz w:val="24"/>
          <w:szCs w:val="24"/>
        </w:rPr>
        <w:t xml:space="preserve"> </w:t>
      </w:r>
      <w:r w:rsidR="008454CE">
        <w:rPr>
          <w:rFonts w:ascii="Times New Roman" w:eastAsia="Times New Roman" w:hAnsi="Times New Roman" w:cs="Times New Roman"/>
          <w:sz w:val="24"/>
          <w:szCs w:val="24"/>
        </w:rPr>
        <w:t xml:space="preserve">We will carefully </w:t>
      </w:r>
      <w:r w:rsidR="000C0C71">
        <w:rPr>
          <w:rFonts w:ascii="Times New Roman" w:eastAsia="Times New Roman" w:hAnsi="Times New Roman" w:cs="Times New Roman"/>
          <w:sz w:val="24"/>
          <w:szCs w:val="24"/>
        </w:rPr>
        <w:t xml:space="preserve">address the data collection issues since that is within our </w:t>
      </w:r>
      <w:r w:rsidR="008454CE">
        <w:rPr>
          <w:rFonts w:ascii="Times New Roman" w:eastAsia="Times New Roman" w:hAnsi="Times New Roman" w:cs="Times New Roman"/>
          <w:sz w:val="24"/>
          <w:szCs w:val="24"/>
        </w:rPr>
        <w:t xml:space="preserve">scope of authority to effect change. </w:t>
      </w:r>
      <w:r w:rsidR="00524607">
        <w:rPr>
          <w:rFonts w:ascii="Times New Roman" w:eastAsia="Times New Roman" w:hAnsi="Times New Roman" w:cs="Times New Roman"/>
          <w:sz w:val="24"/>
          <w:szCs w:val="24"/>
        </w:rPr>
        <w:t xml:space="preserve"> </w:t>
      </w:r>
      <w:r w:rsidR="008454CE">
        <w:rPr>
          <w:rFonts w:ascii="Times New Roman" w:eastAsia="Times New Roman" w:hAnsi="Times New Roman" w:cs="Times New Roman"/>
          <w:sz w:val="24"/>
          <w:szCs w:val="24"/>
        </w:rPr>
        <w:t xml:space="preserve">Regarding school issues: Attorney General </w:t>
      </w:r>
      <w:r w:rsidR="001E5C98">
        <w:rPr>
          <w:rFonts w:ascii="Times New Roman" w:eastAsia="Times New Roman" w:hAnsi="Times New Roman" w:cs="Times New Roman"/>
          <w:sz w:val="24"/>
          <w:szCs w:val="24"/>
        </w:rPr>
        <w:t xml:space="preserve">Holder </w:t>
      </w:r>
      <w:r w:rsidR="008454CE">
        <w:rPr>
          <w:rFonts w:ascii="Times New Roman" w:eastAsia="Times New Roman" w:hAnsi="Times New Roman" w:cs="Times New Roman"/>
          <w:sz w:val="24"/>
          <w:szCs w:val="24"/>
        </w:rPr>
        <w:t>and E</w:t>
      </w:r>
      <w:r w:rsidR="00524607">
        <w:rPr>
          <w:rFonts w:ascii="Times New Roman" w:eastAsia="Times New Roman" w:hAnsi="Times New Roman" w:cs="Times New Roman"/>
          <w:sz w:val="24"/>
          <w:szCs w:val="24"/>
        </w:rPr>
        <w:t xml:space="preserve">ducation </w:t>
      </w:r>
      <w:r w:rsidR="000C0C71">
        <w:rPr>
          <w:rFonts w:ascii="Times New Roman" w:eastAsia="Times New Roman" w:hAnsi="Times New Roman" w:cs="Times New Roman"/>
          <w:sz w:val="24"/>
          <w:szCs w:val="24"/>
        </w:rPr>
        <w:t xml:space="preserve">Secretary Arne </w:t>
      </w:r>
      <w:r w:rsidR="000C0C71">
        <w:rPr>
          <w:rFonts w:ascii="Times New Roman" w:eastAsia="Times New Roman" w:hAnsi="Times New Roman" w:cs="Times New Roman"/>
          <w:sz w:val="24"/>
          <w:szCs w:val="24"/>
        </w:rPr>
        <w:lastRenderedPageBreak/>
        <w:t xml:space="preserve">Duncan did speak on </w:t>
      </w:r>
      <w:r w:rsidR="008454CE">
        <w:rPr>
          <w:rFonts w:ascii="Times New Roman" w:eastAsia="Times New Roman" w:hAnsi="Times New Roman" w:cs="Times New Roman"/>
          <w:sz w:val="24"/>
          <w:szCs w:val="24"/>
        </w:rPr>
        <w:t xml:space="preserve">the </w:t>
      </w:r>
      <w:r w:rsidR="000C0C71">
        <w:rPr>
          <w:rFonts w:ascii="Times New Roman" w:eastAsia="Times New Roman" w:hAnsi="Times New Roman" w:cs="Times New Roman"/>
          <w:sz w:val="24"/>
          <w:szCs w:val="24"/>
        </w:rPr>
        <w:t>issue</w:t>
      </w:r>
      <w:r w:rsidR="008454CE">
        <w:rPr>
          <w:rFonts w:ascii="Times New Roman" w:eastAsia="Times New Roman" w:hAnsi="Times New Roman" w:cs="Times New Roman"/>
          <w:sz w:val="24"/>
          <w:szCs w:val="24"/>
        </w:rPr>
        <w:t xml:space="preserve"> of the Supportive School Discipline Initiative (SSDI). </w:t>
      </w:r>
      <w:r w:rsidR="00524607">
        <w:rPr>
          <w:rFonts w:ascii="Times New Roman" w:eastAsia="Times New Roman" w:hAnsi="Times New Roman" w:cs="Times New Roman"/>
          <w:sz w:val="24"/>
          <w:szCs w:val="24"/>
        </w:rPr>
        <w:t xml:space="preserve"> </w:t>
      </w:r>
      <w:r w:rsidR="000C0C71">
        <w:rPr>
          <w:rFonts w:ascii="Times New Roman" w:eastAsia="Times New Roman" w:hAnsi="Times New Roman" w:cs="Times New Roman"/>
          <w:sz w:val="24"/>
          <w:szCs w:val="24"/>
        </w:rPr>
        <w:t>We anticipate</w:t>
      </w:r>
      <w:r w:rsidR="001E5C98">
        <w:rPr>
          <w:rFonts w:ascii="Times New Roman" w:eastAsia="Times New Roman" w:hAnsi="Times New Roman" w:cs="Times New Roman"/>
          <w:sz w:val="24"/>
          <w:szCs w:val="24"/>
        </w:rPr>
        <w:t xml:space="preserve"> that</w:t>
      </w:r>
      <w:r w:rsidR="000C0C71">
        <w:rPr>
          <w:rFonts w:ascii="Times New Roman" w:eastAsia="Times New Roman" w:hAnsi="Times New Roman" w:cs="Times New Roman"/>
          <w:sz w:val="24"/>
          <w:szCs w:val="24"/>
        </w:rPr>
        <w:t xml:space="preserve"> </w:t>
      </w:r>
      <w:r w:rsidR="008454CE">
        <w:rPr>
          <w:rFonts w:ascii="Times New Roman" w:eastAsia="Times New Roman" w:hAnsi="Times New Roman" w:cs="Times New Roman"/>
          <w:sz w:val="24"/>
          <w:szCs w:val="24"/>
        </w:rPr>
        <w:t xml:space="preserve">the results of all SSDI efforts will be highlighted at a Council meeting early next year. </w:t>
      </w:r>
      <w:r w:rsidR="00524607">
        <w:rPr>
          <w:rFonts w:ascii="Times New Roman" w:eastAsia="Times New Roman" w:hAnsi="Times New Roman" w:cs="Times New Roman"/>
          <w:sz w:val="24"/>
          <w:szCs w:val="24"/>
        </w:rPr>
        <w:t xml:space="preserve"> </w:t>
      </w:r>
      <w:r w:rsidR="000C0C71">
        <w:rPr>
          <w:rFonts w:ascii="Times New Roman" w:eastAsia="Times New Roman" w:hAnsi="Times New Roman" w:cs="Times New Roman"/>
          <w:sz w:val="24"/>
          <w:szCs w:val="24"/>
        </w:rPr>
        <w:t xml:space="preserve">Efforts </w:t>
      </w:r>
      <w:r w:rsidR="008454CE">
        <w:rPr>
          <w:rFonts w:ascii="Times New Roman" w:eastAsia="Times New Roman" w:hAnsi="Times New Roman" w:cs="Times New Roman"/>
          <w:sz w:val="24"/>
          <w:szCs w:val="24"/>
        </w:rPr>
        <w:t xml:space="preserve">are </w:t>
      </w:r>
      <w:r w:rsidR="000C0C71">
        <w:rPr>
          <w:rFonts w:ascii="Times New Roman" w:eastAsia="Times New Roman" w:hAnsi="Times New Roman" w:cs="Times New Roman"/>
          <w:sz w:val="24"/>
          <w:szCs w:val="24"/>
        </w:rPr>
        <w:t xml:space="preserve">underway </w:t>
      </w:r>
      <w:r w:rsidR="008454CE">
        <w:rPr>
          <w:rFonts w:ascii="Times New Roman" w:eastAsia="Times New Roman" w:hAnsi="Times New Roman" w:cs="Times New Roman"/>
          <w:sz w:val="24"/>
          <w:szCs w:val="24"/>
        </w:rPr>
        <w:t xml:space="preserve">for </w:t>
      </w:r>
      <w:r w:rsidR="000C0C71">
        <w:rPr>
          <w:rFonts w:ascii="Times New Roman" w:eastAsia="Times New Roman" w:hAnsi="Times New Roman" w:cs="Times New Roman"/>
          <w:sz w:val="24"/>
          <w:szCs w:val="24"/>
        </w:rPr>
        <w:t>guidance information from ED</w:t>
      </w:r>
      <w:r w:rsidR="008454CE">
        <w:rPr>
          <w:rFonts w:ascii="Times New Roman" w:eastAsia="Times New Roman" w:hAnsi="Times New Roman" w:cs="Times New Roman"/>
          <w:sz w:val="24"/>
          <w:szCs w:val="24"/>
        </w:rPr>
        <w:t xml:space="preserve"> on these issues to </w:t>
      </w:r>
      <w:r w:rsidR="000C0C71">
        <w:rPr>
          <w:rFonts w:ascii="Times New Roman" w:eastAsia="Times New Roman" w:hAnsi="Times New Roman" w:cs="Times New Roman"/>
          <w:sz w:val="24"/>
          <w:szCs w:val="24"/>
        </w:rPr>
        <w:t>identify legalities on suspensions</w:t>
      </w:r>
      <w:r w:rsidR="008454CE">
        <w:rPr>
          <w:rFonts w:ascii="Times New Roman" w:eastAsia="Times New Roman" w:hAnsi="Times New Roman" w:cs="Times New Roman"/>
          <w:sz w:val="24"/>
          <w:szCs w:val="24"/>
        </w:rPr>
        <w:t xml:space="preserve"> and expulsions. </w:t>
      </w:r>
      <w:r w:rsidR="00524607">
        <w:rPr>
          <w:rFonts w:ascii="Times New Roman" w:eastAsia="Times New Roman" w:hAnsi="Times New Roman" w:cs="Times New Roman"/>
          <w:sz w:val="24"/>
          <w:szCs w:val="24"/>
        </w:rPr>
        <w:t xml:space="preserve"> </w:t>
      </w:r>
      <w:r w:rsidR="008454CE">
        <w:rPr>
          <w:rFonts w:ascii="Times New Roman" w:eastAsia="Times New Roman" w:hAnsi="Times New Roman" w:cs="Times New Roman"/>
          <w:sz w:val="24"/>
          <w:szCs w:val="24"/>
        </w:rPr>
        <w:t xml:space="preserve">The Council </w:t>
      </w:r>
      <w:r w:rsidR="00A34BEC">
        <w:rPr>
          <w:rFonts w:ascii="Times New Roman" w:eastAsia="Times New Roman" w:hAnsi="Times New Roman" w:cs="Times New Roman"/>
          <w:sz w:val="24"/>
          <w:szCs w:val="24"/>
        </w:rPr>
        <w:t xml:space="preserve">of State Governments </w:t>
      </w:r>
      <w:r w:rsidR="008454CE">
        <w:rPr>
          <w:rFonts w:ascii="Times New Roman" w:eastAsia="Times New Roman" w:hAnsi="Times New Roman" w:cs="Times New Roman"/>
          <w:sz w:val="24"/>
          <w:szCs w:val="24"/>
        </w:rPr>
        <w:t>is also preparing consensus r</w:t>
      </w:r>
      <w:r w:rsidR="000C0C71">
        <w:rPr>
          <w:rFonts w:ascii="Times New Roman" w:eastAsia="Times New Roman" w:hAnsi="Times New Roman" w:cs="Times New Roman"/>
          <w:sz w:val="24"/>
          <w:szCs w:val="24"/>
        </w:rPr>
        <w:t xml:space="preserve">eports to identify </w:t>
      </w:r>
      <w:r w:rsidR="009E0085">
        <w:rPr>
          <w:rFonts w:ascii="Times New Roman" w:eastAsia="Times New Roman" w:hAnsi="Times New Roman" w:cs="Times New Roman"/>
          <w:sz w:val="24"/>
          <w:szCs w:val="24"/>
        </w:rPr>
        <w:t>effective consensus-</w:t>
      </w:r>
      <w:r w:rsidR="000C0C71">
        <w:rPr>
          <w:rFonts w:ascii="Times New Roman" w:eastAsia="Times New Roman" w:hAnsi="Times New Roman" w:cs="Times New Roman"/>
          <w:sz w:val="24"/>
          <w:szCs w:val="24"/>
        </w:rPr>
        <w:t>building effo</w:t>
      </w:r>
      <w:r w:rsidR="008454CE">
        <w:rPr>
          <w:rFonts w:ascii="Times New Roman" w:eastAsia="Times New Roman" w:hAnsi="Times New Roman" w:cs="Times New Roman"/>
          <w:sz w:val="24"/>
          <w:szCs w:val="24"/>
        </w:rPr>
        <w:t xml:space="preserve">rts with various school superintendents around the nation. </w:t>
      </w:r>
      <w:r w:rsidR="00524607">
        <w:rPr>
          <w:rFonts w:ascii="Times New Roman" w:eastAsia="Times New Roman" w:hAnsi="Times New Roman" w:cs="Times New Roman"/>
          <w:sz w:val="24"/>
          <w:szCs w:val="24"/>
        </w:rPr>
        <w:t xml:space="preserve"> </w:t>
      </w:r>
      <w:r w:rsidR="000C0C71">
        <w:rPr>
          <w:rFonts w:ascii="Times New Roman" w:eastAsia="Times New Roman" w:hAnsi="Times New Roman" w:cs="Times New Roman"/>
          <w:sz w:val="24"/>
          <w:szCs w:val="24"/>
        </w:rPr>
        <w:t xml:space="preserve">Judge </w:t>
      </w:r>
      <w:r w:rsidR="00122B37">
        <w:rPr>
          <w:rFonts w:ascii="Times New Roman" w:eastAsia="Times New Roman" w:hAnsi="Times New Roman" w:cs="Times New Roman"/>
          <w:sz w:val="24"/>
          <w:szCs w:val="24"/>
        </w:rPr>
        <w:t xml:space="preserve">Steven </w:t>
      </w:r>
      <w:r w:rsidR="000C0C71">
        <w:rPr>
          <w:rFonts w:ascii="Times New Roman" w:eastAsia="Times New Roman" w:hAnsi="Times New Roman" w:cs="Times New Roman"/>
          <w:sz w:val="24"/>
          <w:szCs w:val="24"/>
        </w:rPr>
        <w:t>Tesk</w:t>
      </w:r>
      <w:r w:rsidR="00122B37">
        <w:rPr>
          <w:rFonts w:ascii="Times New Roman" w:eastAsia="Times New Roman" w:hAnsi="Times New Roman" w:cs="Times New Roman"/>
          <w:sz w:val="24"/>
          <w:szCs w:val="24"/>
        </w:rPr>
        <w:t>e</w:t>
      </w:r>
      <w:r w:rsidR="009E0085">
        <w:rPr>
          <w:rFonts w:ascii="Times New Roman" w:eastAsia="Times New Roman" w:hAnsi="Times New Roman" w:cs="Times New Roman"/>
          <w:sz w:val="24"/>
          <w:szCs w:val="24"/>
        </w:rPr>
        <w:t xml:space="preserve"> is working to develop special tools for </w:t>
      </w:r>
      <w:r w:rsidR="00524607">
        <w:rPr>
          <w:rFonts w:ascii="Times New Roman" w:eastAsia="Times New Roman" w:hAnsi="Times New Roman" w:cs="Times New Roman"/>
          <w:sz w:val="24"/>
          <w:szCs w:val="24"/>
        </w:rPr>
        <w:t xml:space="preserve">the judiciary.  </w:t>
      </w:r>
      <w:r w:rsidR="009E0085">
        <w:rPr>
          <w:rFonts w:ascii="Times New Roman" w:eastAsia="Times New Roman" w:hAnsi="Times New Roman" w:cs="Times New Roman"/>
          <w:sz w:val="24"/>
          <w:szCs w:val="24"/>
        </w:rPr>
        <w:t>Daily</w:t>
      </w:r>
      <w:r w:rsidR="00122B37">
        <w:rPr>
          <w:rFonts w:ascii="Times New Roman" w:eastAsia="Times New Roman" w:hAnsi="Times New Roman" w:cs="Times New Roman"/>
          <w:sz w:val="24"/>
          <w:szCs w:val="24"/>
        </w:rPr>
        <w:t>,</w:t>
      </w:r>
      <w:r w:rsidR="009E0085">
        <w:rPr>
          <w:rFonts w:ascii="Times New Roman" w:eastAsia="Times New Roman" w:hAnsi="Times New Roman" w:cs="Times New Roman"/>
          <w:sz w:val="24"/>
          <w:szCs w:val="24"/>
        </w:rPr>
        <w:t xml:space="preserve"> the Department is working to address these myriad issues.</w:t>
      </w:r>
    </w:p>
    <w:p w14:paraId="45D23E57" w14:textId="77777777" w:rsidR="000C0C71" w:rsidRDefault="000C0C71" w:rsidP="000C0C71">
      <w:pPr>
        <w:spacing w:after="0" w:line="240" w:lineRule="auto"/>
        <w:rPr>
          <w:rFonts w:ascii="Times New Roman" w:eastAsia="Times New Roman" w:hAnsi="Times New Roman" w:cs="Times New Roman"/>
          <w:sz w:val="24"/>
          <w:szCs w:val="24"/>
        </w:rPr>
      </w:pPr>
    </w:p>
    <w:p w14:paraId="2DAE615B" w14:textId="77777777" w:rsidR="004F71D5" w:rsidRDefault="000C0C71" w:rsidP="00531A72">
      <w:pPr>
        <w:spacing w:after="0" w:line="240" w:lineRule="auto"/>
        <w:rPr>
          <w:rFonts w:ascii="Times New Roman" w:eastAsia="Times New Roman" w:hAnsi="Times New Roman" w:cs="Times New Roman"/>
          <w:bCs/>
          <w:sz w:val="24"/>
          <w:szCs w:val="24"/>
        </w:rPr>
      </w:pPr>
      <w:r w:rsidRPr="00A13228">
        <w:rPr>
          <w:rFonts w:ascii="Times New Roman" w:eastAsia="Times New Roman" w:hAnsi="Times New Roman" w:cs="Times New Roman"/>
          <w:b/>
          <w:sz w:val="24"/>
          <w:szCs w:val="24"/>
        </w:rPr>
        <w:t>Kathi Grasso</w:t>
      </w:r>
      <w:r w:rsidR="00E844F6">
        <w:rPr>
          <w:rFonts w:ascii="Times New Roman" w:eastAsia="Times New Roman" w:hAnsi="Times New Roman" w:cs="Times New Roman"/>
          <w:sz w:val="24"/>
          <w:szCs w:val="24"/>
        </w:rPr>
        <w:t xml:space="preserve"> regretted that there is no time remaining </w:t>
      </w:r>
      <w:r w:rsidRPr="00E844F6">
        <w:rPr>
          <w:rFonts w:ascii="Times New Roman" w:eastAsia="Times New Roman" w:hAnsi="Times New Roman" w:cs="Times New Roman"/>
          <w:sz w:val="24"/>
          <w:szCs w:val="24"/>
        </w:rPr>
        <w:t>to cover agency announcements</w:t>
      </w:r>
      <w:r w:rsidR="00E844F6">
        <w:rPr>
          <w:rFonts w:ascii="Times New Roman" w:eastAsia="Times New Roman" w:hAnsi="Times New Roman" w:cs="Times New Roman"/>
          <w:sz w:val="24"/>
          <w:szCs w:val="24"/>
        </w:rPr>
        <w:t xml:space="preserve">. </w:t>
      </w:r>
      <w:r w:rsidR="00524607">
        <w:rPr>
          <w:rFonts w:ascii="Times New Roman" w:eastAsia="Times New Roman" w:hAnsi="Times New Roman" w:cs="Times New Roman"/>
          <w:sz w:val="24"/>
          <w:szCs w:val="24"/>
        </w:rPr>
        <w:t xml:space="preserve"> </w:t>
      </w:r>
      <w:r w:rsidR="00E844F6">
        <w:rPr>
          <w:rFonts w:ascii="Times New Roman" w:eastAsia="Times New Roman" w:hAnsi="Times New Roman" w:cs="Times New Roman"/>
          <w:sz w:val="24"/>
          <w:szCs w:val="24"/>
        </w:rPr>
        <w:t xml:space="preserve">Please share them with her </w:t>
      </w:r>
      <w:r w:rsidRPr="00E844F6">
        <w:rPr>
          <w:rFonts w:ascii="Times New Roman" w:eastAsia="Times New Roman" w:hAnsi="Times New Roman" w:cs="Times New Roman"/>
          <w:sz w:val="24"/>
          <w:szCs w:val="24"/>
        </w:rPr>
        <w:t>and she will ensure they are communicated</w:t>
      </w:r>
      <w:r w:rsidR="009E0085" w:rsidRPr="00E844F6">
        <w:rPr>
          <w:rFonts w:ascii="Times New Roman" w:eastAsia="Times New Roman" w:hAnsi="Times New Roman" w:cs="Times New Roman"/>
          <w:sz w:val="24"/>
          <w:szCs w:val="24"/>
        </w:rPr>
        <w:t xml:space="preserve">. </w:t>
      </w:r>
      <w:r w:rsidR="00524607">
        <w:rPr>
          <w:rFonts w:ascii="Times New Roman" w:eastAsia="Times New Roman" w:hAnsi="Times New Roman" w:cs="Times New Roman"/>
          <w:sz w:val="24"/>
          <w:szCs w:val="24"/>
        </w:rPr>
        <w:t xml:space="preserve"> </w:t>
      </w:r>
      <w:r w:rsidR="009E0085" w:rsidRPr="00E844F6">
        <w:rPr>
          <w:rFonts w:ascii="Times New Roman" w:eastAsia="Times New Roman" w:hAnsi="Times New Roman" w:cs="Times New Roman"/>
          <w:sz w:val="24"/>
          <w:szCs w:val="24"/>
        </w:rPr>
        <w:t xml:space="preserve">She also acknowledged </w:t>
      </w:r>
      <w:r w:rsidR="00E844F6">
        <w:rPr>
          <w:rFonts w:ascii="Times New Roman" w:eastAsia="Times New Roman" w:hAnsi="Times New Roman" w:cs="Times New Roman"/>
          <w:sz w:val="24"/>
          <w:szCs w:val="24"/>
        </w:rPr>
        <w:t xml:space="preserve">the valuable contribution of so many OJJDP and OJP staff and </w:t>
      </w:r>
      <w:r w:rsidR="009E0085" w:rsidRPr="00E844F6">
        <w:rPr>
          <w:rFonts w:ascii="Times New Roman" w:eastAsia="Times New Roman" w:hAnsi="Times New Roman" w:cs="Times New Roman"/>
          <w:sz w:val="24"/>
          <w:szCs w:val="24"/>
        </w:rPr>
        <w:t>contractors</w:t>
      </w:r>
      <w:r w:rsidR="00E844F6">
        <w:rPr>
          <w:rFonts w:ascii="Times New Roman" w:eastAsia="Times New Roman" w:hAnsi="Times New Roman" w:cs="Times New Roman"/>
          <w:sz w:val="24"/>
          <w:szCs w:val="24"/>
        </w:rPr>
        <w:t>, whose hard</w:t>
      </w:r>
      <w:r w:rsidR="009E0085" w:rsidRPr="00E844F6">
        <w:rPr>
          <w:rFonts w:ascii="Times New Roman" w:eastAsia="Times New Roman" w:hAnsi="Times New Roman" w:cs="Times New Roman"/>
          <w:sz w:val="24"/>
          <w:szCs w:val="24"/>
        </w:rPr>
        <w:t xml:space="preserve"> work</w:t>
      </w:r>
      <w:r w:rsidR="00E844F6">
        <w:rPr>
          <w:rFonts w:ascii="Times New Roman" w:eastAsia="Times New Roman" w:hAnsi="Times New Roman" w:cs="Times New Roman"/>
          <w:sz w:val="24"/>
          <w:szCs w:val="24"/>
        </w:rPr>
        <w:t xml:space="preserve"> ensured that</w:t>
      </w:r>
      <w:r w:rsidR="009E0085" w:rsidRPr="00E844F6">
        <w:rPr>
          <w:rFonts w:ascii="Times New Roman" w:eastAsia="Times New Roman" w:hAnsi="Times New Roman" w:cs="Times New Roman"/>
          <w:sz w:val="24"/>
          <w:szCs w:val="24"/>
        </w:rPr>
        <w:t xml:space="preserve"> </w:t>
      </w:r>
      <w:r w:rsidR="00E844F6" w:rsidRPr="00E844F6">
        <w:rPr>
          <w:rFonts w:ascii="Times New Roman" w:eastAsia="Times New Roman" w:hAnsi="Times New Roman" w:cs="Times New Roman"/>
          <w:sz w:val="24"/>
          <w:szCs w:val="24"/>
        </w:rPr>
        <w:t xml:space="preserve">the Council had a comfortable and technologically sound </w:t>
      </w:r>
      <w:r w:rsidR="009E0085" w:rsidRPr="00E844F6">
        <w:rPr>
          <w:rFonts w:ascii="Times New Roman" w:eastAsia="Times New Roman" w:hAnsi="Times New Roman" w:cs="Times New Roman"/>
          <w:sz w:val="24"/>
          <w:szCs w:val="24"/>
        </w:rPr>
        <w:t>meeting</w:t>
      </w:r>
      <w:r w:rsidR="00E844F6" w:rsidRPr="00E844F6">
        <w:rPr>
          <w:rFonts w:ascii="Times New Roman" w:eastAsia="Times New Roman" w:hAnsi="Times New Roman" w:cs="Times New Roman"/>
          <w:sz w:val="24"/>
          <w:szCs w:val="24"/>
        </w:rPr>
        <w:t xml:space="preserve">: </w:t>
      </w:r>
      <w:r w:rsidRPr="00E844F6">
        <w:rPr>
          <w:rFonts w:ascii="Times New Roman" w:eastAsia="Times New Roman" w:hAnsi="Times New Roman" w:cs="Times New Roman"/>
          <w:sz w:val="24"/>
          <w:szCs w:val="24"/>
        </w:rPr>
        <w:t>AEIO</w:t>
      </w:r>
      <w:r w:rsidR="00E844F6">
        <w:rPr>
          <w:rFonts w:ascii="Times New Roman" w:eastAsia="Times New Roman" w:hAnsi="Times New Roman" w:cs="Times New Roman"/>
          <w:sz w:val="24"/>
          <w:szCs w:val="24"/>
        </w:rPr>
        <w:t>, LLC</w:t>
      </w:r>
      <w:r w:rsidR="00E844F6" w:rsidRPr="00E844F6">
        <w:rPr>
          <w:rFonts w:ascii="Times New Roman" w:eastAsia="Times New Roman" w:hAnsi="Times New Roman" w:cs="Times New Roman"/>
          <w:sz w:val="24"/>
          <w:szCs w:val="24"/>
        </w:rPr>
        <w:t xml:space="preserve">; </w:t>
      </w:r>
      <w:r w:rsidRPr="00E844F6">
        <w:rPr>
          <w:rFonts w:ascii="Times New Roman" w:eastAsia="Times New Roman" w:hAnsi="Times New Roman" w:cs="Times New Roman"/>
          <w:sz w:val="24"/>
          <w:szCs w:val="24"/>
        </w:rPr>
        <w:t>OJ</w:t>
      </w:r>
      <w:r w:rsidR="00E844F6">
        <w:rPr>
          <w:rFonts w:ascii="Times New Roman" w:eastAsia="Times New Roman" w:hAnsi="Times New Roman" w:cs="Times New Roman"/>
          <w:sz w:val="24"/>
          <w:szCs w:val="24"/>
        </w:rPr>
        <w:t>P</w:t>
      </w:r>
      <w:r w:rsidRPr="00E844F6">
        <w:rPr>
          <w:rFonts w:ascii="Times New Roman" w:eastAsia="Times New Roman" w:hAnsi="Times New Roman" w:cs="Times New Roman"/>
          <w:sz w:val="24"/>
          <w:szCs w:val="24"/>
        </w:rPr>
        <w:t xml:space="preserve"> </w:t>
      </w:r>
      <w:r w:rsidR="00E844F6">
        <w:rPr>
          <w:rFonts w:ascii="Times New Roman" w:eastAsia="Times New Roman" w:hAnsi="Times New Roman" w:cs="Times New Roman"/>
          <w:sz w:val="24"/>
          <w:szCs w:val="24"/>
        </w:rPr>
        <w:t xml:space="preserve">administrative and </w:t>
      </w:r>
      <w:r w:rsidRPr="00E844F6">
        <w:rPr>
          <w:rFonts w:ascii="Times New Roman" w:eastAsia="Times New Roman" w:hAnsi="Times New Roman" w:cs="Times New Roman"/>
          <w:sz w:val="24"/>
          <w:szCs w:val="24"/>
        </w:rPr>
        <w:t>building facilities</w:t>
      </w:r>
      <w:r w:rsidR="00E844F6" w:rsidRPr="00E844F6">
        <w:rPr>
          <w:rFonts w:ascii="Times New Roman" w:eastAsia="Times New Roman" w:hAnsi="Times New Roman" w:cs="Times New Roman"/>
          <w:sz w:val="24"/>
          <w:szCs w:val="24"/>
        </w:rPr>
        <w:t>, the O</w:t>
      </w:r>
      <w:r w:rsidRPr="00E844F6">
        <w:rPr>
          <w:rFonts w:ascii="Times New Roman" w:eastAsia="Times New Roman" w:hAnsi="Times New Roman" w:cs="Times New Roman"/>
          <w:sz w:val="24"/>
          <w:szCs w:val="24"/>
        </w:rPr>
        <w:t xml:space="preserve">ffice of </w:t>
      </w:r>
      <w:r w:rsidR="00E844F6">
        <w:rPr>
          <w:rFonts w:ascii="Times New Roman" w:eastAsia="Times New Roman" w:hAnsi="Times New Roman" w:cs="Times New Roman"/>
          <w:sz w:val="24"/>
          <w:szCs w:val="24"/>
        </w:rPr>
        <w:t xml:space="preserve">the Chief Information Officer; </w:t>
      </w:r>
      <w:r w:rsidR="00122B37">
        <w:rPr>
          <w:rFonts w:ascii="Times New Roman" w:eastAsia="Times New Roman" w:hAnsi="Times New Roman" w:cs="Times New Roman"/>
          <w:sz w:val="24"/>
          <w:szCs w:val="24"/>
        </w:rPr>
        <w:t xml:space="preserve">the </w:t>
      </w:r>
      <w:r w:rsidRPr="00E844F6">
        <w:rPr>
          <w:rFonts w:ascii="Times New Roman" w:eastAsia="Times New Roman" w:hAnsi="Times New Roman" w:cs="Times New Roman"/>
          <w:sz w:val="24"/>
          <w:szCs w:val="24"/>
        </w:rPr>
        <w:t xml:space="preserve">Office of </w:t>
      </w:r>
      <w:r w:rsidR="00E844F6">
        <w:rPr>
          <w:rFonts w:ascii="Times New Roman" w:eastAsia="Times New Roman" w:hAnsi="Times New Roman" w:cs="Times New Roman"/>
          <w:sz w:val="24"/>
          <w:szCs w:val="24"/>
        </w:rPr>
        <w:t xml:space="preserve">the </w:t>
      </w:r>
      <w:r w:rsidRPr="00E844F6">
        <w:rPr>
          <w:rFonts w:ascii="Times New Roman" w:eastAsia="Times New Roman" w:hAnsi="Times New Roman" w:cs="Times New Roman"/>
          <w:sz w:val="24"/>
          <w:szCs w:val="24"/>
        </w:rPr>
        <w:t>A</w:t>
      </w:r>
      <w:r w:rsidR="00E844F6">
        <w:rPr>
          <w:rFonts w:ascii="Times New Roman" w:eastAsia="Times New Roman" w:hAnsi="Times New Roman" w:cs="Times New Roman"/>
          <w:sz w:val="24"/>
          <w:szCs w:val="24"/>
        </w:rPr>
        <w:t xml:space="preserve">ttorney </w:t>
      </w:r>
      <w:r w:rsidRPr="00E844F6">
        <w:rPr>
          <w:rFonts w:ascii="Times New Roman" w:eastAsia="Times New Roman" w:hAnsi="Times New Roman" w:cs="Times New Roman"/>
          <w:sz w:val="24"/>
          <w:szCs w:val="24"/>
        </w:rPr>
        <w:t>G</w:t>
      </w:r>
      <w:r w:rsidR="00E844F6">
        <w:rPr>
          <w:rFonts w:ascii="Times New Roman" w:eastAsia="Times New Roman" w:hAnsi="Times New Roman" w:cs="Times New Roman"/>
          <w:sz w:val="24"/>
          <w:szCs w:val="24"/>
        </w:rPr>
        <w:t>eneral</w:t>
      </w:r>
      <w:r w:rsidR="00122B37">
        <w:rPr>
          <w:rFonts w:ascii="Times New Roman" w:eastAsia="Times New Roman" w:hAnsi="Times New Roman" w:cs="Times New Roman"/>
          <w:sz w:val="24"/>
          <w:szCs w:val="24"/>
        </w:rPr>
        <w:t>;</w:t>
      </w:r>
      <w:r w:rsidR="00E844F6">
        <w:rPr>
          <w:rFonts w:ascii="Times New Roman" w:eastAsia="Times New Roman" w:hAnsi="Times New Roman" w:cs="Times New Roman"/>
          <w:sz w:val="24"/>
          <w:szCs w:val="24"/>
        </w:rPr>
        <w:t xml:space="preserve"> </w:t>
      </w:r>
      <w:r w:rsidRPr="00E844F6">
        <w:rPr>
          <w:rFonts w:ascii="Times New Roman" w:eastAsia="Times New Roman" w:hAnsi="Times New Roman" w:cs="Times New Roman"/>
          <w:sz w:val="24"/>
          <w:szCs w:val="24"/>
        </w:rPr>
        <w:t xml:space="preserve">and </w:t>
      </w:r>
      <w:r w:rsidR="00E844F6">
        <w:rPr>
          <w:rFonts w:ascii="Times New Roman" w:eastAsia="Times New Roman" w:hAnsi="Times New Roman" w:cs="Times New Roman"/>
          <w:sz w:val="24"/>
          <w:szCs w:val="24"/>
        </w:rPr>
        <w:t xml:space="preserve">the Office of the </w:t>
      </w:r>
      <w:r w:rsidRPr="00E844F6">
        <w:rPr>
          <w:rFonts w:ascii="Times New Roman" w:eastAsia="Times New Roman" w:hAnsi="Times New Roman" w:cs="Times New Roman"/>
          <w:sz w:val="24"/>
          <w:szCs w:val="24"/>
        </w:rPr>
        <w:t>Associate A</w:t>
      </w:r>
      <w:r w:rsidR="00E844F6">
        <w:rPr>
          <w:rFonts w:ascii="Times New Roman" w:eastAsia="Times New Roman" w:hAnsi="Times New Roman" w:cs="Times New Roman"/>
          <w:sz w:val="24"/>
          <w:szCs w:val="24"/>
        </w:rPr>
        <w:t xml:space="preserve">ttorney </w:t>
      </w:r>
      <w:r w:rsidRPr="00E844F6">
        <w:rPr>
          <w:rFonts w:ascii="Times New Roman" w:eastAsia="Times New Roman" w:hAnsi="Times New Roman" w:cs="Times New Roman"/>
          <w:sz w:val="24"/>
          <w:szCs w:val="24"/>
        </w:rPr>
        <w:t>G</w:t>
      </w:r>
      <w:r w:rsidR="00E844F6">
        <w:rPr>
          <w:rFonts w:ascii="Times New Roman" w:eastAsia="Times New Roman" w:hAnsi="Times New Roman" w:cs="Times New Roman"/>
          <w:sz w:val="24"/>
          <w:szCs w:val="24"/>
        </w:rPr>
        <w:t xml:space="preserve">eneral. </w:t>
      </w:r>
      <w:r w:rsidR="00524607">
        <w:rPr>
          <w:rFonts w:ascii="Times New Roman" w:eastAsia="Times New Roman" w:hAnsi="Times New Roman" w:cs="Times New Roman"/>
          <w:sz w:val="24"/>
          <w:szCs w:val="24"/>
        </w:rPr>
        <w:t xml:space="preserve"> </w:t>
      </w:r>
      <w:r w:rsidR="00E844F6">
        <w:rPr>
          <w:rFonts w:ascii="Times New Roman" w:eastAsia="Times New Roman" w:hAnsi="Times New Roman" w:cs="Times New Roman"/>
          <w:sz w:val="24"/>
          <w:szCs w:val="24"/>
        </w:rPr>
        <w:t xml:space="preserve">A final reminder was given </w:t>
      </w:r>
      <w:r w:rsidR="00A13228">
        <w:rPr>
          <w:rFonts w:ascii="Times New Roman" w:eastAsia="Times New Roman" w:hAnsi="Times New Roman" w:cs="Times New Roman"/>
          <w:sz w:val="24"/>
          <w:szCs w:val="24"/>
        </w:rPr>
        <w:t xml:space="preserve">about the </w:t>
      </w:r>
      <w:r>
        <w:rPr>
          <w:rFonts w:ascii="Times New Roman" w:eastAsia="Times New Roman" w:hAnsi="Times New Roman" w:cs="Times New Roman"/>
          <w:sz w:val="24"/>
          <w:szCs w:val="24"/>
        </w:rPr>
        <w:t xml:space="preserve">brown bag lunch </w:t>
      </w:r>
      <w:r w:rsidR="00E844F6">
        <w:rPr>
          <w:rFonts w:ascii="Times New Roman" w:eastAsia="Times New Roman" w:hAnsi="Times New Roman" w:cs="Times New Roman"/>
          <w:sz w:val="24"/>
          <w:szCs w:val="24"/>
        </w:rPr>
        <w:t>immediately following the meeting</w:t>
      </w:r>
      <w:r w:rsidR="00A13228">
        <w:rPr>
          <w:rFonts w:ascii="Times New Roman" w:eastAsia="Times New Roman" w:hAnsi="Times New Roman" w:cs="Times New Roman"/>
          <w:sz w:val="24"/>
          <w:szCs w:val="24"/>
        </w:rPr>
        <w:t>.</w:t>
      </w:r>
    </w:p>
    <w:p w14:paraId="15D99A0E" w14:textId="77777777" w:rsidR="000C0C71" w:rsidRDefault="000C0C71" w:rsidP="00531A72">
      <w:pPr>
        <w:spacing w:after="0" w:line="240" w:lineRule="auto"/>
        <w:rPr>
          <w:rFonts w:ascii="Times New Roman" w:eastAsia="Times New Roman" w:hAnsi="Times New Roman" w:cs="Times New Roman"/>
          <w:bCs/>
          <w:sz w:val="24"/>
          <w:szCs w:val="24"/>
        </w:rPr>
      </w:pPr>
    </w:p>
    <w:p w14:paraId="57F7D530" w14:textId="77777777" w:rsidR="004B1164" w:rsidRPr="004C5945" w:rsidRDefault="00B15ED3" w:rsidP="00531A7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Administrator</w:t>
      </w:r>
      <w:r w:rsidR="00A13228" w:rsidRPr="00A13228">
        <w:rPr>
          <w:rFonts w:ascii="Times New Roman" w:eastAsia="Times New Roman" w:hAnsi="Times New Roman" w:cs="Times New Roman"/>
          <w:b/>
          <w:bCs/>
          <w:sz w:val="24"/>
          <w:szCs w:val="24"/>
        </w:rPr>
        <w:t xml:space="preserve"> Listenbee</w:t>
      </w:r>
      <w:r w:rsidR="00A13228">
        <w:rPr>
          <w:rFonts w:ascii="Times New Roman" w:eastAsia="Times New Roman" w:hAnsi="Times New Roman" w:cs="Times New Roman"/>
          <w:bCs/>
          <w:sz w:val="24"/>
          <w:szCs w:val="24"/>
        </w:rPr>
        <w:t xml:space="preserve"> </w:t>
      </w:r>
      <w:r w:rsidR="00830F51">
        <w:rPr>
          <w:rFonts w:ascii="Times New Roman" w:eastAsia="Times New Roman" w:hAnsi="Times New Roman" w:cs="Times New Roman"/>
          <w:bCs/>
          <w:sz w:val="24"/>
          <w:szCs w:val="24"/>
        </w:rPr>
        <w:t>adjourned th</w:t>
      </w:r>
      <w:r w:rsidR="00C011C2">
        <w:rPr>
          <w:rFonts w:ascii="Times New Roman" w:eastAsia="Times New Roman" w:hAnsi="Times New Roman" w:cs="Times New Roman"/>
          <w:bCs/>
          <w:sz w:val="24"/>
          <w:szCs w:val="24"/>
        </w:rPr>
        <w:t>e meeting at approximately 11:49</w:t>
      </w:r>
      <w:r w:rsidR="00830F51">
        <w:rPr>
          <w:rFonts w:ascii="Times New Roman" w:eastAsia="Times New Roman" w:hAnsi="Times New Roman" w:cs="Times New Roman"/>
          <w:bCs/>
          <w:sz w:val="24"/>
          <w:szCs w:val="24"/>
        </w:rPr>
        <w:t xml:space="preserve"> a.m.</w:t>
      </w:r>
    </w:p>
    <w:p w14:paraId="59BA84ED" w14:textId="77777777" w:rsidR="00A661D1" w:rsidRDefault="00A661D1"/>
    <w:sectPr w:rsidR="00A661D1" w:rsidSect="00F5355C">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1BC19" w14:textId="77777777" w:rsidR="00C959EA" w:rsidRDefault="00C959EA">
      <w:pPr>
        <w:spacing w:after="0" w:line="240" w:lineRule="auto"/>
      </w:pPr>
      <w:r>
        <w:separator/>
      </w:r>
    </w:p>
  </w:endnote>
  <w:endnote w:type="continuationSeparator" w:id="0">
    <w:p w14:paraId="4EB7CF9E" w14:textId="77777777" w:rsidR="00C959EA" w:rsidRDefault="00C9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10612"/>
      <w:docPartObj>
        <w:docPartGallery w:val="Page Numbers (Bottom of Page)"/>
        <w:docPartUnique/>
      </w:docPartObj>
    </w:sdtPr>
    <w:sdtEndPr>
      <w:rPr>
        <w:noProof/>
      </w:rPr>
    </w:sdtEndPr>
    <w:sdtContent>
      <w:p w14:paraId="439C8483" w14:textId="77777777" w:rsidR="00D82C12" w:rsidRDefault="00D82C12">
        <w:pPr>
          <w:pStyle w:val="Footer"/>
          <w:jc w:val="center"/>
        </w:pPr>
        <w:r>
          <w:fldChar w:fldCharType="begin"/>
        </w:r>
        <w:r>
          <w:instrText xml:space="preserve"> PAGE   \* MERGEFORMAT </w:instrText>
        </w:r>
        <w:r>
          <w:fldChar w:fldCharType="separate"/>
        </w:r>
        <w:r w:rsidR="002953C9">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D15F" w14:textId="77777777" w:rsidR="00D82C12" w:rsidRPr="008E4104" w:rsidRDefault="00D82C12" w:rsidP="004073BD">
    <w:pPr>
      <w:pStyle w:val="Footer"/>
      <w:rPr>
        <w:rFonts w:ascii="Times New Roman" w:hAnsi="Times New Roman" w:cs="Times New Roman"/>
        <w:sz w:val="24"/>
        <w:szCs w:val="24"/>
      </w:rPr>
    </w:pPr>
    <w:r w:rsidRPr="008E4104">
      <w:rPr>
        <w:rFonts w:ascii="Times New Roman" w:hAnsi="Times New Roman" w:cs="Times New Roman"/>
        <w:sz w:val="24"/>
        <w:szCs w:val="24"/>
      </w:rPr>
      <w:t>*At the time of the July 26, 2013 meeting, Mr. West had been confirmed by the U.S. Senate as Associate Attorney General.  The President had yet to officially appoint Mr. West to the position and, as such, is referred to in this document as “Acting Associate Attorney General.”</w:t>
    </w:r>
  </w:p>
  <w:p w14:paraId="142B0F58" w14:textId="77777777" w:rsidR="00D82C12" w:rsidRPr="008E4104" w:rsidRDefault="00D82C1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C6720" w14:textId="77777777" w:rsidR="00C959EA" w:rsidRDefault="00C959EA">
      <w:pPr>
        <w:spacing w:after="0" w:line="240" w:lineRule="auto"/>
      </w:pPr>
      <w:r>
        <w:separator/>
      </w:r>
    </w:p>
  </w:footnote>
  <w:footnote w:type="continuationSeparator" w:id="0">
    <w:p w14:paraId="25841032" w14:textId="77777777" w:rsidR="00C959EA" w:rsidRDefault="00C95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1252"/>
    <w:multiLevelType w:val="hybridMultilevel"/>
    <w:tmpl w:val="F75A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E2408"/>
    <w:multiLevelType w:val="hybridMultilevel"/>
    <w:tmpl w:val="E196D3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44E17CB"/>
    <w:multiLevelType w:val="hybridMultilevel"/>
    <w:tmpl w:val="0C98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6329D"/>
    <w:multiLevelType w:val="hybridMultilevel"/>
    <w:tmpl w:val="DF66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62D60"/>
    <w:multiLevelType w:val="hybridMultilevel"/>
    <w:tmpl w:val="F8D0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561DB"/>
    <w:multiLevelType w:val="hybridMultilevel"/>
    <w:tmpl w:val="E7E0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D1373"/>
    <w:multiLevelType w:val="hybridMultilevel"/>
    <w:tmpl w:val="7A22C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9E75B5"/>
    <w:multiLevelType w:val="multilevel"/>
    <w:tmpl w:val="C6E0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B7ADE"/>
    <w:multiLevelType w:val="hybridMultilevel"/>
    <w:tmpl w:val="D1C6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8C2B8F"/>
    <w:multiLevelType w:val="hybridMultilevel"/>
    <w:tmpl w:val="275EC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42410"/>
    <w:multiLevelType w:val="hybridMultilevel"/>
    <w:tmpl w:val="DF04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C24281"/>
    <w:multiLevelType w:val="hybridMultilevel"/>
    <w:tmpl w:val="3B40633E"/>
    <w:lvl w:ilvl="0" w:tplc="E2046D1A">
      <w:start w:val="1"/>
      <w:numFmt w:val="bullet"/>
      <w:lvlText w:val=""/>
      <w:lvlJc w:val="left"/>
      <w:pPr>
        <w:tabs>
          <w:tab w:val="num" w:pos="720"/>
        </w:tabs>
        <w:ind w:left="720" w:hanging="360"/>
      </w:pPr>
      <w:rPr>
        <w:rFonts w:ascii="Wingdings 3" w:hAnsi="Wingdings 3" w:hint="default"/>
      </w:rPr>
    </w:lvl>
    <w:lvl w:ilvl="1" w:tplc="0EA40822" w:tentative="1">
      <w:start w:val="1"/>
      <w:numFmt w:val="bullet"/>
      <w:lvlText w:val=""/>
      <w:lvlJc w:val="left"/>
      <w:pPr>
        <w:tabs>
          <w:tab w:val="num" w:pos="1440"/>
        </w:tabs>
        <w:ind w:left="1440" w:hanging="360"/>
      </w:pPr>
      <w:rPr>
        <w:rFonts w:ascii="Wingdings 3" w:hAnsi="Wingdings 3" w:hint="default"/>
      </w:rPr>
    </w:lvl>
    <w:lvl w:ilvl="2" w:tplc="4B8A3AFE" w:tentative="1">
      <w:start w:val="1"/>
      <w:numFmt w:val="bullet"/>
      <w:lvlText w:val=""/>
      <w:lvlJc w:val="left"/>
      <w:pPr>
        <w:tabs>
          <w:tab w:val="num" w:pos="2160"/>
        </w:tabs>
        <w:ind w:left="2160" w:hanging="360"/>
      </w:pPr>
      <w:rPr>
        <w:rFonts w:ascii="Wingdings 3" w:hAnsi="Wingdings 3" w:hint="default"/>
      </w:rPr>
    </w:lvl>
    <w:lvl w:ilvl="3" w:tplc="AE10231E" w:tentative="1">
      <w:start w:val="1"/>
      <w:numFmt w:val="bullet"/>
      <w:lvlText w:val=""/>
      <w:lvlJc w:val="left"/>
      <w:pPr>
        <w:tabs>
          <w:tab w:val="num" w:pos="2880"/>
        </w:tabs>
        <w:ind w:left="2880" w:hanging="360"/>
      </w:pPr>
      <w:rPr>
        <w:rFonts w:ascii="Wingdings 3" w:hAnsi="Wingdings 3" w:hint="default"/>
      </w:rPr>
    </w:lvl>
    <w:lvl w:ilvl="4" w:tplc="8482ED86" w:tentative="1">
      <w:start w:val="1"/>
      <w:numFmt w:val="bullet"/>
      <w:lvlText w:val=""/>
      <w:lvlJc w:val="left"/>
      <w:pPr>
        <w:tabs>
          <w:tab w:val="num" w:pos="3600"/>
        </w:tabs>
        <w:ind w:left="3600" w:hanging="360"/>
      </w:pPr>
      <w:rPr>
        <w:rFonts w:ascii="Wingdings 3" w:hAnsi="Wingdings 3" w:hint="default"/>
      </w:rPr>
    </w:lvl>
    <w:lvl w:ilvl="5" w:tplc="DA06CD40" w:tentative="1">
      <w:start w:val="1"/>
      <w:numFmt w:val="bullet"/>
      <w:lvlText w:val=""/>
      <w:lvlJc w:val="left"/>
      <w:pPr>
        <w:tabs>
          <w:tab w:val="num" w:pos="4320"/>
        </w:tabs>
        <w:ind w:left="4320" w:hanging="360"/>
      </w:pPr>
      <w:rPr>
        <w:rFonts w:ascii="Wingdings 3" w:hAnsi="Wingdings 3" w:hint="default"/>
      </w:rPr>
    </w:lvl>
    <w:lvl w:ilvl="6" w:tplc="BE9E4BD4" w:tentative="1">
      <w:start w:val="1"/>
      <w:numFmt w:val="bullet"/>
      <w:lvlText w:val=""/>
      <w:lvlJc w:val="left"/>
      <w:pPr>
        <w:tabs>
          <w:tab w:val="num" w:pos="5040"/>
        </w:tabs>
        <w:ind w:left="5040" w:hanging="360"/>
      </w:pPr>
      <w:rPr>
        <w:rFonts w:ascii="Wingdings 3" w:hAnsi="Wingdings 3" w:hint="default"/>
      </w:rPr>
    </w:lvl>
    <w:lvl w:ilvl="7" w:tplc="948EBA9C" w:tentative="1">
      <w:start w:val="1"/>
      <w:numFmt w:val="bullet"/>
      <w:lvlText w:val=""/>
      <w:lvlJc w:val="left"/>
      <w:pPr>
        <w:tabs>
          <w:tab w:val="num" w:pos="5760"/>
        </w:tabs>
        <w:ind w:left="5760" w:hanging="360"/>
      </w:pPr>
      <w:rPr>
        <w:rFonts w:ascii="Wingdings 3" w:hAnsi="Wingdings 3" w:hint="default"/>
      </w:rPr>
    </w:lvl>
    <w:lvl w:ilvl="8" w:tplc="8A44B600" w:tentative="1">
      <w:start w:val="1"/>
      <w:numFmt w:val="bullet"/>
      <w:lvlText w:val=""/>
      <w:lvlJc w:val="left"/>
      <w:pPr>
        <w:tabs>
          <w:tab w:val="num" w:pos="6480"/>
        </w:tabs>
        <w:ind w:left="6480" w:hanging="360"/>
      </w:pPr>
      <w:rPr>
        <w:rFonts w:ascii="Wingdings 3" w:hAnsi="Wingdings 3" w:hint="default"/>
      </w:rPr>
    </w:lvl>
  </w:abstractNum>
  <w:abstractNum w:abstractNumId="12">
    <w:nsid w:val="388B6DAC"/>
    <w:multiLevelType w:val="hybridMultilevel"/>
    <w:tmpl w:val="52B2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B383A"/>
    <w:multiLevelType w:val="hybridMultilevel"/>
    <w:tmpl w:val="8FB0E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BB66D3"/>
    <w:multiLevelType w:val="hybridMultilevel"/>
    <w:tmpl w:val="522E0456"/>
    <w:lvl w:ilvl="0" w:tplc="30C08D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440A778F"/>
    <w:multiLevelType w:val="hybridMultilevel"/>
    <w:tmpl w:val="C0E6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25C27"/>
    <w:multiLevelType w:val="hybridMultilevel"/>
    <w:tmpl w:val="3E42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F498B"/>
    <w:multiLevelType w:val="hybridMultilevel"/>
    <w:tmpl w:val="5D08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9716E"/>
    <w:multiLevelType w:val="hybridMultilevel"/>
    <w:tmpl w:val="BA86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152D5"/>
    <w:multiLevelType w:val="hybridMultilevel"/>
    <w:tmpl w:val="D2B6509A"/>
    <w:lvl w:ilvl="0" w:tplc="6D7CC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BE04F7"/>
    <w:multiLevelType w:val="hybridMultilevel"/>
    <w:tmpl w:val="6AF2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533206"/>
    <w:multiLevelType w:val="hybridMultilevel"/>
    <w:tmpl w:val="8C62102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nsid w:val="60BE1EAF"/>
    <w:multiLevelType w:val="hybridMultilevel"/>
    <w:tmpl w:val="B5B2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E637E"/>
    <w:multiLevelType w:val="hybridMultilevel"/>
    <w:tmpl w:val="3CDA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AF1867"/>
    <w:multiLevelType w:val="hybridMultilevel"/>
    <w:tmpl w:val="DA1C1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6D76C3"/>
    <w:multiLevelType w:val="hybridMultilevel"/>
    <w:tmpl w:val="E5660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582BF4"/>
    <w:multiLevelType w:val="hybridMultilevel"/>
    <w:tmpl w:val="C02E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7"/>
  </w:num>
  <w:num w:numId="4">
    <w:abstractNumId w:val="11"/>
  </w:num>
  <w:num w:numId="5">
    <w:abstractNumId w:val="1"/>
  </w:num>
  <w:num w:numId="6">
    <w:abstractNumId w:val="3"/>
  </w:num>
  <w:num w:numId="7">
    <w:abstractNumId w:val="23"/>
  </w:num>
  <w:num w:numId="8">
    <w:abstractNumId w:val="4"/>
  </w:num>
  <w:num w:numId="9">
    <w:abstractNumId w:val="16"/>
  </w:num>
  <w:num w:numId="10">
    <w:abstractNumId w:val="9"/>
  </w:num>
  <w:num w:numId="11">
    <w:abstractNumId w:val="13"/>
  </w:num>
  <w:num w:numId="12">
    <w:abstractNumId w:val="25"/>
  </w:num>
  <w:num w:numId="13">
    <w:abstractNumId w:val="20"/>
  </w:num>
  <w:num w:numId="14">
    <w:abstractNumId w:val="5"/>
  </w:num>
  <w:num w:numId="15">
    <w:abstractNumId w:val="6"/>
  </w:num>
  <w:num w:numId="16">
    <w:abstractNumId w:val="24"/>
  </w:num>
  <w:num w:numId="17">
    <w:abstractNumId w:val="15"/>
  </w:num>
  <w:num w:numId="18">
    <w:abstractNumId w:val="0"/>
  </w:num>
  <w:num w:numId="19">
    <w:abstractNumId w:val="2"/>
  </w:num>
  <w:num w:numId="20">
    <w:abstractNumId w:val="17"/>
  </w:num>
  <w:num w:numId="21">
    <w:abstractNumId w:val="21"/>
  </w:num>
  <w:num w:numId="22">
    <w:abstractNumId w:val="14"/>
  </w:num>
  <w:num w:numId="23">
    <w:abstractNumId w:val="8"/>
  </w:num>
  <w:num w:numId="24">
    <w:abstractNumId w:val="18"/>
  </w:num>
  <w:num w:numId="25">
    <w:abstractNumId w:val="10"/>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64"/>
    <w:rsid w:val="0000447D"/>
    <w:rsid w:val="00006382"/>
    <w:rsid w:val="0000638E"/>
    <w:rsid w:val="000077A8"/>
    <w:rsid w:val="00007848"/>
    <w:rsid w:val="00011F9D"/>
    <w:rsid w:val="00012076"/>
    <w:rsid w:val="0001220F"/>
    <w:rsid w:val="00016669"/>
    <w:rsid w:val="000175A8"/>
    <w:rsid w:val="00020BD8"/>
    <w:rsid w:val="000231B4"/>
    <w:rsid w:val="000253B2"/>
    <w:rsid w:val="00025A65"/>
    <w:rsid w:val="00036B15"/>
    <w:rsid w:val="00052BA7"/>
    <w:rsid w:val="00056BE1"/>
    <w:rsid w:val="00057E54"/>
    <w:rsid w:val="00061842"/>
    <w:rsid w:val="000623E4"/>
    <w:rsid w:val="00066E25"/>
    <w:rsid w:val="000672CF"/>
    <w:rsid w:val="00070D49"/>
    <w:rsid w:val="000716C2"/>
    <w:rsid w:val="0007328B"/>
    <w:rsid w:val="00074084"/>
    <w:rsid w:val="0007515D"/>
    <w:rsid w:val="00090541"/>
    <w:rsid w:val="0009116B"/>
    <w:rsid w:val="00092AC6"/>
    <w:rsid w:val="000936DE"/>
    <w:rsid w:val="000951A2"/>
    <w:rsid w:val="000957AF"/>
    <w:rsid w:val="00097D48"/>
    <w:rsid w:val="000A2CF9"/>
    <w:rsid w:val="000A4C42"/>
    <w:rsid w:val="000A4C6E"/>
    <w:rsid w:val="000B037A"/>
    <w:rsid w:val="000B13A8"/>
    <w:rsid w:val="000B59AB"/>
    <w:rsid w:val="000B709A"/>
    <w:rsid w:val="000C0C71"/>
    <w:rsid w:val="000C104E"/>
    <w:rsid w:val="000C13BD"/>
    <w:rsid w:val="000C58EE"/>
    <w:rsid w:val="000D1C01"/>
    <w:rsid w:val="000D2CD4"/>
    <w:rsid w:val="000D3814"/>
    <w:rsid w:val="000D4D9F"/>
    <w:rsid w:val="000D525D"/>
    <w:rsid w:val="000D6413"/>
    <w:rsid w:val="000D6CC4"/>
    <w:rsid w:val="000D7B90"/>
    <w:rsid w:val="000E2A82"/>
    <w:rsid w:val="000F1C77"/>
    <w:rsid w:val="000F2309"/>
    <w:rsid w:val="000F3F81"/>
    <w:rsid w:val="000F5B9E"/>
    <w:rsid w:val="000F6A68"/>
    <w:rsid w:val="00102EA4"/>
    <w:rsid w:val="00102F5B"/>
    <w:rsid w:val="001046C1"/>
    <w:rsid w:val="00106338"/>
    <w:rsid w:val="00113BB1"/>
    <w:rsid w:val="00116DDD"/>
    <w:rsid w:val="00122B37"/>
    <w:rsid w:val="001255C8"/>
    <w:rsid w:val="001301AF"/>
    <w:rsid w:val="0013042D"/>
    <w:rsid w:val="00131FBC"/>
    <w:rsid w:val="00132FB2"/>
    <w:rsid w:val="00136781"/>
    <w:rsid w:val="001369CA"/>
    <w:rsid w:val="00137155"/>
    <w:rsid w:val="00137F03"/>
    <w:rsid w:val="00141A01"/>
    <w:rsid w:val="00141E27"/>
    <w:rsid w:val="00142A3D"/>
    <w:rsid w:val="001438C2"/>
    <w:rsid w:val="0014517A"/>
    <w:rsid w:val="00145F83"/>
    <w:rsid w:val="00151640"/>
    <w:rsid w:val="00162AD6"/>
    <w:rsid w:val="0016613D"/>
    <w:rsid w:val="001669EE"/>
    <w:rsid w:val="00171439"/>
    <w:rsid w:val="001714B5"/>
    <w:rsid w:val="00176E69"/>
    <w:rsid w:val="00177005"/>
    <w:rsid w:val="0018100D"/>
    <w:rsid w:val="00181360"/>
    <w:rsid w:val="00187210"/>
    <w:rsid w:val="001917D4"/>
    <w:rsid w:val="0019696D"/>
    <w:rsid w:val="001A2C11"/>
    <w:rsid w:val="001A6783"/>
    <w:rsid w:val="001A67C2"/>
    <w:rsid w:val="001B4223"/>
    <w:rsid w:val="001B5586"/>
    <w:rsid w:val="001B593A"/>
    <w:rsid w:val="001B6B0B"/>
    <w:rsid w:val="001C223A"/>
    <w:rsid w:val="001C24C4"/>
    <w:rsid w:val="001C312C"/>
    <w:rsid w:val="001C533C"/>
    <w:rsid w:val="001C5E19"/>
    <w:rsid w:val="001C6FDE"/>
    <w:rsid w:val="001C720F"/>
    <w:rsid w:val="001D06B7"/>
    <w:rsid w:val="001D07CC"/>
    <w:rsid w:val="001D0E20"/>
    <w:rsid w:val="001D1489"/>
    <w:rsid w:val="001D2D1B"/>
    <w:rsid w:val="001D7D69"/>
    <w:rsid w:val="001E00CE"/>
    <w:rsid w:val="001E1203"/>
    <w:rsid w:val="001E5C98"/>
    <w:rsid w:val="001E6698"/>
    <w:rsid w:val="001E6BC3"/>
    <w:rsid w:val="001F0A82"/>
    <w:rsid w:val="001F0CC1"/>
    <w:rsid w:val="001F186F"/>
    <w:rsid w:val="001F21D3"/>
    <w:rsid w:val="001F2231"/>
    <w:rsid w:val="001F2C89"/>
    <w:rsid w:val="001F447E"/>
    <w:rsid w:val="001F4E54"/>
    <w:rsid w:val="001F5A7B"/>
    <w:rsid w:val="001F5CE3"/>
    <w:rsid w:val="001F7076"/>
    <w:rsid w:val="001F79D4"/>
    <w:rsid w:val="00200F3A"/>
    <w:rsid w:val="00201454"/>
    <w:rsid w:val="0020176A"/>
    <w:rsid w:val="00202862"/>
    <w:rsid w:val="00203525"/>
    <w:rsid w:val="002053BE"/>
    <w:rsid w:val="00207D88"/>
    <w:rsid w:val="002113AE"/>
    <w:rsid w:val="00211A61"/>
    <w:rsid w:val="00212A23"/>
    <w:rsid w:val="00213BA2"/>
    <w:rsid w:val="0021492A"/>
    <w:rsid w:val="00216121"/>
    <w:rsid w:val="002170D3"/>
    <w:rsid w:val="00223D40"/>
    <w:rsid w:val="00224511"/>
    <w:rsid w:val="002264C4"/>
    <w:rsid w:val="00226C82"/>
    <w:rsid w:val="00232D72"/>
    <w:rsid w:val="002349CF"/>
    <w:rsid w:val="002402B4"/>
    <w:rsid w:val="00241A3A"/>
    <w:rsid w:val="0024386F"/>
    <w:rsid w:val="002455BB"/>
    <w:rsid w:val="0024610A"/>
    <w:rsid w:val="00246CF3"/>
    <w:rsid w:val="002474B3"/>
    <w:rsid w:val="002479CA"/>
    <w:rsid w:val="00253C89"/>
    <w:rsid w:val="0025604D"/>
    <w:rsid w:val="00262DA7"/>
    <w:rsid w:val="00263216"/>
    <w:rsid w:val="00263A81"/>
    <w:rsid w:val="00265B9E"/>
    <w:rsid w:val="00273504"/>
    <w:rsid w:val="00275178"/>
    <w:rsid w:val="00276E0E"/>
    <w:rsid w:val="00283169"/>
    <w:rsid w:val="00283366"/>
    <w:rsid w:val="0028554B"/>
    <w:rsid w:val="00291E1E"/>
    <w:rsid w:val="00292168"/>
    <w:rsid w:val="00293D2A"/>
    <w:rsid w:val="002953C9"/>
    <w:rsid w:val="00295C6A"/>
    <w:rsid w:val="00295EAA"/>
    <w:rsid w:val="00296648"/>
    <w:rsid w:val="002A18FD"/>
    <w:rsid w:val="002A2026"/>
    <w:rsid w:val="002A238A"/>
    <w:rsid w:val="002A26DD"/>
    <w:rsid w:val="002A2A8F"/>
    <w:rsid w:val="002A3733"/>
    <w:rsid w:val="002A3BE8"/>
    <w:rsid w:val="002B0062"/>
    <w:rsid w:val="002B0B47"/>
    <w:rsid w:val="002B2193"/>
    <w:rsid w:val="002B21CF"/>
    <w:rsid w:val="002B5D5D"/>
    <w:rsid w:val="002B680B"/>
    <w:rsid w:val="002C0F69"/>
    <w:rsid w:val="002C188C"/>
    <w:rsid w:val="002C3EBE"/>
    <w:rsid w:val="002C4DD4"/>
    <w:rsid w:val="002C56F9"/>
    <w:rsid w:val="002C6115"/>
    <w:rsid w:val="002C6580"/>
    <w:rsid w:val="002C6856"/>
    <w:rsid w:val="002D01C5"/>
    <w:rsid w:val="002D02B9"/>
    <w:rsid w:val="002D0C29"/>
    <w:rsid w:val="002D14BF"/>
    <w:rsid w:val="002D5D6A"/>
    <w:rsid w:val="002D7CAF"/>
    <w:rsid w:val="002E030D"/>
    <w:rsid w:val="002E2F78"/>
    <w:rsid w:val="002E6871"/>
    <w:rsid w:val="002F00D9"/>
    <w:rsid w:val="002F37C0"/>
    <w:rsid w:val="002F3DFC"/>
    <w:rsid w:val="002F4969"/>
    <w:rsid w:val="002F534A"/>
    <w:rsid w:val="002F5847"/>
    <w:rsid w:val="002F6396"/>
    <w:rsid w:val="002F6714"/>
    <w:rsid w:val="002F6CFF"/>
    <w:rsid w:val="002F6E9B"/>
    <w:rsid w:val="003060B7"/>
    <w:rsid w:val="0031154F"/>
    <w:rsid w:val="00314F90"/>
    <w:rsid w:val="00316CB8"/>
    <w:rsid w:val="003177E2"/>
    <w:rsid w:val="003221D2"/>
    <w:rsid w:val="00323592"/>
    <w:rsid w:val="00324333"/>
    <w:rsid w:val="00325803"/>
    <w:rsid w:val="0033172F"/>
    <w:rsid w:val="00345140"/>
    <w:rsid w:val="003472CF"/>
    <w:rsid w:val="0035259E"/>
    <w:rsid w:val="00352778"/>
    <w:rsid w:val="00352BF1"/>
    <w:rsid w:val="00352E92"/>
    <w:rsid w:val="003601ED"/>
    <w:rsid w:val="003616B5"/>
    <w:rsid w:val="00361D6B"/>
    <w:rsid w:val="003640D7"/>
    <w:rsid w:val="00370FE1"/>
    <w:rsid w:val="0037100B"/>
    <w:rsid w:val="00371C55"/>
    <w:rsid w:val="00371F58"/>
    <w:rsid w:val="00372127"/>
    <w:rsid w:val="00374542"/>
    <w:rsid w:val="003809FD"/>
    <w:rsid w:val="003812CB"/>
    <w:rsid w:val="00382EE3"/>
    <w:rsid w:val="00384E00"/>
    <w:rsid w:val="00386890"/>
    <w:rsid w:val="003870F8"/>
    <w:rsid w:val="00387410"/>
    <w:rsid w:val="00387A6D"/>
    <w:rsid w:val="00387DC5"/>
    <w:rsid w:val="00390B6D"/>
    <w:rsid w:val="00390EC1"/>
    <w:rsid w:val="00391113"/>
    <w:rsid w:val="00391658"/>
    <w:rsid w:val="003A08B9"/>
    <w:rsid w:val="003A2EF8"/>
    <w:rsid w:val="003A5C3D"/>
    <w:rsid w:val="003A6A76"/>
    <w:rsid w:val="003B4644"/>
    <w:rsid w:val="003B4D97"/>
    <w:rsid w:val="003B5C4C"/>
    <w:rsid w:val="003B69A1"/>
    <w:rsid w:val="003C3955"/>
    <w:rsid w:val="003C7782"/>
    <w:rsid w:val="003C7799"/>
    <w:rsid w:val="003D222C"/>
    <w:rsid w:val="003D2595"/>
    <w:rsid w:val="003D5486"/>
    <w:rsid w:val="003E2C3A"/>
    <w:rsid w:val="003E4A0D"/>
    <w:rsid w:val="003E5BD7"/>
    <w:rsid w:val="003F3C1B"/>
    <w:rsid w:val="003F78E7"/>
    <w:rsid w:val="004008C5"/>
    <w:rsid w:val="004061B1"/>
    <w:rsid w:val="004073BD"/>
    <w:rsid w:val="00422C9F"/>
    <w:rsid w:val="00422E1D"/>
    <w:rsid w:val="004231D7"/>
    <w:rsid w:val="0042348C"/>
    <w:rsid w:val="004255C1"/>
    <w:rsid w:val="00430D6D"/>
    <w:rsid w:val="004315D9"/>
    <w:rsid w:val="00433541"/>
    <w:rsid w:val="00435955"/>
    <w:rsid w:val="00436CC4"/>
    <w:rsid w:val="00437F0F"/>
    <w:rsid w:val="004410A1"/>
    <w:rsid w:val="0044190F"/>
    <w:rsid w:val="004421EF"/>
    <w:rsid w:val="004511B0"/>
    <w:rsid w:val="004512C4"/>
    <w:rsid w:val="00453270"/>
    <w:rsid w:val="00456494"/>
    <w:rsid w:val="004568A9"/>
    <w:rsid w:val="00456B12"/>
    <w:rsid w:val="00456E29"/>
    <w:rsid w:val="00457C81"/>
    <w:rsid w:val="004604FB"/>
    <w:rsid w:val="004607CA"/>
    <w:rsid w:val="00461BBB"/>
    <w:rsid w:val="00463D17"/>
    <w:rsid w:val="00464A0A"/>
    <w:rsid w:val="00466BF9"/>
    <w:rsid w:val="00467E9A"/>
    <w:rsid w:val="00470E5C"/>
    <w:rsid w:val="004727F0"/>
    <w:rsid w:val="0047614D"/>
    <w:rsid w:val="00480CDC"/>
    <w:rsid w:val="0048108D"/>
    <w:rsid w:val="00483C2F"/>
    <w:rsid w:val="00483F5D"/>
    <w:rsid w:val="00485AFB"/>
    <w:rsid w:val="00485D23"/>
    <w:rsid w:val="00486BEE"/>
    <w:rsid w:val="004900DB"/>
    <w:rsid w:val="0049020E"/>
    <w:rsid w:val="00493965"/>
    <w:rsid w:val="004955A2"/>
    <w:rsid w:val="004A15AE"/>
    <w:rsid w:val="004A309B"/>
    <w:rsid w:val="004A30A0"/>
    <w:rsid w:val="004A7BCE"/>
    <w:rsid w:val="004B0EF9"/>
    <w:rsid w:val="004B1164"/>
    <w:rsid w:val="004B163C"/>
    <w:rsid w:val="004B2DEE"/>
    <w:rsid w:val="004B4F61"/>
    <w:rsid w:val="004C0B1F"/>
    <w:rsid w:val="004C0E01"/>
    <w:rsid w:val="004C28BD"/>
    <w:rsid w:val="004C7C3B"/>
    <w:rsid w:val="004D2599"/>
    <w:rsid w:val="004D5DDD"/>
    <w:rsid w:val="004E0AF1"/>
    <w:rsid w:val="004E0DFC"/>
    <w:rsid w:val="004E2349"/>
    <w:rsid w:val="004E56F7"/>
    <w:rsid w:val="004E6B28"/>
    <w:rsid w:val="004E7ECC"/>
    <w:rsid w:val="004F02E1"/>
    <w:rsid w:val="004F1FB1"/>
    <w:rsid w:val="004F3A36"/>
    <w:rsid w:val="004F609B"/>
    <w:rsid w:val="004F71D5"/>
    <w:rsid w:val="004F72E0"/>
    <w:rsid w:val="004F798E"/>
    <w:rsid w:val="00502279"/>
    <w:rsid w:val="00502D24"/>
    <w:rsid w:val="005053F0"/>
    <w:rsid w:val="005100B2"/>
    <w:rsid w:val="005105D3"/>
    <w:rsid w:val="005117C9"/>
    <w:rsid w:val="00511801"/>
    <w:rsid w:val="00512084"/>
    <w:rsid w:val="00512223"/>
    <w:rsid w:val="00512E60"/>
    <w:rsid w:val="00522271"/>
    <w:rsid w:val="00524607"/>
    <w:rsid w:val="005300ED"/>
    <w:rsid w:val="00531A72"/>
    <w:rsid w:val="00531C0F"/>
    <w:rsid w:val="005461D1"/>
    <w:rsid w:val="0055177D"/>
    <w:rsid w:val="00553138"/>
    <w:rsid w:val="005537B3"/>
    <w:rsid w:val="00554599"/>
    <w:rsid w:val="00554B73"/>
    <w:rsid w:val="00556EF1"/>
    <w:rsid w:val="00561400"/>
    <w:rsid w:val="005617F3"/>
    <w:rsid w:val="005626BD"/>
    <w:rsid w:val="00567D77"/>
    <w:rsid w:val="00572C0F"/>
    <w:rsid w:val="005762D9"/>
    <w:rsid w:val="0057772E"/>
    <w:rsid w:val="0058037A"/>
    <w:rsid w:val="00583745"/>
    <w:rsid w:val="005855CB"/>
    <w:rsid w:val="0058772D"/>
    <w:rsid w:val="005905A8"/>
    <w:rsid w:val="0059107B"/>
    <w:rsid w:val="005921B3"/>
    <w:rsid w:val="005939AF"/>
    <w:rsid w:val="00593B95"/>
    <w:rsid w:val="00595AFE"/>
    <w:rsid w:val="005960E6"/>
    <w:rsid w:val="005A1FD3"/>
    <w:rsid w:val="005A2B98"/>
    <w:rsid w:val="005A2E87"/>
    <w:rsid w:val="005B0552"/>
    <w:rsid w:val="005B0A51"/>
    <w:rsid w:val="005B3D1E"/>
    <w:rsid w:val="005B571B"/>
    <w:rsid w:val="005B623B"/>
    <w:rsid w:val="005C243B"/>
    <w:rsid w:val="005C33EC"/>
    <w:rsid w:val="005C4185"/>
    <w:rsid w:val="005C4316"/>
    <w:rsid w:val="005C4B0D"/>
    <w:rsid w:val="005C7866"/>
    <w:rsid w:val="005C7903"/>
    <w:rsid w:val="005D2AFB"/>
    <w:rsid w:val="005D31C2"/>
    <w:rsid w:val="005E26D2"/>
    <w:rsid w:val="005E3A68"/>
    <w:rsid w:val="005E3C01"/>
    <w:rsid w:val="005E4FCD"/>
    <w:rsid w:val="005E50BD"/>
    <w:rsid w:val="005E59C7"/>
    <w:rsid w:val="005E60BF"/>
    <w:rsid w:val="005E7039"/>
    <w:rsid w:val="00603E3E"/>
    <w:rsid w:val="0060412D"/>
    <w:rsid w:val="006041E7"/>
    <w:rsid w:val="00604912"/>
    <w:rsid w:val="00604D8A"/>
    <w:rsid w:val="00606D7E"/>
    <w:rsid w:val="00610190"/>
    <w:rsid w:val="00615A7A"/>
    <w:rsid w:val="00615EA0"/>
    <w:rsid w:val="0061735D"/>
    <w:rsid w:val="00621784"/>
    <w:rsid w:val="00621EAA"/>
    <w:rsid w:val="006226B8"/>
    <w:rsid w:val="00622FCC"/>
    <w:rsid w:val="00623438"/>
    <w:rsid w:val="00624DA6"/>
    <w:rsid w:val="006269F9"/>
    <w:rsid w:val="00627B18"/>
    <w:rsid w:val="00631D4C"/>
    <w:rsid w:val="00632301"/>
    <w:rsid w:val="006327FB"/>
    <w:rsid w:val="00640BB5"/>
    <w:rsid w:val="00641007"/>
    <w:rsid w:val="0064696E"/>
    <w:rsid w:val="006469D6"/>
    <w:rsid w:val="006469F4"/>
    <w:rsid w:val="0064775C"/>
    <w:rsid w:val="00650243"/>
    <w:rsid w:val="0065389E"/>
    <w:rsid w:val="006546C6"/>
    <w:rsid w:val="00654FD7"/>
    <w:rsid w:val="00656D4B"/>
    <w:rsid w:val="00662423"/>
    <w:rsid w:val="006624F8"/>
    <w:rsid w:val="00663A78"/>
    <w:rsid w:val="00665879"/>
    <w:rsid w:val="00665A88"/>
    <w:rsid w:val="00666209"/>
    <w:rsid w:val="00667DA9"/>
    <w:rsid w:val="00674D33"/>
    <w:rsid w:val="00675B32"/>
    <w:rsid w:val="00676BC8"/>
    <w:rsid w:val="00681584"/>
    <w:rsid w:val="006830D9"/>
    <w:rsid w:val="00684B8A"/>
    <w:rsid w:val="00684C8A"/>
    <w:rsid w:val="00685245"/>
    <w:rsid w:val="00686F78"/>
    <w:rsid w:val="006877CD"/>
    <w:rsid w:val="0069077D"/>
    <w:rsid w:val="00690E0A"/>
    <w:rsid w:val="00691FB0"/>
    <w:rsid w:val="00693D5C"/>
    <w:rsid w:val="00694687"/>
    <w:rsid w:val="006972B0"/>
    <w:rsid w:val="00697C6F"/>
    <w:rsid w:val="006A21F3"/>
    <w:rsid w:val="006A3943"/>
    <w:rsid w:val="006A73FD"/>
    <w:rsid w:val="006B04CB"/>
    <w:rsid w:val="006B2338"/>
    <w:rsid w:val="006B259E"/>
    <w:rsid w:val="006B26DE"/>
    <w:rsid w:val="006B342B"/>
    <w:rsid w:val="006B621E"/>
    <w:rsid w:val="006B6DD3"/>
    <w:rsid w:val="006C1DD1"/>
    <w:rsid w:val="006C5E70"/>
    <w:rsid w:val="006C698E"/>
    <w:rsid w:val="006D0CE0"/>
    <w:rsid w:val="006D14A1"/>
    <w:rsid w:val="006D22AE"/>
    <w:rsid w:val="006D2405"/>
    <w:rsid w:val="006D46BB"/>
    <w:rsid w:val="006D544C"/>
    <w:rsid w:val="006D5CA6"/>
    <w:rsid w:val="006D6CCD"/>
    <w:rsid w:val="006D70E9"/>
    <w:rsid w:val="006D734D"/>
    <w:rsid w:val="006E1437"/>
    <w:rsid w:val="006E1671"/>
    <w:rsid w:val="006E31AE"/>
    <w:rsid w:val="006E3C49"/>
    <w:rsid w:val="006E618E"/>
    <w:rsid w:val="006E7897"/>
    <w:rsid w:val="006F01C4"/>
    <w:rsid w:val="006F1151"/>
    <w:rsid w:val="006F143A"/>
    <w:rsid w:val="006F3FC2"/>
    <w:rsid w:val="006F69F7"/>
    <w:rsid w:val="006F6D18"/>
    <w:rsid w:val="0070052E"/>
    <w:rsid w:val="00700F52"/>
    <w:rsid w:val="00701CB1"/>
    <w:rsid w:val="00706E2F"/>
    <w:rsid w:val="007077EB"/>
    <w:rsid w:val="007122E5"/>
    <w:rsid w:val="0071372A"/>
    <w:rsid w:val="00714BD4"/>
    <w:rsid w:val="00721243"/>
    <w:rsid w:val="00723ABD"/>
    <w:rsid w:val="00724AC7"/>
    <w:rsid w:val="00726009"/>
    <w:rsid w:val="00726EE9"/>
    <w:rsid w:val="00731286"/>
    <w:rsid w:val="00731399"/>
    <w:rsid w:val="00731B98"/>
    <w:rsid w:val="0073257B"/>
    <w:rsid w:val="00736CFC"/>
    <w:rsid w:val="0073770B"/>
    <w:rsid w:val="00737DC7"/>
    <w:rsid w:val="00737F31"/>
    <w:rsid w:val="0074038C"/>
    <w:rsid w:val="0074055A"/>
    <w:rsid w:val="007422F6"/>
    <w:rsid w:val="00744A3D"/>
    <w:rsid w:val="00751624"/>
    <w:rsid w:val="00754406"/>
    <w:rsid w:val="007545CB"/>
    <w:rsid w:val="007608D2"/>
    <w:rsid w:val="0076464C"/>
    <w:rsid w:val="00764D44"/>
    <w:rsid w:val="007661DB"/>
    <w:rsid w:val="007664DF"/>
    <w:rsid w:val="0076653D"/>
    <w:rsid w:val="007723DA"/>
    <w:rsid w:val="007727B3"/>
    <w:rsid w:val="00777AFC"/>
    <w:rsid w:val="00783C6E"/>
    <w:rsid w:val="00783DCB"/>
    <w:rsid w:val="00791E74"/>
    <w:rsid w:val="007941A5"/>
    <w:rsid w:val="00794644"/>
    <w:rsid w:val="0079599D"/>
    <w:rsid w:val="00796350"/>
    <w:rsid w:val="00797A2F"/>
    <w:rsid w:val="007A2227"/>
    <w:rsid w:val="007A541B"/>
    <w:rsid w:val="007A589B"/>
    <w:rsid w:val="007A6A6D"/>
    <w:rsid w:val="007A77C7"/>
    <w:rsid w:val="007A7EB9"/>
    <w:rsid w:val="007B0123"/>
    <w:rsid w:val="007B3493"/>
    <w:rsid w:val="007B3FA0"/>
    <w:rsid w:val="007B50C7"/>
    <w:rsid w:val="007B5D32"/>
    <w:rsid w:val="007C2A2C"/>
    <w:rsid w:val="007C33F9"/>
    <w:rsid w:val="007C38F7"/>
    <w:rsid w:val="007C4219"/>
    <w:rsid w:val="007C609E"/>
    <w:rsid w:val="007C61B3"/>
    <w:rsid w:val="007C7653"/>
    <w:rsid w:val="007D1AC7"/>
    <w:rsid w:val="007D1BC9"/>
    <w:rsid w:val="007D3888"/>
    <w:rsid w:val="007D3A8E"/>
    <w:rsid w:val="007D46E4"/>
    <w:rsid w:val="007D5AF1"/>
    <w:rsid w:val="007D68ED"/>
    <w:rsid w:val="007E0D5B"/>
    <w:rsid w:val="007E5B25"/>
    <w:rsid w:val="007E5D99"/>
    <w:rsid w:val="007E5E0D"/>
    <w:rsid w:val="007E705B"/>
    <w:rsid w:val="007F4575"/>
    <w:rsid w:val="007F496A"/>
    <w:rsid w:val="00802C0E"/>
    <w:rsid w:val="00804DC2"/>
    <w:rsid w:val="00805925"/>
    <w:rsid w:val="00807E18"/>
    <w:rsid w:val="00810AC0"/>
    <w:rsid w:val="00814164"/>
    <w:rsid w:val="00814C27"/>
    <w:rsid w:val="0081596B"/>
    <w:rsid w:val="00820881"/>
    <w:rsid w:val="00821937"/>
    <w:rsid w:val="0082259D"/>
    <w:rsid w:val="00830F51"/>
    <w:rsid w:val="00832222"/>
    <w:rsid w:val="00841664"/>
    <w:rsid w:val="0084300D"/>
    <w:rsid w:val="008436CC"/>
    <w:rsid w:val="008451BE"/>
    <w:rsid w:val="008454CE"/>
    <w:rsid w:val="00847C46"/>
    <w:rsid w:val="00850A28"/>
    <w:rsid w:val="00851186"/>
    <w:rsid w:val="00853F54"/>
    <w:rsid w:val="00854C9A"/>
    <w:rsid w:val="00855504"/>
    <w:rsid w:val="00856872"/>
    <w:rsid w:val="008602C5"/>
    <w:rsid w:val="00861AA8"/>
    <w:rsid w:val="00863D41"/>
    <w:rsid w:val="00867D77"/>
    <w:rsid w:val="00874ADA"/>
    <w:rsid w:val="008754AE"/>
    <w:rsid w:val="008756AC"/>
    <w:rsid w:val="00875F95"/>
    <w:rsid w:val="00877C55"/>
    <w:rsid w:val="008823B2"/>
    <w:rsid w:val="00882920"/>
    <w:rsid w:val="00882AA5"/>
    <w:rsid w:val="00884770"/>
    <w:rsid w:val="00886411"/>
    <w:rsid w:val="00887021"/>
    <w:rsid w:val="0088730B"/>
    <w:rsid w:val="0089127A"/>
    <w:rsid w:val="008A0718"/>
    <w:rsid w:val="008A1A1A"/>
    <w:rsid w:val="008A20E4"/>
    <w:rsid w:val="008A6740"/>
    <w:rsid w:val="008B02C1"/>
    <w:rsid w:val="008B1DA9"/>
    <w:rsid w:val="008B22D1"/>
    <w:rsid w:val="008B41D9"/>
    <w:rsid w:val="008B4569"/>
    <w:rsid w:val="008B490E"/>
    <w:rsid w:val="008B61DE"/>
    <w:rsid w:val="008B71E7"/>
    <w:rsid w:val="008B7C9A"/>
    <w:rsid w:val="008C1D75"/>
    <w:rsid w:val="008C6713"/>
    <w:rsid w:val="008C7AA6"/>
    <w:rsid w:val="008C7BFE"/>
    <w:rsid w:val="008D222F"/>
    <w:rsid w:val="008D6E2B"/>
    <w:rsid w:val="008D7EC1"/>
    <w:rsid w:val="008E266D"/>
    <w:rsid w:val="008E4104"/>
    <w:rsid w:val="008F04C0"/>
    <w:rsid w:val="008F0D07"/>
    <w:rsid w:val="008F32C2"/>
    <w:rsid w:val="008F40C9"/>
    <w:rsid w:val="008F7C6A"/>
    <w:rsid w:val="00901B05"/>
    <w:rsid w:val="009048B3"/>
    <w:rsid w:val="00905007"/>
    <w:rsid w:val="00906400"/>
    <w:rsid w:val="00906750"/>
    <w:rsid w:val="009071B4"/>
    <w:rsid w:val="00907241"/>
    <w:rsid w:val="009157DE"/>
    <w:rsid w:val="00917F26"/>
    <w:rsid w:val="00920BF5"/>
    <w:rsid w:val="00921F24"/>
    <w:rsid w:val="00923007"/>
    <w:rsid w:val="009230A5"/>
    <w:rsid w:val="00923FA2"/>
    <w:rsid w:val="00926559"/>
    <w:rsid w:val="009314B8"/>
    <w:rsid w:val="00931701"/>
    <w:rsid w:val="00933CB6"/>
    <w:rsid w:val="00935144"/>
    <w:rsid w:val="00940C2E"/>
    <w:rsid w:val="0094154F"/>
    <w:rsid w:val="00943B4C"/>
    <w:rsid w:val="00944244"/>
    <w:rsid w:val="00946187"/>
    <w:rsid w:val="00946A55"/>
    <w:rsid w:val="009471B7"/>
    <w:rsid w:val="00947C13"/>
    <w:rsid w:val="00950037"/>
    <w:rsid w:val="00950085"/>
    <w:rsid w:val="00950138"/>
    <w:rsid w:val="00950AC5"/>
    <w:rsid w:val="00952BA9"/>
    <w:rsid w:val="0095407E"/>
    <w:rsid w:val="00954113"/>
    <w:rsid w:val="009569FA"/>
    <w:rsid w:val="00962247"/>
    <w:rsid w:val="009639FE"/>
    <w:rsid w:val="00970A45"/>
    <w:rsid w:val="00971146"/>
    <w:rsid w:val="009731A1"/>
    <w:rsid w:val="00973371"/>
    <w:rsid w:val="009742EC"/>
    <w:rsid w:val="009754CD"/>
    <w:rsid w:val="00975538"/>
    <w:rsid w:val="0098178C"/>
    <w:rsid w:val="0099000B"/>
    <w:rsid w:val="009902AB"/>
    <w:rsid w:val="00990AD9"/>
    <w:rsid w:val="00992619"/>
    <w:rsid w:val="009A50B3"/>
    <w:rsid w:val="009A6C49"/>
    <w:rsid w:val="009A7B8E"/>
    <w:rsid w:val="009B1160"/>
    <w:rsid w:val="009B1347"/>
    <w:rsid w:val="009B403B"/>
    <w:rsid w:val="009B4623"/>
    <w:rsid w:val="009B4E41"/>
    <w:rsid w:val="009B5A06"/>
    <w:rsid w:val="009C0E2E"/>
    <w:rsid w:val="009C2229"/>
    <w:rsid w:val="009C4735"/>
    <w:rsid w:val="009C5A23"/>
    <w:rsid w:val="009C7751"/>
    <w:rsid w:val="009D0CF4"/>
    <w:rsid w:val="009D2558"/>
    <w:rsid w:val="009D7429"/>
    <w:rsid w:val="009E0085"/>
    <w:rsid w:val="009E12C0"/>
    <w:rsid w:val="009E32A3"/>
    <w:rsid w:val="009E3D85"/>
    <w:rsid w:val="009E5CE2"/>
    <w:rsid w:val="009E6E17"/>
    <w:rsid w:val="009E778D"/>
    <w:rsid w:val="009F11B9"/>
    <w:rsid w:val="009F1A1E"/>
    <w:rsid w:val="009F2950"/>
    <w:rsid w:val="009F7144"/>
    <w:rsid w:val="00A00E8E"/>
    <w:rsid w:val="00A0191A"/>
    <w:rsid w:val="00A03210"/>
    <w:rsid w:val="00A13228"/>
    <w:rsid w:val="00A16104"/>
    <w:rsid w:val="00A162E7"/>
    <w:rsid w:val="00A1699B"/>
    <w:rsid w:val="00A20217"/>
    <w:rsid w:val="00A202C3"/>
    <w:rsid w:val="00A20CEB"/>
    <w:rsid w:val="00A24A91"/>
    <w:rsid w:val="00A3003E"/>
    <w:rsid w:val="00A31147"/>
    <w:rsid w:val="00A32645"/>
    <w:rsid w:val="00A34BB2"/>
    <w:rsid w:val="00A34BEC"/>
    <w:rsid w:val="00A36AEB"/>
    <w:rsid w:val="00A36C09"/>
    <w:rsid w:val="00A40C44"/>
    <w:rsid w:val="00A40FDD"/>
    <w:rsid w:val="00A423D5"/>
    <w:rsid w:val="00A43AFD"/>
    <w:rsid w:val="00A46946"/>
    <w:rsid w:val="00A47464"/>
    <w:rsid w:val="00A51F8C"/>
    <w:rsid w:val="00A612FF"/>
    <w:rsid w:val="00A63716"/>
    <w:rsid w:val="00A644BC"/>
    <w:rsid w:val="00A661D1"/>
    <w:rsid w:val="00A662A3"/>
    <w:rsid w:val="00A66C89"/>
    <w:rsid w:val="00A70C7E"/>
    <w:rsid w:val="00A7347C"/>
    <w:rsid w:val="00A75EC7"/>
    <w:rsid w:val="00A7668B"/>
    <w:rsid w:val="00A826A2"/>
    <w:rsid w:val="00A8547F"/>
    <w:rsid w:val="00A903CD"/>
    <w:rsid w:val="00A90A77"/>
    <w:rsid w:val="00A9137B"/>
    <w:rsid w:val="00A928C2"/>
    <w:rsid w:val="00A965C8"/>
    <w:rsid w:val="00A96AF7"/>
    <w:rsid w:val="00A96D8E"/>
    <w:rsid w:val="00AA166A"/>
    <w:rsid w:val="00AA28BC"/>
    <w:rsid w:val="00AA31EF"/>
    <w:rsid w:val="00AA4158"/>
    <w:rsid w:val="00AA44F8"/>
    <w:rsid w:val="00AA4C7C"/>
    <w:rsid w:val="00AA50BD"/>
    <w:rsid w:val="00AB2B59"/>
    <w:rsid w:val="00AB5592"/>
    <w:rsid w:val="00AB6C00"/>
    <w:rsid w:val="00AC0CAE"/>
    <w:rsid w:val="00AC377C"/>
    <w:rsid w:val="00AC73EB"/>
    <w:rsid w:val="00AD0028"/>
    <w:rsid w:val="00AD1FF9"/>
    <w:rsid w:val="00AD2370"/>
    <w:rsid w:val="00AD24F9"/>
    <w:rsid w:val="00AD3816"/>
    <w:rsid w:val="00AD3F0B"/>
    <w:rsid w:val="00AD4A1A"/>
    <w:rsid w:val="00AE1364"/>
    <w:rsid w:val="00AE222F"/>
    <w:rsid w:val="00AE22EC"/>
    <w:rsid w:val="00AE4EE3"/>
    <w:rsid w:val="00AE4F21"/>
    <w:rsid w:val="00AE6EA3"/>
    <w:rsid w:val="00AE7B4C"/>
    <w:rsid w:val="00AF4790"/>
    <w:rsid w:val="00AF655D"/>
    <w:rsid w:val="00B02845"/>
    <w:rsid w:val="00B038FD"/>
    <w:rsid w:val="00B04EB5"/>
    <w:rsid w:val="00B06BB6"/>
    <w:rsid w:val="00B07EB1"/>
    <w:rsid w:val="00B11A20"/>
    <w:rsid w:val="00B11CF9"/>
    <w:rsid w:val="00B147EF"/>
    <w:rsid w:val="00B14B01"/>
    <w:rsid w:val="00B15ED3"/>
    <w:rsid w:val="00B16DF8"/>
    <w:rsid w:val="00B172D7"/>
    <w:rsid w:val="00B21F8F"/>
    <w:rsid w:val="00B2616A"/>
    <w:rsid w:val="00B27AB9"/>
    <w:rsid w:val="00B3099D"/>
    <w:rsid w:val="00B30B16"/>
    <w:rsid w:val="00B33801"/>
    <w:rsid w:val="00B344E0"/>
    <w:rsid w:val="00B34919"/>
    <w:rsid w:val="00B349B9"/>
    <w:rsid w:val="00B35460"/>
    <w:rsid w:val="00B35DF4"/>
    <w:rsid w:val="00B36A15"/>
    <w:rsid w:val="00B4336D"/>
    <w:rsid w:val="00B43A46"/>
    <w:rsid w:val="00B460A7"/>
    <w:rsid w:val="00B4713A"/>
    <w:rsid w:val="00B4743C"/>
    <w:rsid w:val="00B52036"/>
    <w:rsid w:val="00B52128"/>
    <w:rsid w:val="00B60D7F"/>
    <w:rsid w:val="00B60FE2"/>
    <w:rsid w:val="00B619A1"/>
    <w:rsid w:val="00B62965"/>
    <w:rsid w:val="00B80CCE"/>
    <w:rsid w:val="00B82416"/>
    <w:rsid w:val="00B83A6F"/>
    <w:rsid w:val="00B850CF"/>
    <w:rsid w:val="00B85C16"/>
    <w:rsid w:val="00B86290"/>
    <w:rsid w:val="00B904B7"/>
    <w:rsid w:val="00B910AC"/>
    <w:rsid w:val="00B918BD"/>
    <w:rsid w:val="00B93B5E"/>
    <w:rsid w:val="00B97A94"/>
    <w:rsid w:val="00BA286B"/>
    <w:rsid w:val="00BA333E"/>
    <w:rsid w:val="00BA64C5"/>
    <w:rsid w:val="00BB2700"/>
    <w:rsid w:val="00BB31D3"/>
    <w:rsid w:val="00BB4198"/>
    <w:rsid w:val="00BB6184"/>
    <w:rsid w:val="00BB7EDF"/>
    <w:rsid w:val="00BC1F4D"/>
    <w:rsid w:val="00BC361E"/>
    <w:rsid w:val="00BC40F7"/>
    <w:rsid w:val="00BD054F"/>
    <w:rsid w:val="00BD1E5D"/>
    <w:rsid w:val="00BD59AA"/>
    <w:rsid w:val="00BD59F1"/>
    <w:rsid w:val="00BE2037"/>
    <w:rsid w:val="00BE67AE"/>
    <w:rsid w:val="00BF54B1"/>
    <w:rsid w:val="00BF5A1F"/>
    <w:rsid w:val="00BF6EE1"/>
    <w:rsid w:val="00BF7FE8"/>
    <w:rsid w:val="00C00A24"/>
    <w:rsid w:val="00C00EDF"/>
    <w:rsid w:val="00C011C2"/>
    <w:rsid w:val="00C02E2A"/>
    <w:rsid w:val="00C0473F"/>
    <w:rsid w:val="00C13F4B"/>
    <w:rsid w:val="00C16386"/>
    <w:rsid w:val="00C16CE2"/>
    <w:rsid w:val="00C21B06"/>
    <w:rsid w:val="00C22621"/>
    <w:rsid w:val="00C254DE"/>
    <w:rsid w:val="00C270DF"/>
    <w:rsid w:val="00C27DEE"/>
    <w:rsid w:val="00C31BAB"/>
    <w:rsid w:val="00C330E9"/>
    <w:rsid w:val="00C339B3"/>
    <w:rsid w:val="00C35A11"/>
    <w:rsid w:val="00C37FA7"/>
    <w:rsid w:val="00C40255"/>
    <w:rsid w:val="00C4239B"/>
    <w:rsid w:val="00C434AB"/>
    <w:rsid w:val="00C43E3D"/>
    <w:rsid w:val="00C535BC"/>
    <w:rsid w:val="00C54A86"/>
    <w:rsid w:val="00C55383"/>
    <w:rsid w:val="00C56F05"/>
    <w:rsid w:val="00C6083A"/>
    <w:rsid w:val="00C61A88"/>
    <w:rsid w:val="00C6408F"/>
    <w:rsid w:val="00C65107"/>
    <w:rsid w:val="00C66A07"/>
    <w:rsid w:val="00C716D8"/>
    <w:rsid w:val="00C75C15"/>
    <w:rsid w:val="00C80283"/>
    <w:rsid w:val="00C80988"/>
    <w:rsid w:val="00C82121"/>
    <w:rsid w:val="00C8297C"/>
    <w:rsid w:val="00C84D45"/>
    <w:rsid w:val="00C85AAE"/>
    <w:rsid w:val="00C85C95"/>
    <w:rsid w:val="00C86E11"/>
    <w:rsid w:val="00C87503"/>
    <w:rsid w:val="00C91537"/>
    <w:rsid w:val="00C9437A"/>
    <w:rsid w:val="00C9464C"/>
    <w:rsid w:val="00C959EA"/>
    <w:rsid w:val="00C95B3D"/>
    <w:rsid w:val="00C95D52"/>
    <w:rsid w:val="00C96641"/>
    <w:rsid w:val="00C96CE2"/>
    <w:rsid w:val="00C97AF8"/>
    <w:rsid w:val="00CA136B"/>
    <w:rsid w:val="00CA42BA"/>
    <w:rsid w:val="00CA748D"/>
    <w:rsid w:val="00CA767A"/>
    <w:rsid w:val="00CB0101"/>
    <w:rsid w:val="00CB0D06"/>
    <w:rsid w:val="00CB177D"/>
    <w:rsid w:val="00CB2335"/>
    <w:rsid w:val="00CB4F72"/>
    <w:rsid w:val="00CB7573"/>
    <w:rsid w:val="00CC0170"/>
    <w:rsid w:val="00CC2A8D"/>
    <w:rsid w:val="00CD13B2"/>
    <w:rsid w:val="00CD1CAE"/>
    <w:rsid w:val="00CD4AAE"/>
    <w:rsid w:val="00CD5DA5"/>
    <w:rsid w:val="00CD6587"/>
    <w:rsid w:val="00CE0E38"/>
    <w:rsid w:val="00CE1366"/>
    <w:rsid w:val="00CE370D"/>
    <w:rsid w:val="00CE3E48"/>
    <w:rsid w:val="00CE4042"/>
    <w:rsid w:val="00CE66A3"/>
    <w:rsid w:val="00CE6932"/>
    <w:rsid w:val="00CE7D02"/>
    <w:rsid w:val="00CE7F93"/>
    <w:rsid w:val="00CF2855"/>
    <w:rsid w:val="00CF49F6"/>
    <w:rsid w:val="00CF7E94"/>
    <w:rsid w:val="00D0064F"/>
    <w:rsid w:val="00D02627"/>
    <w:rsid w:val="00D11FC3"/>
    <w:rsid w:val="00D12121"/>
    <w:rsid w:val="00D15BA0"/>
    <w:rsid w:val="00D16F4E"/>
    <w:rsid w:val="00D17844"/>
    <w:rsid w:val="00D228BA"/>
    <w:rsid w:val="00D23BFC"/>
    <w:rsid w:val="00D248AB"/>
    <w:rsid w:val="00D25D20"/>
    <w:rsid w:val="00D266AE"/>
    <w:rsid w:val="00D2784D"/>
    <w:rsid w:val="00D27CEF"/>
    <w:rsid w:val="00D308A6"/>
    <w:rsid w:val="00D34C2D"/>
    <w:rsid w:val="00D376FB"/>
    <w:rsid w:val="00D40F13"/>
    <w:rsid w:val="00D411C8"/>
    <w:rsid w:val="00D43952"/>
    <w:rsid w:val="00D4593E"/>
    <w:rsid w:val="00D4609E"/>
    <w:rsid w:val="00D50A07"/>
    <w:rsid w:val="00D53877"/>
    <w:rsid w:val="00D555E8"/>
    <w:rsid w:val="00D568C7"/>
    <w:rsid w:val="00D56C16"/>
    <w:rsid w:val="00D57217"/>
    <w:rsid w:val="00D61C63"/>
    <w:rsid w:val="00D621A6"/>
    <w:rsid w:val="00D62F1B"/>
    <w:rsid w:val="00D63AA8"/>
    <w:rsid w:val="00D63ED7"/>
    <w:rsid w:val="00D65425"/>
    <w:rsid w:val="00D715F3"/>
    <w:rsid w:val="00D74577"/>
    <w:rsid w:val="00D7465F"/>
    <w:rsid w:val="00D74680"/>
    <w:rsid w:val="00D75B4D"/>
    <w:rsid w:val="00D82C12"/>
    <w:rsid w:val="00D82C72"/>
    <w:rsid w:val="00D83016"/>
    <w:rsid w:val="00D83289"/>
    <w:rsid w:val="00D832ED"/>
    <w:rsid w:val="00D85623"/>
    <w:rsid w:val="00D85BA3"/>
    <w:rsid w:val="00D902D7"/>
    <w:rsid w:val="00D94459"/>
    <w:rsid w:val="00D948B1"/>
    <w:rsid w:val="00D96F01"/>
    <w:rsid w:val="00DA07F2"/>
    <w:rsid w:val="00DA5382"/>
    <w:rsid w:val="00DA5931"/>
    <w:rsid w:val="00DA7C81"/>
    <w:rsid w:val="00DA7FF8"/>
    <w:rsid w:val="00DB3371"/>
    <w:rsid w:val="00DB42F0"/>
    <w:rsid w:val="00DB6C46"/>
    <w:rsid w:val="00DC16C6"/>
    <w:rsid w:val="00DC3F74"/>
    <w:rsid w:val="00DC48C9"/>
    <w:rsid w:val="00DC5D4D"/>
    <w:rsid w:val="00DC6FBE"/>
    <w:rsid w:val="00DC7D85"/>
    <w:rsid w:val="00DD2B8A"/>
    <w:rsid w:val="00DD3904"/>
    <w:rsid w:val="00DE0476"/>
    <w:rsid w:val="00DE064C"/>
    <w:rsid w:val="00DE4055"/>
    <w:rsid w:val="00DE493F"/>
    <w:rsid w:val="00DE4DA1"/>
    <w:rsid w:val="00DF72F3"/>
    <w:rsid w:val="00E00179"/>
    <w:rsid w:val="00E03BDC"/>
    <w:rsid w:val="00E11AE8"/>
    <w:rsid w:val="00E156EE"/>
    <w:rsid w:val="00E17CA9"/>
    <w:rsid w:val="00E20A6C"/>
    <w:rsid w:val="00E24D0F"/>
    <w:rsid w:val="00E27376"/>
    <w:rsid w:val="00E3042B"/>
    <w:rsid w:val="00E33B11"/>
    <w:rsid w:val="00E40E6A"/>
    <w:rsid w:val="00E43540"/>
    <w:rsid w:val="00E45A79"/>
    <w:rsid w:val="00E510D9"/>
    <w:rsid w:val="00E52061"/>
    <w:rsid w:val="00E535FD"/>
    <w:rsid w:val="00E54568"/>
    <w:rsid w:val="00E553CD"/>
    <w:rsid w:val="00E556D8"/>
    <w:rsid w:val="00E62752"/>
    <w:rsid w:val="00E655D7"/>
    <w:rsid w:val="00E67E41"/>
    <w:rsid w:val="00E67E52"/>
    <w:rsid w:val="00E72030"/>
    <w:rsid w:val="00E72A5C"/>
    <w:rsid w:val="00E76EA6"/>
    <w:rsid w:val="00E779A6"/>
    <w:rsid w:val="00E80138"/>
    <w:rsid w:val="00E81845"/>
    <w:rsid w:val="00E82F69"/>
    <w:rsid w:val="00E839D1"/>
    <w:rsid w:val="00E844F6"/>
    <w:rsid w:val="00E85204"/>
    <w:rsid w:val="00E86BB2"/>
    <w:rsid w:val="00E914B7"/>
    <w:rsid w:val="00E937C4"/>
    <w:rsid w:val="00E9437E"/>
    <w:rsid w:val="00E97684"/>
    <w:rsid w:val="00EA16D1"/>
    <w:rsid w:val="00EA26CF"/>
    <w:rsid w:val="00EA48CE"/>
    <w:rsid w:val="00EA4A31"/>
    <w:rsid w:val="00EA4E50"/>
    <w:rsid w:val="00EA5389"/>
    <w:rsid w:val="00EA6A8A"/>
    <w:rsid w:val="00EA6B41"/>
    <w:rsid w:val="00EA753E"/>
    <w:rsid w:val="00EA7749"/>
    <w:rsid w:val="00EB2B23"/>
    <w:rsid w:val="00EB3788"/>
    <w:rsid w:val="00EB4A27"/>
    <w:rsid w:val="00EB4CEC"/>
    <w:rsid w:val="00EB5348"/>
    <w:rsid w:val="00EB5866"/>
    <w:rsid w:val="00EB59EE"/>
    <w:rsid w:val="00EB5BE7"/>
    <w:rsid w:val="00EB797D"/>
    <w:rsid w:val="00EB7C07"/>
    <w:rsid w:val="00EC04F4"/>
    <w:rsid w:val="00EC0A83"/>
    <w:rsid w:val="00EC3907"/>
    <w:rsid w:val="00EC3E85"/>
    <w:rsid w:val="00EC491C"/>
    <w:rsid w:val="00EC5AB4"/>
    <w:rsid w:val="00EC62CB"/>
    <w:rsid w:val="00EC720D"/>
    <w:rsid w:val="00EC7825"/>
    <w:rsid w:val="00ED25FD"/>
    <w:rsid w:val="00ED73A0"/>
    <w:rsid w:val="00ED78DB"/>
    <w:rsid w:val="00EE0233"/>
    <w:rsid w:val="00EE5EAB"/>
    <w:rsid w:val="00EF1107"/>
    <w:rsid w:val="00EF1EB6"/>
    <w:rsid w:val="00EF2E7F"/>
    <w:rsid w:val="00EF471B"/>
    <w:rsid w:val="00EF4830"/>
    <w:rsid w:val="00EF5313"/>
    <w:rsid w:val="00EF5DD5"/>
    <w:rsid w:val="00EF76B7"/>
    <w:rsid w:val="00F001EB"/>
    <w:rsid w:val="00F01ED2"/>
    <w:rsid w:val="00F02BCD"/>
    <w:rsid w:val="00F04909"/>
    <w:rsid w:val="00F07369"/>
    <w:rsid w:val="00F11F01"/>
    <w:rsid w:val="00F138F1"/>
    <w:rsid w:val="00F13BE1"/>
    <w:rsid w:val="00F142A8"/>
    <w:rsid w:val="00F15DFA"/>
    <w:rsid w:val="00F21082"/>
    <w:rsid w:val="00F22772"/>
    <w:rsid w:val="00F342A7"/>
    <w:rsid w:val="00F378B1"/>
    <w:rsid w:val="00F4261E"/>
    <w:rsid w:val="00F427FD"/>
    <w:rsid w:val="00F42907"/>
    <w:rsid w:val="00F47E3F"/>
    <w:rsid w:val="00F50250"/>
    <w:rsid w:val="00F5355C"/>
    <w:rsid w:val="00F537FC"/>
    <w:rsid w:val="00F53E78"/>
    <w:rsid w:val="00F5581D"/>
    <w:rsid w:val="00F55A37"/>
    <w:rsid w:val="00F55BDD"/>
    <w:rsid w:val="00F5712F"/>
    <w:rsid w:val="00F57EFE"/>
    <w:rsid w:val="00F60836"/>
    <w:rsid w:val="00F7009F"/>
    <w:rsid w:val="00F739CB"/>
    <w:rsid w:val="00F74FB6"/>
    <w:rsid w:val="00F7512B"/>
    <w:rsid w:val="00F75AE6"/>
    <w:rsid w:val="00F76F10"/>
    <w:rsid w:val="00F8087C"/>
    <w:rsid w:val="00F81B0E"/>
    <w:rsid w:val="00F81F7A"/>
    <w:rsid w:val="00F83475"/>
    <w:rsid w:val="00F841E4"/>
    <w:rsid w:val="00F85354"/>
    <w:rsid w:val="00F85FC5"/>
    <w:rsid w:val="00F863B2"/>
    <w:rsid w:val="00F900F0"/>
    <w:rsid w:val="00F90C8B"/>
    <w:rsid w:val="00F90C8D"/>
    <w:rsid w:val="00F91290"/>
    <w:rsid w:val="00F94012"/>
    <w:rsid w:val="00F957C0"/>
    <w:rsid w:val="00F9755F"/>
    <w:rsid w:val="00F97E66"/>
    <w:rsid w:val="00FA06E7"/>
    <w:rsid w:val="00FA28C2"/>
    <w:rsid w:val="00FA3189"/>
    <w:rsid w:val="00FA3204"/>
    <w:rsid w:val="00FA540B"/>
    <w:rsid w:val="00FA593D"/>
    <w:rsid w:val="00FA5B40"/>
    <w:rsid w:val="00FA61E6"/>
    <w:rsid w:val="00FA6C5B"/>
    <w:rsid w:val="00FA75E9"/>
    <w:rsid w:val="00FB1998"/>
    <w:rsid w:val="00FB2F67"/>
    <w:rsid w:val="00FB3012"/>
    <w:rsid w:val="00FB6908"/>
    <w:rsid w:val="00FB769B"/>
    <w:rsid w:val="00FC162D"/>
    <w:rsid w:val="00FC4AF1"/>
    <w:rsid w:val="00FC4C5E"/>
    <w:rsid w:val="00FC5C30"/>
    <w:rsid w:val="00FC673D"/>
    <w:rsid w:val="00FD517E"/>
    <w:rsid w:val="00FD7636"/>
    <w:rsid w:val="00FD7913"/>
    <w:rsid w:val="00FD792E"/>
    <w:rsid w:val="00FE1170"/>
    <w:rsid w:val="00FE32B1"/>
    <w:rsid w:val="00FE37D0"/>
    <w:rsid w:val="00FE694F"/>
    <w:rsid w:val="00FF18D6"/>
    <w:rsid w:val="00FF31B2"/>
    <w:rsid w:val="00FF351E"/>
    <w:rsid w:val="00FF560F"/>
    <w:rsid w:val="00FF5868"/>
    <w:rsid w:val="00FF74BD"/>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164"/>
    <w:rPr>
      <w:color w:val="0000FF" w:themeColor="hyperlink"/>
      <w:u w:val="single"/>
    </w:rPr>
  </w:style>
  <w:style w:type="paragraph" w:styleId="Footer">
    <w:name w:val="footer"/>
    <w:basedOn w:val="Normal"/>
    <w:link w:val="FooterChar"/>
    <w:uiPriority w:val="99"/>
    <w:unhideWhenUsed/>
    <w:rsid w:val="004B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64"/>
  </w:style>
  <w:style w:type="paragraph" w:styleId="ListParagraph">
    <w:name w:val="List Paragraph"/>
    <w:basedOn w:val="Normal"/>
    <w:uiPriority w:val="34"/>
    <w:qFormat/>
    <w:rsid w:val="004B1164"/>
    <w:pPr>
      <w:ind w:left="720"/>
      <w:contextualSpacing/>
    </w:pPr>
  </w:style>
  <w:style w:type="paragraph" w:styleId="BalloonText">
    <w:name w:val="Balloon Text"/>
    <w:basedOn w:val="Normal"/>
    <w:link w:val="BalloonTextChar"/>
    <w:uiPriority w:val="99"/>
    <w:semiHidden/>
    <w:unhideWhenUsed/>
    <w:rsid w:val="00EF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1B"/>
    <w:rPr>
      <w:rFonts w:ascii="Tahoma" w:hAnsi="Tahoma" w:cs="Tahoma"/>
      <w:sz w:val="16"/>
      <w:szCs w:val="16"/>
    </w:rPr>
  </w:style>
  <w:style w:type="character" w:styleId="CommentReference">
    <w:name w:val="annotation reference"/>
    <w:basedOn w:val="DefaultParagraphFont"/>
    <w:uiPriority w:val="99"/>
    <w:semiHidden/>
    <w:unhideWhenUsed/>
    <w:rsid w:val="00A34BEC"/>
    <w:rPr>
      <w:sz w:val="16"/>
      <w:szCs w:val="16"/>
    </w:rPr>
  </w:style>
  <w:style w:type="paragraph" w:styleId="CommentText">
    <w:name w:val="annotation text"/>
    <w:basedOn w:val="Normal"/>
    <w:link w:val="CommentTextChar"/>
    <w:uiPriority w:val="99"/>
    <w:semiHidden/>
    <w:unhideWhenUsed/>
    <w:rsid w:val="00A34BEC"/>
    <w:pPr>
      <w:spacing w:line="240" w:lineRule="auto"/>
    </w:pPr>
    <w:rPr>
      <w:sz w:val="20"/>
      <w:szCs w:val="20"/>
    </w:rPr>
  </w:style>
  <w:style w:type="character" w:customStyle="1" w:styleId="CommentTextChar">
    <w:name w:val="Comment Text Char"/>
    <w:basedOn w:val="DefaultParagraphFont"/>
    <w:link w:val="CommentText"/>
    <w:uiPriority w:val="99"/>
    <w:semiHidden/>
    <w:rsid w:val="00A34BEC"/>
    <w:rPr>
      <w:sz w:val="20"/>
      <w:szCs w:val="20"/>
    </w:rPr>
  </w:style>
  <w:style w:type="paragraph" w:styleId="CommentSubject">
    <w:name w:val="annotation subject"/>
    <w:basedOn w:val="CommentText"/>
    <w:next w:val="CommentText"/>
    <w:link w:val="CommentSubjectChar"/>
    <w:uiPriority w:val="99"/>
    <w:semiHidden/>
    <w:unhideWhenUsed/>
    <w:rsid w:val="00A34BEC"/>
    <w:rPr>
      <w:b/>
      <w:bCs/>
    </w:rPr>
  </w:style>
  <w:style w:type="character" w:customStyle="1" w:styleId="CommentSubjectChar">
    <w:name w:val="Comment Subject Char"/>
    <w:basedOn w:val="CommentTextChar"/>
    <w:link w:val="CommentSubject"/>
    <w:uiPriority w:val="99"/>
    <w:semiHidden/>
    <w:rsid w:val="00A34BEC"/>
    <w:rPr>
      <w:b/>
      <w:bCs/>
      <w:sz w:val="20"/>
      <w:szCs w:val="20"/>
    </w:rPr>
  </w:style>
  <w:style w:type="paragraph" w:styleId="Header">
    <w:name w:val="header"/>
    <w:basedOn w:val="Normal"/>
    <w:link w:val="HeaderChar"/>
    <w:uiPriority w:val="99"/>
    <w:unhideWhenUsed/>
    <w:rsid w:val="00407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164"/>
    <w:rPr>
      <w:color w:val="0000FF" w:themeColor="hyperlink"/>
      <w:u w:val="single"/>
    </w:rPr>
  </w:style>
  <w:style w:type="paragraph" w:styleId="Footer">
    <w:name w:val="footer"/>
    <w:basedOn w:val="Normal"/>
    <w:link w:val="FooterChar"/>
    <w:uiPriority w:val="99"/>
    <w:unhideWhenUsed/>
    <w:rsid w:val="004B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64"/>
  </w:style>
  <w:style w:type="paragraph" w:styleId="ListParagraph">
    <w:name w:val="List Paragraph"/>
    <w:basedOn w:val="Normal"/>
    <w:uiPriority w:val="34"/>
    <w:qFormat/>
    <w:rsid w:val="004B1164"/>
    <w:pPr>
      <w:ind w:left="720"/>
      <w:contextualSpacing/>
    </w:pPr>
  </w:style>
  <w:style w:type="paragraph" w:styleId="BalloonText">
    <w:name w:val="Balloon Text"/>
    <w:basedOn w:val="Normal"/>
    <w:link w:val="BalloonTextChar"/>
    <w:uiPriority w:val="99"/>
    <w:semiHidden/>
    <w:unhideWhenUsed/>
    <w:rsid w:val="00EF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1B"/>
    <w:rPr>
      <w:rFonts w:ascii="Tahoma" w:hAnsi="Tahoma" w:cs="Tahoma"/>
      <w:sz w:val="16"/>
      <w:szCs w:val="16"/>
    </w:rPr>
  </w:style>
  <w:style w:type="character" w:styleId="CommentReference">
    <w:name w:val="annotation reference"/>
    <w:basedOn w:val="DefaultParagraphFont"/>
    <w:uiPriority w:val="99"/>
    <w:semiHidden/>
    <w:unhideWhenUsed/>
    <w:rsid w:val="00A34BEC"/>
    <w:rPr>
      <w:sz w:val="16"/>
      <w:szCs w:val="16"/>
    </w:rPr>
  </w:style>
  <w:style w:type="paragraph" w:styleId="CommentText">
    <w:name w:val="annotation text"/>
    <w:basedOn w:val="Normal"/>
    <w:link w:val="CommentTextChar"/>
    <w:uiPriority w:val="99"/>
    <w:semiHidden/>
    <w:unhideWhenUsed/>
    <w:rsid w:val="00A34BEC"/>
    <w:pPr>
      <w:spacing w:line="240" w:lineRule="auto"/>
    </w:pPr>
    <w:rPr>
      <w:sz w:val="20"/>
      <w:szCs w:val="20"/>
    </w:rPr>
  </w:style>
  <w:style w:type="character" w:customStyle="1" w:styleId="CommentTextChar">
    <w:name w:val="Comment Text Char"/>
    <w:basedOn w:val="DefaultParagraphFont"/>
    <w:link w:val="CommentText"/>
    <w:uiPriority w:val="99"/>
    <w:semiHidden/>
    <w:rsid w:val="00A34BEC"/>
    <w:rPr>
      <w:sz w:val="20"/>
      <w:szCs w:val="20"/>
    </w:rPr>
  </w:style>
  <w:style w:type="paragraph" w:styleId="CommentSubject">
    <w:name w:val="annotation subject"/>
    <w:basedOn w:val="CommentText"/>
    <w:next w:val="CommentText"/>
    <w:link w:val="CommentSubjectChar"/>
    <w:uiPriority w:val="99"/>
    <w:semiHidden/>
    <w:unhideWhenUsed/>
    <w:rsid w:val="00A34BEC"/>
    <w:rPr>
      <w:b/>
      <w:bCs/>
    </w:rPr>
  </w:style>
  <w:style w:type="character" w:customStyle="1" w:styleId="CommentSubjectChar">
    <w:name w:val="Comment Subject Char"/>
    <w:basedOn w:val="CommentTextChar"/>
    <w:link w:val="CommentSubject"/>
    <w:uiPriority w:val="99"/>
    <w:semiHidden/>
    <w:rsid w:val="00A34BEC"/>
    <w:rPr>
      <w:b/>
      <w:bCs/>
      <w:sz w:val="20"/>
      <w:szCs w:val="20"/>
    </w:rPr>
  </w:style>
  <w:style w:type="paragraph" w:styleId="Header">
    <w:name w:val="header"/>
    <w:basedOn w:val="Normal"/>
    <w:link w:val="HeaderChar"/>
    <w:uiPriority w:val="99"/>
    <w:unhideWhenUsed/>
    <w:rsid w:val="00407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1206">
      <w:bodyDiv w:val="1"/>
      <w:marLeft w:val="0"/>
      <w:marRight w:val="0"/>
      <w:marTop w:val="0"/>
      <w:marBottom w:val="0"/>
      <w:divBdr>
        <w:top w:val="none" w:sz="0" w:space="0" w:color="auto"/>
        <w:left w:val="none" w:sz="0" w:space="0" w:color="auto"/>
        <w:bottom w:val="none" w:sz="0" w:space="0" w:color="auto"/>
        <w:right w:val="none" w:sz="0" w:space="0" w:color="auto"/>
      </w:divBdr>
    </w:div>
    <w:div w:id="1810005921">
      <w:bodyDiv w:val="1"/>
      <w:marLeft w:val="0"/>
      <w:marRight w:val="0"/>
      <w:marTop w:val="0"/>
      <w:marBottom w:val="0"/>
      <w:divBdr>
        <w:top w:val="none" w:sz="0" w:space="0" w:color="auto"/>
        <w:left w:val="none" w:sz="0" w:space="0" w:color="auto"/>
        <w:bottom w:val="none" w:sz="0" w:space="0" w:color="auto"/>
        <w:right w:val="none" w:sz="0" w:space="0" w:color="auto"/>
      </w:divBdr>
      <w:divsChild>
        <w:div w:id="118725887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uvenilecouncil.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807F8-51D7-41A3-B38A-FA834662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6340</Words>
  <Characters>36140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Coordinating Council on Juvenile Justice &amp; Delinquency Prevention</vt:lpstr>
    </vt:vector>
  </TitlesOfParts>
  <Manager>Kathi L. Grasso, J.D. Dir., Concentration of Federal Efforts</Manager>
  <Company>DOJ/OJJDP</Company>
  <LinksUpToDate>false</LinksUpToDate>
  <CharactersWithSpaces>42396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Council on Juvenile Justice &amp; Delinquency Prevention</dc:title>
  <dc:subject>Quarterly Meeting--July 26, 2013</dc:subject>
  <dc:creator>Debbie C. Jeffers</dc:creator>
  <cp:lastModifiedBy>mossoj</cp:lastModifiedBy>
  <cp:revision>3</cp:revision>
  <cp:lastPrinted>2013-09-23T20:54:00Z</cp:lastPrinted>
  <dcterms:created xsi:type="dcterms:W3CDTF">2013-10-01T15:15:00Z</dcterms:created>
  <dcterms:modified xsi:type="dcterms:W3CDTF">2013-10-02T13:38:00Z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