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0A" w:rsidRPr="004C5945" w:rsidRDefault="0039490A" w:rsidP="0039490A">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39490A" w:rsidRPr="004C5945" w:rsidRDefault="0039490A" w:rsidP="0039490A">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p>
    <w:p w:rsidR="0039490A" w:rsidRPr="004C5945" w:rsidRDefault="0039490A" w:rsidP="0039490A">
      <w:pPr>
        <w:spacing w:after="0" w:line="240" w:lineRule="auto"/>
        <w:rPr>
          <w:rFonts w:ascii="Times New Roman" w:eastAsia="Times New Roman" w:hAnsi="Times New Roman" w:cs="Times New Roman"/>
          <w:b/>
          <w:sz w:val="28"/>
          <w:szCs w:val="28"/>
        </w:rPr>
      </w:pPr>
    </w:p>
    <w:p w:rsidR="0039490A" w:rsidRPr="004C5945" w:rsidRDefault="0039490A" w:rsidP="003949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December 12</w:t>
      </w:r>
      <w:r w:rsidRPr="004C5945">
        <w:rPr>
          <w:rFonts w:ascii="Times New Roman" w:eastAsia="Times New Roman" w:hAnsi="Times New Roman" w:cs="Times New Roman"/>
          <w:b/>
          <w:sz w:val="24"/>
          <w:szCs w:val="24"/>
        </w:rPr>
        <w:t>, 2012</w:t>
      </w:r>
    </w:p>
    <w:p w:rsidR="0039490A" w:rsidRPr="004C5945" w:rsidRDefault="0039490A" w:rsidP="0039490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country-region">
          <w:r w:rsidRPr="004C5945">
            <w:rPr>
              <w:rFonts w:ascii="Times New Roman" w:eastAsia="Times New Roman" w:hAnsi="Times New Roman" w:cs="Times New Roman"/>
              <w:b/>
              <w:sz w:val="24"/>
              <w:szCs w:val="24"/>
            </w:rPr>
            <w:t>U.S.</w:t>
          </w:r>
        </w:smartTag>
      </w:smartTag>
      <w:r w:rsidRPr="004C5945">
        <w:rPr>
          <w:rFonts w:ascii="Times New Roman" w:eastAsia="Times New Roman" w:hAnsi="Times New Roman" w:cs="Times New Roman"/>
          <w:b/>
          <w:sz w:val="24"/>
          <w:szCs w:val="24"/>
        </w:rPr>
        <w:t xml:space="preserve"> Department of Justice, Office of Justice Programs</w:t>
      </w:r>
    </w:p>
    <w:p w:rsidR="0039490A" w:rsidRPr="004C5945" w:rsidRDefault="0039490A" w:rsidP="0039490A">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 xml:space="preserve"> </w:t>
      </w:r>
      <w:smartTag w:uri="urn:schemas-microsoft-com:office:smarttags" w:element="address">
        <w:smartTag w:uri="urn:schemas-microsoft-com:office:smarttags" w:element="Street">
          <w:r w:rsidRPr="004C5945">
            <w:rPr>
              <w:rFonts w:ascii="Times New Roman" w:eastAsia="Times New Roman" w:hAnsi="Times New Roman" w:cs="Times New Roman"/>
              <w:b/>
              <w:sz w:val="24"/>
              <w:szCs w:val="24"/>
            </w:rPr>
            <w:t>810 Seventh Street NW</w:t>
          </w:r>
        </w:smartTag>
        <w:r w:rsidRPr="004C5945">
          <w:rPr>
            <w:rFonts w:ascii="Times New Roman" w:eastAsia="Times New Roman" w:hAnsi="Times New Roman" w:cs="Times New Roman"/>
            <w:b/>
            <w:sz w:val="24"/>
            <w:szCs w:val="24"/>
          </w:rPr>
          <w:t xml:space="preserve">, </w:t>
        </w:r>
        <w:smartTag w:uri="urn:schemas-microsoft-com:office:smarttags" w:element="City">
          <w:r w:rsidRPr="004C5945">
            <w:rPr>
              <w:rFonts w:ascii="Times New Roman" w:eastAsia="Times New Roman" w:hAnsi="Times New Roman" w:cs="Times New Roman"/>
              <w:b/>
              <w:sz w:val="24"/>
              <w:szCs w:val="24"/>
            </w:rPr>
            <w:t>Washington</w:t>
          </w:r>
        </w:smartTag>
        <w:r w:rsidRPr="004C5945">
          <w:rPr>
            <w:rFonts w:ascii="Times New Roman" w:eastAsia="Times New Roman" w:hAnsi="Times New Roman" w:cs="Times New Roman"/>
            <w:b/>
            <w:sz w:val="24"/>
            <w:szCs w:val="24"/>
          </w:rPr>
          <w:t xml:space="preserve">, </w:t>
        </w:r>
        <w:smartTag w:uri="urn:schemas-microsoft-com:office:smarttags" w:element="State">
          <w:r w:rsidRPr="004C5945">
            <w:rPr>
              <w:rFonts w:ascii="Times New Roman" w:eastAsia="Times New Roman" w:hAnsi="Times New Roman" w:cs="Times New Roman"/>
              <w:b/>
              <w:sz w:val="24"/>
              <w:szCs w:val="24"/>
            </w:rPr>
            <w:t>DC</w:t>
          </w:r>
        </w:smartTag>
        <w:r w:rsidRPr="004C5945">
          <w:rPr>
            <w:rFonts w:ascii="Times New Roman" w:eastAsia="Times New Roman" w:hAnsi="Times New Roman" w:cs="Times New Roman"/>
            <w:b/>
            <w:sz w:val="24"/>
            <w:szCs w:val="24"/>
          </w:rPr>
          <w:t xml:space="preserve"> </w:t>
        </w:r>
        <w:smartTag w:uri="urn:schemas-microsoft-com:office:smarttags" w:element="PostalCode">
          <w:r w:rsidRPr="004C5945">
            <w:rPr>
              <w:rFonts w:ascii="Times New Roman" w:eastAsia="Times New Roman" w:hAnsi="Times New Roman" w:cs="Times New Roman"/>
              <w:b/>
              <w:sz w:val="24"/>
              <w:szCs w:val="24"/>
            </w:rPr>
            <w:t>20531</w:t>
          </w:r>
        </w:smartTag>
      </w:smartTag>
    </w:p>
    <w:p w:rsidR="0039490A" w:rsidRPr="004C5945" w:rsidRDefault="0039490A" w:rsidP="0039490A">
      <w:pPr>
        <w:spacing w:after="0" w:line="240" w:lineRule="auto"/>
        <w:jc w:val="center"/>
        <w:rPr>
          <w:rFonts w:ascii="Times New Roman" w:eastAsia="Times New Roman" w:hAnsi="Times New Roman" w:cs="Times New Roman"/>
          <w:b/>
          <w:sz w:val="24"/>
          <w:szCs w:val="24"/>
        </w:rPr>
      </w:pPr>
    </w:p>
    <w:p w:rsidR="0039490A" w:rsidRPr="004C5945" w:rsidRDefault="0039490A" w:rsidP="0039490A">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Abstract</w:t>
      </w:r>
    </w:p>
    <w:p w:rsidR="0039490A" w:rsidRPr="004C5945" w:rsidRDefault="0039490A" w:rsidP="0039490A">
      <w:pPr>
        <w:spacing w:after="0" w:line="240" w:lineRule="auto"/>
        <w:rPr>
          <w:rFonts w:ascii="Times New Roman" w:eastAsia="Times New Roman" w:hAnsi="Times New Roman" w:cs="Times New Roman"/>
          <w:b/>
          <w:sz w:val="24"/>
          <w:szCs w:val="24"/>
        </w:rPr>
      </w:pPr>
    </w:p>
    <w:p w:rsidR="0039490A" w:rsidRDefault="0039490A" w:rsidP="00226B85">
      <w:pPr>
        <w:spacing w:after="0" w:line="240" w:lineRule="auto"/>
        <w:ind w:right="-630"/>
        <w:rPr>
          <w:rFonts w:ascii="Times New Roman" w:eastAsia="Times New Roman" w:hAnsi="Times New Roman" w:cs="Times New Roman"/>
          <w:sz w:val="24"/>
          <w:szCs w:val="24"/>
        </w:rPr>
      </w:pPr>
      <w:r w:rsidRPr="004C5945">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December 12</w:t>
      </w:r>
      <w:r w:rsidRPr="004C5945">
        <w:rPr>
          <w:rFonts w:ascii="Times New Roman" w:eastAsia="Times New Roman" w:hAnsi="Times New Roman" w:cs="Times New Roman"/>
          <w:sz w:val="24"/>
          <w:szCs w:val="24"/>
        </w:rPr>
        <w:t xml:space="preserve">, 2012, quarterly meeting of the Coordinating Council on Juvenile Justice and Delinquency Prevention (Council), </w:t>
      </w:r>
      <w:r w:rsidR="00095253">
        <w:rPr>
          <w:rFonts w:ascii="Times New Roman" w:eastAsia="Times New Roman" w:hAnsi="Times New Roman" w:cs="Times New Roman"/>
          <w:sz w:val="24"/>
          <w:szCs w:val="24"/>
        </w:rPr>
        <w:t>the Attorney General’s</w:t>
      </w:r>
      <w:r w:rsidR="00095253" w:rsidRPr="00095253">
        <w:rPr>
          <w:rFonts w:ascii="Times New Roman" w:eastAsia="Times New Roman" w:hAnsi="Times New Roman" w:cs="Times New Roman"/>
          <w:sz w:val="24"/>
          <w:szCs w:val="24"/>
        </w:rPr>
        <w:t xml:space="preserve"> Task Force on Children Exposed to Violence presented its final report and recommendations for launching a coordinated national response to address children</w:t>
      </w:r>
      <w:r w:rsidR="00226B85">
        <w:rPr>
          <w:rFonts w:ascii="Times New Roman" w:eastAsia="Times New Roman" w:hAnsi="Times New Roman" w:cs="Times New Roman"/>
          <w:sz w:val="24"/>
          <w:szCs w:val="24"/>
        </w:rPr>
        <w:t>’</w:t>
      </w:r>
      <w:r w:rsidR="00095253" w:rsidRPr="00095253">
        <w:rPr>
          <w:rFonts w:ascii="Times New Roman" w:eastAsia="Times New Roman" w:hAnsi="Times New Roman" w:cs="Times New Roman"/>
          <w:sz w:val="24"/>
          <w:szCs w:val="24"/>
        </w:rPr>
        <w:t>s exposure to violence.</w:t>
      </w:r>
    </w:p>
    <w:p w:rsidR="0039490A" w:rsidRPr="004C5945" w:rsidRDefault="0039490A" w:rsidP="00226B85">
      <w:pPr>
        <w:spacing w:after="0" w:line="240" w:lineRule="auto"/>
        <w:rPr>
          <w:rFonts w:ascii="Times New Roman" w:eastAsia="Times New Roman" w:hAnsi="Times New Roman" w:cs="Times New Roman"/>
          <w:sz w:val="24"/>
          <w:szCs w:val="24"/>
        </w:rPr>
      </w:pPr>
    </w:p>
    <w:p w:rsidR="00095253" w:rsidRDefault="00095253" w:rsidP="00226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General Eric H. Holder, Jr., </w:t>
      </w:r>
      <w:r w:rsidRPr="00095253">
        <w:rPr>
          <w:rFonts w:ascii="Times New Roman" w:eastAsia="Times New Roman" w:hAnsi="Times New Roman" w:cs="Times New Roman"/>
          <w:sz w:val="24"/>
          <w:szCs w:val="24"/>
        </w:rPr>
        <w:t>U.S. Department of Justice (DOJ)</w:t>
      </w:r>
      <w:r>
        <w:rPr>
          <w:rFonts w:ascii="Times New Roman" w:eastAsia="Times New Roman" w:hAnsi="Times New Roman" w:cs="Times New Roman"/>
          <w:sz w:val="24"/>
          <w:szCs w:val="24"/>
        </w:rPr>
        <w:t xml:space="preserve">; </w:t>
      </w:r>
      <w:r w:rsidRPr="00095253">
        <w:rPr>
          <w:rFonts w:ascii="Times New Roman" w:eastAsia="Times New Roman" w:hAnsi="Times New Roman" w:cs="Times New Roman"/>
          <w:sz w:val="24"/>
          <w:szCs w:val="24"/>
        </w:rPr>
        <w:t>Tony West, Acting Associate Attorney General</w:t>
      </w:r>
      <w:r>
        <w:rPr>
          <w:rFonts w:ascii="Times New Roman" w:eastAsia="Times New Roman" w:hAnsi="Times New Roman" w:cs="Times New Roman"/>
          <w:sz w:val="24"/>
          <w:szCs w:val="24"/>
        </w:rPr>
        <w:t>, DOJ</w:t>
      </w:r>
      <w:r w:rsidRPr="000952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095253">
        <w:rPr>
          <w:rFonts w:ascii="Times New Roman" w:eastAsia="Times New Roman" w:hAnsi="Times New Roman" w:cs="Times New Roman"/>
          <w:sz w:val="24"/>
          <w:szCs w:val="24"/>
        </w:rPr>
        <w:t>Mary Lou Leary, Acting Assistant Attorney General, Office of Justice Programs</w:t>
      </w:r>
      <w:r>
        <w:rPr>
          <w:rFonts w:ascii="Times New Roman" w:eastAsia="Times New Roman" w:hAnsi="Times New Roman" w:cs="Times New Roman"/>
          <w:sz w:val="24"/>
          <w:szCs w:val="24"/>
        </w:rPr>
        <w:t>, DOJ,</w:t>
      </w:r>
      <w:r w:rsidRPr="000952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welcomed attendees and Task Force members and provided an overview of DOJ’s recent work to address the causes and consequences of children’s exposure to violence and emphasized DOJ’s commitment to address this national crisis. </w:t>
      </w:r>
    </w:p>
    <w:p w:rsidR="00095253" w:rsidRDefault="00095253" w:rsidP="00226B85">
      <w:pPr>
        <w:spacing w:after="0" w:line="240" w:lineRule="auto"/>
        <w:rPr>
          <w:rFonts w:ascii="Times New Roman" w:eastAsia="Times New Roman" w:hAnsi="Times New Roman" w:cs="Times New Roman"/>
          <w:sz w:val="24"/>
          <w:szCs w:val="24"/>
        </w:rPr>
      </w:pPr>
    </w:p>
    <w:p w:rsidR="00DC4400" w:rsidRPr="00DC4400" w:rsidRDefault="00DC4400" w:rsidP="00226B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set the context for the Task Force’s report, </w:t>
      </w:r>
      <w:r w:rsidRPr="00DC4400">
        <w:rPr>
          <w:rFonts w:ascii="Times New Roman" w:eastAsia="Times New Roman" w:hAnsi="Times New Roman" w:cs="Times New Roman"/>
          <w:sz w:val="24"/>
          <w:szCs w:val="24"/>
        </w:rPr>
        <w:t>Vincent J. Felitti, MD, Kaiser Permanente Medical Care Program</w:t>
      </w:r>
      <w:r>
        <w:rPr>
          <w:rFonts w:ascii="Times New Roman" w:eastAsia="Times New Roman" w:hAnsi="Times New Roman" w:cs="Times New Roman"/>
          <w:sz w:val="24"/>
          <w:szCs w:val="24"/>
        </w:rPr>
        <w:t xml:space="preserve">, presented highlights of the Adverse Childhood Experiences Study, a major research study documenting </w:t>
      </w:r>
      <w:r w:rsidR="00226B8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profound long-term </w:t>
      </w:r>
      <w:r w:rsidR="00711E62">
        <w:rPr>
          <w:rFonts w:ascii="Times New Roman" w:eastAsia="Times New Roman" w:hAnsi="Times New Roman" w:cs="Times New Roman"/>
          <w:sz w:val="24"/>
          <w:szCs w:val="24"/>
        </w:rPr>
        <w:t xml:space="preserve">negative </w:t>
      </w:r>
      <w:r>
        <w:rPr>
          <w:rFonts w:ascii="Times New Roman" w:eastAsia="Times New Roman" w:hAnsi="Times New Roman" w:cs="Times New Roman"/>
          <w:sz w:val="24"/>
          <w:szCs w:val="24"/>
        </w:rPr>
        <w:t>effect</w:t>
      </w:r>
      <w:r w:rsidR="00711E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26B85">
        <w:rPr>
          <w:rFonts w:ascii="Times New Roman" w:eastAsia="Times New Roman" w:hAnsi="Times New Roman" w:cs="Times New Roman"/>
          <w:sz w:val="24"/>
          <w:szCs w:val="24"/>
        </w:rPr>
        <w:t xml:space="preserve">of childhood trauma </w:t>
      </w:r>
      <w:r>
        <w:rPr>
          <w:rFonts w:ascii="Times New Roman" w:eastAsia="Times New Roman" w:hAnsi="Times New Roman" w:cs="Times New Roman"/>
          <w:sz w:val="24"/>
          <w:szCs w:val="24"/>
        </w:rPr>
        <w:t>on adult health and well-being.</w:t>
      </w:r>
    </w:p>
    <w:p w:rsidR="0039490A" w:rsidRPr="004C5945" w:rsidRDefault="00DC4400" w:rsidP="00226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 Force </w:t>
      </w:r>
      <w:r w:rsidR="00226B8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o-chair </w:t>
      </w:r>
      <w:r w:rsidRPr="00DC4400">
        <w:rPr>
          <w:rFonts w:ascii="Times New Roman" w:eastAsia="Times New Roman" w:hAnsi="Times New Roman" w:cs="Times New Roman"/>
          <w:sz w:val="24"/>
          <w:szCs w:val="24"/>
        </w:rPr>
        <w:t xml:space="preserve">Joe Torre, Founder, Joe Torre Safe At Home Foundation; </w:t>
      </w:r>
      <w:r>
        <w:rPr>
          <w:rFonts w:ascii="Times New Roman" w:eastAsia="Times New Roman" w:hAnsi="Times New Roman" w:cs="Times New Roman"/>
          <w:sz w:val="24"/>
          <w:szCs w:val="24"/>
        </w:rPr>
        <w:t xml:space="preserve">Task Force </w:t>
      </w:r>
      <w:r w:rsidR="00226B8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o-chair </w:t>
      </w:r>
      <w:r w:rsidRPr="00DC4400">
        <w:rPr>
          <w:rFonts w:ascii="Times New Roman" w:eastAsia="Times New Roman" w:hAnsi="Times New Roman" w:cs="Times New Roman"/>
          <w:sz w:val="24"/>
          <w:szCs w:val="24"/>
        </w:rPr>
        <w:t xml:space="preserve">Robert Listenbee, Jr., Chief, Juvenile Unit, Defender Association of Philadelphia; </w:t>
      </w:r>
      <w:r>
        <w:rPr>
          <w:rFonts w:ascii="Times New Roman" w:eastAsia="Times New Roman" w:hAnsi="Times New Roman" w:cs="Times New Roman"/>
          <w:sz w:val="24"/>
          <w:szCs w:val="24"/>
        </w:rPr>
        <w:t>and Task Force m</w:t>
      </w:r>
      <w:r w:rsidRPr="00DC4400">
        <w:rPr>
          <w:rFonts w:ascii="Times New Roman" w:eastAsia="Times New Roman" w:hAnsi="Times New Roman" w:cs="Times New Roman"/>
          <w:sz w:val="24"/>
          <w:szCs w:val="24"/>
        </w:rPr>
        <w:t xml:space="preserve">embers </w:t>
      </w:r>
      <w:r>
        <w:rPr>
          <w:rFonts w:ascii="Times New Roman" w:eastAsia="Times New Roman" w:hAnsi="Times New Roman" w:cs="Times New Roman"/>
          <w:sz w:val="24"/>
          <w:szCs w:val="24"/>
        </w:rPr>
        <w:t>presented findings from the hearings the Task Force conducted across the country and formally presented their recommendations to the Attorney General.</w:t>
      </w:r>
    </w:p>
    <w:p w:rsidR="00DC4400" w:rsidRDefault="00DC4400" w:rsidP="0039490A">
      <w:pPr>
        <w:spacing w:after="0" w:line="240" w:lineRule="auto"/>
        <w:jc w:val="center"/>
        <w:rPr>
          <w:rFonts w:ascii="Arial" w:eastAsia="Times New Roman" w:hAnsi="Arial" w:cs="Arial"/>
          <w:bCs/>
          <w:color w:val="042149"/>
          <w:sz w:val="28"/>
          <w:szCs w:val="28"/>
        </w:rPr>
      </w:pPr>
    </w:p>
    <w:p w:rsidR="0039490A" w:rsidRPr="004C5945" w:rsidRDefault="00DC4400" w:rsidP="00DC4400">
      <w:pPr>
        <w:spacing w:after="0" w:line="240" w:lineRule="auto"/>
        <w:rPr>
          <w:rFonts w:ascii="Times New Roman" w:eastAsia="Times New Roman" w:hAnsi="Times New Roman" w:cs="Times New Roman"/>
          <w:b/>
          <w:sz w:val="28"/>
          <w:szCs w:val="28"/>
        </w:rPr>
      </w:pPr>
      <w:r w:rsidRPr="00DC4400">
        <w:rPr>
          <w:rFonts w:ascii="Times New Roman" w:eastAsia="Times New Roman" w:hAnsi="Times New Roman" w:cs="Times New Roman"/>
          <w:bCs/>
          <w:color w:val="042149"/>
          <w:sz w:val="24"/>
          <w:szCs w:val="24"/>
        </w:rPr>
        <w:t xml:space="preserve">Following the Task Force’s </w:t>
      </w:r>
      <w:r w:rsidR="00226B85">
        <w:rPr>
          <w:rFonts w:ascii="Times New Roman" w:eastAsia="Times New Roman" w:hAnsi="Times New Roman" w:cs="Times New Roman"/>
          <w:bCs/>
          <w:color w:val="042149"/>
          <w:sz w:val="24"/>
          <w:szCs w:val="24"/>
        </w:rPr>
        <w:t>presentation</w:t>
      </w:r>
      <w:r w:rsidRPr="00DC4400">
        <w:rPr>
          <w:rFonts w:ascii="Times New Roman" w:eastAsia="Times New Roman" w:hAnsi="Times New Roman" w:cs="Times New Roman"/>
          <w:bCs/>
          <w:color w:val="042149"/>
          <w:sz w:val="24"/>
          <w:szCs w:val="24"/>
        </w:rPr>
        <w:t xml:space="preserve">, Council members discussed how to </w:t>
      </w:r>
      <w:r>
        <w:rPr>
          <w:rFonts w:ascii="Times New Roman" w:eastAsia="Times New Roman" w:hAnsi="Times New Roman" w:cs="Times New Roman"/>
          <w:bCs/>
          <w:color w:val="042149"/>
          <w:sz w:val="24"/>
          <w:szCs w:val="24"/>
        </w:rPr>
        <w:t>implement</w:t>
      </w:r>
      <w:r w:rsidRPr="00DC4400">
        <w:rPr>
          <w:rFonts w:ascii="Times New Roman" w:eastAsia="Times New Roman" w:hAnsi="Times New Roman" w:cs="Times New Roman"/>
          <w:bCs/>
          <w:color w:val="042149"/>
          <w:sz w:val="24"/>
          <w:szCs w:val="24"/>
        </w:rPr>
        <w:t xml:space="preserve"> the recommendations</w:t>
      </w:r>
      <w:r>
        <w:rPr>
          <w:rFonts w:ascii="Times New Roman" w:eastAsia="Times New Roman" w:hAnsi="Times New Roman" w:cs="Times New Roman"/>
          <w:bCs/>
          <w:color w:val="042149"/>
          <w:sz w:val="24"/>
          <w:szCs w:val="24"/>
        </w:rPr>
        <w:t xml:space="preserve">. </w:t>
      </w:r>
      <w:r w:rsidR="0039490A" w:rsidRPr="00DC4400">
        <w:rPr>
          <w:rFonts w:ascii="Times New Roman" w:eastAsia="Times New Roman" w:hAnsi="Times New Roman" w:cs="Times New Roman"/>
          <w:b/>
          <w:sz w:val="28"/>
          <w:szCs w:val="28"/>
        </w:rPr>
        <w:br w:type="page"/>
      </w:r>
      <w:r w:rsidR="0039490A" w:rsidRPr="004C5945">
        <w:rPr>
          <w:rFonts w:ascii="Times New Roman" w:eastAsia="Times New Roman" w:hAnsi="Times New Roman" w:cs="Times New Roman"/>
          <w:b/>
          <w:sz w:val="28"/>
          <w:szCs w:val="28"/>
        </w:rPr>
        <w:lastRenderedPageBreak/>
        <w:t>Meeting Summary</w:t>
      </w:r>
    </w:p>
    <w:p w:rsidR="0039490A" w:rsidRPr="004C5945" w:rsidRDefault="0039490A" w:rsidP="0039490A">
      <w:pPr>
        <w:spacing w:after="0" w:line="240" w:lineRule="auto"/>
        <w:rPr>
          <w:rFonts w:ascii="Times New Roman" w:eastAsia="Times New Roman" w:hAnsi="Times New Roman" w:cs="Times New Roman"/>
          <w:b/>
          <w:sz w:val="24"/>
          <w:szCs w:val="24"/>
        </w:rPr>
      </w:pPr>
    </w:p>
    <w:p w:rsidR="0039490A" w:rsidRPr="004C5945" w:rsidRDefault="0039490A" w:rsidP="0039490A">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Welcome and Opening Remarks</w:t>
      </w:r>
    </w:p>
    <w:p w:rsidR="000119B3" w:rsidRDefault="0039490A" w:rsidP="0039490A">
      <w:pPr>
        <w:spacing w:after="0" w:line="240" w:lineRule="auto"/>
        <w:rPr>
          <w:rFonts w:ascii="Times New Roman" w:eastAsia="Times New Roman" w:hAnsi="Times New Roman" w:cs="Times New Roman"/>
          <w:b/>
          <w:i/>
          <w:sz w:val="24"/>
          <w:szCs w:val="24"/>
        </w:rPr>
      </w:pPr>
      <w:r w:rsidRPr="004C5945">
        <w:rPr>
          <w:rFonts w:ascii="Times New Roman" w:eastAsia="Times New Roman" w:hAnsi="Times New Roman" w:cs="Times New Roman"/>
          <w:b/>
          <w:i/>
          <w:sz w:val="24"/>
          <w:szCs w:val="24"/>
        </w:rPr>
        <w:t>Mary Lou Leary, Acting Assistant Attorney General, Office of Justice Programs (OJP), U.S. Department of Justice (DOJ)</w:t>
      </w:r>
      <w:r>
        <w:rPr>
          <w:rFonts w:ascii="Times New Roman" w:eastAsia="Times New Roman" w:hAnsi="Times New Roman" w:cs="Times New Roman"/>
          <w:b/>
          <w:i/>
          <w:sz w:val="24"/>
          <w:szCs w:val="24"/>
        </w:rPr>
        <w:t xml:space="preserve">; </w:t>
      </w:r>
      <w:r w:rsidR="009E538C">
        <w:rPr>
          <w:rFonts w:ascii="Times New Roman" w:eastAsia="Times New Roman" w:hAnsi="Times New Roman" w:cs="Times New Roman"/>
          <w:b/>
          <w:i/>
          <w:sz w:val="24"/>
          <w:szCs w:val="24"/>
        </w:rPr>
        <w:t>Tony West, Acting Associate Attorney General, DOJ; Eric H. Holder, Jr., Attorney General and Council Chair</w:t>
      </w:r>
    </w:p>
    <w:p w:rsidR="00A1497B" w:rsidRDefault="00FA4753" w:rsidP="0039490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A1497B" w:rsidRDefault="00A1497B" w:rsidP="0039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Lou Leary welcomed </w:t>
      </w:r>
      <w:r w:rsidR="002129D6">
        <w:rPr>
          <w:rFonts w:ascii="Times New Roman" w:eastAsia="Times New Roman" w:hAnsi="Times New Roman" w:cs="Times New Roman"/>
          <w:sz w:val="24"/>
          <w:szCs w:val="24"/>
        </w:rPr>
        <w:t xml:space="preserve">Council members, guests, </w:t>
      </w:r>
      <w:r>
        <w:rPr>
          <w:rFonts w:ascii="Times New Roman" w:eastAsia="Times New Roman" w:hAnsi="Times New Roman" w:cs="Times New Roman"/>
          <w:sz w:val="24"/>
          <w:szCs w:val="24"/>
        </w:rPr>
        <w:t xml:space="preserve">and members of the Attorney General’s </w:t>
      </w:r>
      <w:r w:rsidR="00473E46">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 xml:space="preserve">Task Force on Children Exposed to Violence. She </w:t>
      </w:r>
      <w:r w:rsidR="0028156E">
        <w:rPr>
          <w:rFonts w:ascii="Times New Roman" w:eastAsia="Times New Roman" w:hAnsi="Times New Roman" w:cs="Times New Roman"/>
          <w:sz w:val="24"/>
          <w:szCs w:val="24"/>
        </w:rPr>
        <w:t>remarked</w:t>
      </w:r>
      <w:r w:rsidR="00473E46">
        <w:rPr>
          <w:rFonts w:ascii="Times New Roman" w:eastAsia="Times New Roman" w:hAnsi="Times New Roman" w:cs="Times New Roman"/>
          <w:sz w:val="24"/>
          <w:szCs w:val="24"/>
        </w:rPr>
        <w:t xml:space="preserve"> that the Task F</w:t>
      </w:r>
      <w:r>
        <w:rPr>
          <w:rFonts w:ascii="Times New Roman" w:eastAsia="Times New Roman" w:hAnsi="Times New Roman" w:cs="Times New Roman"/>
          <w:sz w:val="24"/>
          <w:szCs w:val="24"/>
        </w:rPr>
        <w:t>orce</w:t>
      </w:r>
      <w:r w:rsidR="00711E62">
        <w:rPr>
          <w:rFonts w:ascii="Times New Roman" w:eastAsia="Times New Roman" w:hAnsi="Times New Roman" w:cs="Times New Roman"/>
          <w:sz w:val="24"/>
          <w:szCs w:val="24"/>
        </w:rPr>
        <w:t>’s</w:t>
      </w:r>
      <w:r w:rsidR="0028156E">
        <w:rPr>
          <w:rFonts w:ascii="Times New Roman" w:eastAsia="Times New Roman" w:hAnsi="Times New Roman" w:cs="Times New Roman"/>
          <w:sz w:val="24"/>
          <w:szCs w:val="24"/>
        </w:rPr>
        <w:t xml:space="preserve"> recommendations presented at this meeting will provi</w:t>
      </w:r>
      <w:r w:rsidR="00D42426">
        <w:rPr>
          <w:rFonts w:ascii="Times New Roman" w:eastAsia="Times New Roman" w:hAnsi="Times New Roman" w:cs="Times New Roman"/>
          <w:sz w:val="24"/>
          <w:szCs w:val="24"/>
        </w:rPr>
        <w:t>de a blueprint for DOJ and the n</w:t>
      </w:r>
      <w:r w:rsidR="0028156E">
        <w:rPr>
          <w:rFonts w:ascii="Times New Roman" w:eastAsia="Times New Roman" w:hAnsi="Times New Roman" w:cs="Times New Roman"/>
          <w:sz w:val="24"/>
          <w:szCs w:val="24"/>
        </w:rPr>
        <w:t xml:space="preserve">ation, and she thanked the Task Force for their dedication and contributions to </w:t>
      </w:r>
      <w:r w:rsidR="002129D6">
        <w:rPr>
          <w:rFonts w:ascii="Times New Roman" w:eastAsia="Times New Roman" w:hAnsi="Times New Roman" w:cs="Times New Roman"/>
          <w:sz w:val="24"/>
          <w:szCs w:val="24"/>
        </w:rPr>
        <w:t xml:space="preserve">the </w:t>
      </w:r>
      <w:r w:rsidR="0028156E">
        <w:rPr>
          <w:rFonts w:ascii="Times New Roman" w:eastAsia="Times New Roman" w:hAnsi="Times New Roman" w:cs="Times New Roman"/>
          <w:sz w:val="24"/>
          <w:szCs w:val="24"/>
        </w:rPr>
        <w:t>children</w:t>
      </w:r>
      <w:r w:rsidR="002129D6">
        <w:rPr>
          <w:rFonts w:ascii="Times New Roman" w:eastAsia="Times New Roman" w:hAnsi="Times New Roman" w:cs="Times New Roman"/>
          <w:sz w:val="24"/>
          <w:szCs w:val="24"/>
        </w:rPr>
        <w:t xml:space="preserve"> of this country</w:t>
      </w:r>
      <w:r w:rsidR="0028156E">
        <w:rPr>
          <w:rFonts w:ascii="Times New Roman" w:eastAsia="Times New Roman" w:hAnsi="Times New Roman" w:cs="Times New Roman"/>
          <w:sz w:val="24"/>
          <w:szCs w:val="24"/>
        </w:rPr>
        <w:t xml:space="preserve">. </w:t>
      </w:r>
    </w:p>
    <w:p w:rsidR="0028156E" w:rsidRDefault="0028156E" w:rsidP="0039490A">
      <w:pPr>
        <w:spacing w:after="0" w:line="240" w:lineRule="auto"/>
        <w:rPr>
          <w:rFonts w:ascii="Times New Roman" w:eastAsia="Times New Roman" w:hAnsi="Times New Roman" w:cs="Times New Roman"/>
          <w:sz w:val="24"/>
          <w:szCs w:val="24"/>
        </w:rPr>
      </w:pPr>
    </w:p>
    <w:p w:rsidR="00EB180F" w:rsidRDefault="0028156E" w:rsidP="0039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Tony West observed that c</w:t>
      </w:r>
      <w:r w:rsidRPr="0028156E">
        <w:rPr>
          <w:rFonts w:ascii="Times New Roman" w:eastAsia="Times New Roman" w:hAnsi="Times New Roman" w:cs="Times New Roman"/>
          <w:sz w:val="24"/>
          <w:szCs w:val="24"/>
        </w:rPr>
        <w:t>hildren’s exposure to violence has become a national crisis</w:t>
      </w:r>
      <w:r>
        <w:rPr>
          <w:rFonts w:ascii="Times New Roman" w:eastAsia="Times New Roman" w:hAnsi="Times New Roman" w:cs="Times New Roman"/>
          <w:sz w:val="24"/>
          <w:szCs w:val="24"/>
        </w:rPr>
        <w:t>, with</w:t>
      </w:r>
      <w:r w:rsidR="00FE2AC8">
        <w:rPr>
          <w:rFonts w:ascii="Times New Roman" w:eastAsia="Times New Roman" w:hAnsi="Times New Roman" w:cs="Times New Roman"/>
          <w:sz w:val="24"/>
          <w:szCs w:val="24"/>
        </w:rPr>
        <w:t xml:space="preserve"> more than</w:t>
      </w:r>
      <w:r w:rsidRPr="00281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60 percent of our </w:t>
      </w:r>
      <w:r w:rsidR="002129D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ation’s children exposed to some </w:t>
      </w:r>
      <w:r w:rsidR="002129D6">
        <w:rPr>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 of violence</w:t>
      </w:r>
      <w:r w:rsidR="002129D6">
        <w:rPr>
          <w:rFonts w:ascii="Times New Roman" w:eastAsia="Times New Roman" w:hAnsi="Times New Roman" w:cs="Times New Roman"/>
          <w:sz w:val="24"/>
          <w:szCs w:val="24"/>
        </w:rPr>
        <w:t>, crime, or abuse</w:t>
      </w:r>
      <w:r>
        <w:rPr>
          <w:rFonts w:ascii="Times New Roman" w:eastAsia="Times New Roman" w:hAnsi="Times New Roman" w:cs="Times New Roman"/>
          <w:sz w:val="24"/>
          <w:szCs w:val="24"/>
        </w:rPr>
        <w:t xml:space="preserve">. He </w:t>
      </w:r>
      <w:r w:rsidR="006B04C9">
        <w:rPr>
          <w:rFonts w:ascii="Times New Roman" w:eastAsia="Times New Roman" w:hAnsi="Times New Roman" w:cs="Times New Roman"/>
          <w:sz w:val="24"/>
          <w:szCs w:val="24"/>
        </w:rPr>
        <w:t>remarked</w:t>
      </w:r>
      <w:r w:rsidR="002129D6">
        <w:rPr>
          <w:rFonts w:ascii="Times New Roman" w:eastAsia="Times New Roman" w:hAnsi="Times New Roman" w:cs="Times New Roman"/>
          <w:sz w:val="24"/>
          <w:szCs w:val="24"/>
        </w:rPr>
        <w:t xml:space="preserve"> that the Attorney General’s Defending Childhood Initiative is both the culmination of years of work and a launching pad for future efforts to address this crisis. </w:t>
      </w:r>
      <w:r>
        <w:rPr>
          <w:rFonts w:ascii="Times New Roman" w:eastAsia="Times New Roman" w:hAnsi="Times New Roman" w:cs="Times New Roman"/>
          <w:sz w:val="24"/>
          <w:szCs w:val="24"/>
        </w:rPr>
        <w:t>During the Clinton Administration</w:t>
      </w:r>
      <w:r w:rsidR="002129D6">
        <w:rPr>
          <w:rFonts w:ascii="Times New Roman" w:eastAsia="Times New Roman" w:hAnsi="Times New Roman" w:cs="Times New Roman"/>
          <w:sz w:val="24"/>
          <w:szCs w:val="24"/>
        </w:rPr>
        <w:t xml:space="preserve">, under the leadership of then Deputy </w:t>
      </w:r>
      <w:r>
        <w:rPr>
          <w:rFonts w:ascii="Times New Roman" w:eastAsia="Times New Roman" w:hAnsi="Times New Roman" w:cs="Times New Roman"/>
          <w:sz w:val="24"/>
          <w:szCs w:val="24"/>
        </w:rPr>
        <w:t xml:space="preserve">Attorney General Eric </w:t>
      </w:r>
      <w:r w:rsidR="00FE2AC8">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Holder</w:t>
      </w:r>
      <w:r w:rsidR="00FE2AC8">
        <w:rPr>
          <w:rFonts w:ascii="Times New Roman" w:eastAsia="Times New Roman" w:hAnsi="Times New Roman" w:cs="Times New Roman"/>
          <w:sz w:val="24"/>
          <w:szCs w:val="24"/>
        </w:rPr>
        <w:t xml:space="preserve">, Jr., </w:t>
      </w:r>
      <w:r>
        <w:rPr>
          <w:rFonts w:ascii="Times New Roman" w:eastAsia="Times New Roman" w:hAnsi="Times New Roman" w:cs="Times New Roman"/>
          <w:sz w:val="24"/>
          <w:szCs w:val="24"/>
        </w:rPr>
        <w:t xml:space="preserve">DOJ launched a variety of initiatives including the Safe Start Program, the </w:t>
      </w:r>
      <w:r w:rsidR="00FE2AC8">
        <w:rPr>
          <w:rFonts w:ascii="Times New Roman" w:eastAsia="Times New Roman" w:hAnsi="Times New Roman" w:cs="Times New Roman"/>
          <w:sz w:val="24"/>
          <w:szCs w:val="24"/>
        </w:rPr>
        <w:t xml:space="preserve">Child Development–Community Policing Program, and the </w:t>
      </w:r>
      <w:proofErr w:type="spellStart"/>
      <w:r>
        <w:rPr>
          <w:rFonts w:ascii="Times New Roman" w:eastAsia="Times New Roman" w:hAnsi="Times New Roman" w:cs="Times New Roman"/>
          <w:sz w:val="24"/>
          <w:szCs w:val="24"/>
        </w:rPr>
        <w:t>Greenbook</w:t>
      </w:r>
      <w:proofErr w:type="spellEnd"/>
      <w:r>
        <w:rPr>
          <w:rFonts w:ascii="Times New Roman" w:eastAsia="Times New Roman" w:hAnsi="Times New Roman" w:cs="Times New Roman"/>
          <w:sz w:val="24"/>
          <w:szCs w:val="24"/>
        </w:rPr>
        <w:t xml:space="preserve"> Initiative. </w:t>
      </w:r>
      <w:r w:rsidR="00FE2AC8">
        <w:rPr>
          <w:rFonts w:ascii="Times New Roman" w:eastAsia="Times New Roman" w:hAnsi="Times New Roman" w:cs="Times New Roman"/>
          <w:sz w:val="24"/>
          <w:szCs w:val="24"/>
        </w:rPr>
        <w:t xml:space="preserve">In 2011, as part of </w:t>
      </w:r>
      <w:r w:rsidR="00D37663">
        <w:rPr>
          <w:rFonts w:ascii="Times New Roman" w:eastAsia="Times New Roman" w:hAnsi="Times New Roman" w:cs="Times New Roman"/>
          <w:sz w:val="24"/>
          <w:szCs w:val="24"/>
        </w:rPr>
        <w:t>the</w:t>
      </w:r>
      <w:r w:rsidR="00FE2AC8">
        <w:rPr>
          <w:rFonts w:ascii="Times New Roman" w:eastAsia="Times New Roman" w:hAnsi="Times New Roman" w:cs="Times New Roman"/>
          <w:sz w:val="24"/>
          <w:szCs w:val="24"/>
        </w:rPr>
        <w:t xml:space="preserve"> Defending Childhood Initiative, Attorney General Holder commissioned a task force of leading experts to develop </w:t>
      </w:r>
      <w:r w:rsidR="00FE2AC8" w:rsidRPr="00FE2AC8">
        <w:rPr>
          <w:rFonts w:ascii="Times New Roman" w:eastAsia="Times New Roman" w:hAnsi="Times New Roman" w:cs="Times New Roman"/>
          <w:sz w:val="24"/>
          <w:szCs w:val="24"/>
        </w:rPr>
        <w:t>comprehensive policy recommendations</w:t>
      </w:r>
      <w:r w:rsidR="00FE2AC8">
        <w:rPr>
          <w:rFonts w:ascii="Times New Roman" w:eastAsia="Times New Roman" w:hAnsi="Times New Roman" w:cs="Times New Roman"/>
          <w:sz w:val="24"/>
          <w:szCs w:val="24"/>
        </w:rPr>
        <w:t xml:space="preserve"> that will </w:t>
      </w:r>
      <w:r w:rsidR="00FE2AC8" w:rsidRPr="00FE2AC8">
        <w:rPr>
          <w:rFonts w:ascii="Times New Roman" w:eastAsia="Times New Roman" w:hAnsi="Times New Roman" w:cs="Times New Roman"/>
          <w:sz w:val="24"/>
          <w:szCs w:val="24"/>
        </w:rPr>
        <w:t xml:space="preserve">serve as a blueprint for preventing </w:t>
      </w:r>
      <w:r w:rsidR="00FE2AC8">
        <w:rPr>
          <w:rFonts w:ascii="Times New Roman" w:eastAsia="Times New Roman" w:hAnsi="Times New Roman" w:cs="Times New Roman"/>
          <w:sz w:val="24"/>
          <w:szCs w:val="24"/>
        </w:rPr>
        <w:t xml:space="preserve">and mitigating the negative effects of </w:t>
      </w:r>
      <w:r w:rsidR="00FE2AC8" w:rsidRPr="00FE2AC8">
        <w:rPr>
          <w:rFonts w:ascii="Times New Roman" w:eastAsia="Times New Roman" w:hAnsi="Times New Roman" w:cs="Times New Roman"/>
          <w:sz w:val="24"/>
          <w:szCs w:val="24"/>
        </w:rPr>
        <w:t>childre</w:t>
      </w:r>
      <w:r w:rsidR="00FE2AC8">
        <w:rPr>
          <w:rFonts w:ascii="Times New Roman" w:eastAsia="Times New Roman" w:hAnsi="Times New Roman" w:cs="Times New Roman"/>
          <w:sz w:val="24"/>
          <w:szCs w:val="24"/>
        </w:rPr>
        <w:t xml:space="preserve">n’s exposure to violence. </w:t>
      </w:r>
      <w:r w:rsidR="006B04C9">
        <w:rPr>
          <w:rFonts w:ascii="Times New Roman" w:eastAsia="Times New Roman" w:hAnsi="Times New Roman" w:cs="Times New Roman"/>
          <w:sz w:val="24"/>
          <w:szCs w:val="24"/>
        </w:rPr>
        <w:t>Mr. West</w:t>
      </w:r>
      <w:r w:rsidR="00FE2AC8">
        <w:rPr>
          <w:rFonts w:ascii="Times New Roman" w:eastAsia="Times New Roman" w:hAnsi="Times New Roman" w:cs="Times New Roman"/>
          <w:sz w:val="24"/>
          <w:szCs w:val="24"/>
        </w:rPr>
        <w:t xml:space="preserve"> observed </w:t>
      </w:r>
      <w:r w:rsidR="00B01AFB">
        <w:rPr>
          <w:rFonts w:ascii="Times New Roman" w:eastAsia="Times New Roman" w:hAnsi="Times New Roman" w:cs="Times New Roman"/>
          <w:sz w:val="24"/>
          <w:szCs w:val="24"/>
        </w:rPr>
        <w:t>that improving t</w:t>
      </w:r>
      <w:r w:rsidR="000119B3">
        <w:rPr>
          <w:rFonts w:ascii="Times New Roman" w:eastAsia="Times New Roman" w:hAnsi="Times New Roman" w:cs="Times New Roman"/>
          <w:sz w:val="24"/>
          <w:szCs w:val="24"/>
        </w:rPr>
        <w:t xml:space="preserve">he well-being of our </w:t>
      </w:r>
      <w:r w:rsidR="00D42426">
        <w:rPr>
          <w:rFonts w:ascii="Times New Roman" w:eastAsia="Times New Roman" w:hAnsi="Times New Roman" w:cs="Times New Roman"/>
          <w:sz w:val="24"/>
          <w:szCs w:val="24"/>
        </w:rPr>
        <w:t>n</w:t>
      </w:r>
      <w:r w:rsidR="00B01AFB">
        <w:rPr>
          <w:rFonts w:ascii="Times New Roman" w:eastAsia="Times New Roman" w:hAnsi="Times New Roman" w:cs="Times New Roman"/>
          <w:sz w:val="24"/>
          <w:szCs w:val="24"/>
        </w:rPr>
        <w:t xml:space="preserve">ation’s children is a moral imperative and a critical </w:t>
      </w:r>
      <w:r w:rsidR="006B04C9">
        <w:rPr>
          <w:rFonts w:ascii="Times New Roman" w:eastAsia="Times New Roman" w:hAnsi="Times New Roman" w:cs="Times New Roman"/>
          <w:sz w:val="24"/>
          <w:szCs w:val="24"/>
        </w:rPr>
        <w:t xml:space="preserve">strategy that enhances public safety in our communities and benefits the entire nation. </w:t>
      </w:r>
    </w:p>
    <w:p w:rsidR="006B04C9" w:rsidRDefault="006B04C9" w:rsidP="0039490A">
      <w:pPr>
        <w:spacing w:after="0" w:line="240" w:lineRule="auto"/>
        <w:rPr>
          <w:rFonts w:ascii="Times New Roman" w:eastAsia="Times New Roman" w:hAnsi="Times New Roman" w:cs="Times New Roman"/>
          <w:sz w:val="24"/>
          <w:szCs w:val="24"/>
        </w:rPr>
      </w:pPr>
    </w:p>
    <w:p w:rsidR="00EB180F" w:rsidRDefault="00EB180F" w:rsidP="0039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General Holder welcomed meeting attendees and said that</w:t>
      </w:r>
      <w:r w:rsidR="00685B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5BB1" w:rsidRPr="00685BB1">
        <w:rPr>
          <w:rFonts w:ascii="Times New Roman" w:eastAsia="Times New Roman" w:hAnsi="Times New Roman" w:cs="Times New Roman"/>
          <w:sz w:val="24"/>
          <w:szCs w:val="24"/>
        </w:rPr>
        <w:t>throughout his career</w:t>
      </w:r>
      <w:r w:rsidR="00685BB1">
        <w:rPr>
          <w:rFonts w:ascii="Times New Roman" w:eastAsia="Times New Roman" w:hAnsi="Times New Roman" w:cs="Times New Roman"/>
          <w:sz w:val="24"/>
          <w:szCs w:val="24"/>
        </w:rPr>
        <w:t>,</w:t>
      </w:r>
      <w:r w:rsidR="00685BB1" w:rsidRPr="00685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has focused on addressing the causes and consequences of </w:t>
      </w:r>
      <w:r w:rsidR="00685BB1">
        <w:rPr>
          <w:rFonts w:ascii="Times New Roman" w:eastAsia="Times New Roman" w:hAnsi="Times New Roman" w:cs="Times New Roman"/>
          <w:sz w:val="24"/>
          <w:szCs w:val="24"/>
        </w:rPr>
        <w:t>children’s exposure to violence</w:t>
      </w:r>
      <w:r>
        <w:rPr>
          <w:rFonts w:ascii="Times New Roman" w:eastAsia="Times New Roman" w:hAnsi="Times New Roman" w:cs="Times New Roman"/>
          <w:sz w:val="24"/>
          <w:szCs w:val="24"/>
        </w:rPr>
        <w:t xml:space="preserve">. </w:t>
      </w:r>
      <w:r w:rsidR="00685BB1">
        <w:rPr>
          <w:rFonts w:ascii="Times New Roman" w:eastAsia="Times New Roman" w:hAnsi="Times New Roman" w:cs="Times New Roman"/>
          <w:sz w:val="24"/>
          <w:szCs w:val="24"/>
        </w:rPr>
        <w:t xml:space="preserve">He remarked that this issue has become </w:t>
      </w:r>
      <w:r w:rsidR="004059DA">
        <w:rPr>
          <w:rFonts w:ascii="Times New Roman" w:eastAsia="Times New Roman" w:hAnsi="Times New Roman" w:cs="Times New Roman"/>
          <w:sz w:val="24"/>
          <w:szCs w:val="24"/>
        </w:rPr>
        <w:t xml:space="preserve">both </w:t>
      </w:r>
      <w:r w:rsidR="00685BB1">
        <w:rPr>
          <w:rFonts w:ascii="Times New Roman" w:eastAsia="Times New Roman" w:hAnsi="Times New Roman" w:cs="Times New Roman"/>
          <w:sz w:val="24"/>
          <w:szCs w:val="24"/>
        </w:rPr>
        <w:t>a public health crisis</w:t>
      </w:r>
      <w:r w:rsidR="004059DA">
        <w:rPr>
          <w:rFonts w:ascii="Times New Roman" w:eastAsia="Times New Roman" w:hAnsi="Times New Roman" w:cs="Times New Roman"/>
          <w:sz w:val="24"/>
          <w:szCs w:val="24"/>
        </w:rPr>
        <w:t>, imposing a cost burden on our healthcare system,</w:t>
      </w:r>
      <w:r w:rsidR="00685BB1">
        <w:rPr>
          <w:rFonts w:ascii="Times New Roman" w:eastAsia="Times New Roman" w:hAnsi="Times New Roman" w:cs="Times New Roman"/>
          <w:sz w:val="24"/>
          <w:szCs w:val="24"/>
        </w:rPr>
        <w:t xml:space="preserve"> and a </w:t>
      </w:r>
      <w:r w:rsidR="004059DA">
        <w:rPr>
          <w:rFonts w:ascii="Times New Roman" w:eastAsia="Times New Roman" w:hAnsi="Times New Roman" w:cs="Times New Roman"/>
          <w:sz w:val="24"/>
          <w:szCs w:val="24"/>
        </w:rPr>
        <w:t xml:space="preserve">significant </w:t>
      </w:r>
      <w:r w:rsidR="00685BB1">
        <w:rPr>
          <w:rFonts w:ascii="Times New Roman" w:eastAsia="Times New Roman" w:hAnsi="Times New Roman" w:cs="Times New Roman"/>
          <w:sz w:val="24"/>
          <w:szCs w:val="24"/>
        </w:rPr>
        <w:t xml:space="preserve">criminal justice </w:t>
      </w:r>
      <w:r w:rsidR="004059DA">
        <w:rPr>
          <w:rFonts w:ascii="Times New Roman" w:eastAsia="Times New Roman" w:hAnsi="Times New Roman" w:cs="Times New Roman"/>
          <w:sz w:val="24"/>
          <w:szCs w:val="24"/>
        </w:rPr>
        <w:t>problem with growing financial and human costs</w:t>
      </w:r>
      <w:r w:rsidR="00685BB1">
        <w:rPr>
          <w:rFonts w:ascii="Times New Roman" w:eastAsia="Times New Roman" w:hAnsi="Times New Roman" w:cs="Times New Roman"/>
          <w:sz w:val="24"/>
          <w:szCs w:val="24"/>
        </w:rPr>
        <w:t xml:space="preserve">. One study suggests that failing to intervene in the life of a young person at </w:t>
      </w:r>
      <w:r w:rsidR="004059DA">
        <w:rPr>
          <w:rFonts w:ascii="Times New Roman" w:eastAsia="Times New Roman" w:hAnsi="Times New Roman" w:cs="Times New Roman"/>
          <w:sz w:val="24"/>
          <w:szCs w:val="24"/>
        </w:rPr>
        <w:t xml:space="preserve">high </w:t>
      </w:r>
      <w:r w:rsidR="00685BB1">
        <w:rPr>
          <w:rFonts w:ascii="Times New Roman" w:eastAsia="Times New Roman" w:hAnsi="Times New Roman" w:cs="Times New Roman"/>
          <w:sz w:val="24"/>
          <w:szCs w:val="24"/>
        </w:rPr>
        <w:t>risk of becoming delinquent will amount to more than $3 million spent over the course of that individual’s life</w:t>
      </w:r>
      <w:r w:rsidR="004059DA">
        <w:rPr>
          <w:rFonts w:ascii="Times New Roman" w:eastAsia="Times New Roman" w:hAnsi="Times New Roman" w:cs="Times New Roman"/>
          <w:sz w:val="24"/>
          <w:szCs w:val="24"/>
        </w:rPr>
        <w:t xml:space="preserve">; by contrast, the cost of effective prevention and intervention measures is typically only a few hundred or few thousand dollars per person. </w:t>
      </w:r>
      <w:r>
        <w:rPr>
          <w:rFonts w:ascii="Times New Roman" w:eastAsia="Times New Roman" w:hAnsi="Times New Roman" w:cs="Times New Roman"/>
          <w:sz w:val="24"/>
          <w:szCs w:val="24"/>
        </w:rPr>
        <w:t>He said that we can be proud of the anti-violence efforts that are under way</w:t>
      </w:r>
      <w:r w:rsidR="00FA10CE">
        <w:rPr>
          <w:rFonts w:ascii="Times New Roman" w:eastAsia="Times New Roman" w:hAnsi="Times New Roman" w:cs="Times New Roman"/>
          <w:sz w:val="24"/>
          <w:szCs w:val="24"/>
        </w:rPr>
        <w:t xml:space="preserve"> and the progress that has been made </w:t>
      </w:r>
      <w:r w:rsidR="008F5BB8">
        <w:rPr>
          <w:rFonts w:ascii="Times New Roman" w:eastAsia="Times New Roman" w:hAnsi="Times New Roman" w:cs="Times New Roman"/>
          <w:sz w:val="24"/>
          <w:szCs w:val="24"/>
        </w:rPr>
        <w:t>in some communities</w:t>
      </w:r>
      <w:r w:rsidR="00FA10CE">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 xml:space="preserve">as a </w:t>
      </w:r>
      <w:r w:rsidR="00D42426">
        <w:rPr>
          <w:rFonts w:ascii="Times New Roman" w:eastAsia="Times New Roman" w:hAnsi="Times New Roman" w:cs="Times New Roman"/>
          <w:sz w:val="24"/>
          <w:szCs w:val="24"/>
        </w:rPr>
        <w:t>nation</w:t>
      </w:r>
      <w:r>
        <w:rPr>
          <w:rFonts w:ascii="Times New Roman" w:eastAsia="Times New Roman" w:hAnsi="Times New Roman" w:cs="Times New Roman"/>
          <w:sz w:val="24"/>
          <w:szCs w:val="24"/>
        </w:rPr>
        <w:t xml:space="preserve"> </w:t>
      </w:r>
      <w:r w:rsidR="00FA10CE">
        <w:rPr>
          <w:rFonts w:ascii="Times New Roman" w:eastAsia="Times New Roman" w:hAnsi="Times New Roman" w:cs="Times New Roman"/>
          <w:sz w:val="24"/>
          <w:szCs w:val="24"/>
        </w:rPr>
        <w:t>we can and must do</w:t>
      </w:r>
      <w:r>
        <w:rPr>
          <w:rFonts w:ascii="Times New Roman" w:eastAsia="Times New Roman" w:hAnsi="Times New Roman" w:cs="Times New Roman"/>
          <w:sz w:val="24"/>
          <w:szCs w:val="24"/>
        </w:rPr>
        <w:t xml:space="preserve"> much more to protect our </w:t>
      </w:r>
      <w:r w:rsidR="004059DA">
        <w:rPr>
          <w:rFonts w:ascii="Times New Roman" w:eastAsia="Times New Roman" w:hAnsi="Times New Roman" w:cs="Times New Roman"/>
          <w:sz w:val="24"/>
          <w:szCs w:val="24"/>
        </w:rPr>
        <w:t xml:space="preserve">most vulnerable </w:t>
      </w:r>
      <w:r>
        <w:rPr>
          <w:rFonts w:ascii="Times New Roman" w:eastAsia="Times New Roman" w:hAnsi="Times New Roman" w:cs="Times New Roman"/>
          <w:sz w:val="24"/>
          <w:szCs w:val="24"/>
        </w:rPr>
        <w:t xml:space="preserve">young people. He thanked </w:t>
      </w:r>
      <w:r w:rsidR="00D37663">
        <w:rPr>
          <w:rFonts w:ascii="Times New Roman" w:eastAsia="Times New Roman" w:hAnsi="Times New Roman" w:cs="Times New Roman"/>
          <w:sz w:val="24"/>
          <w:szCs w:val="24"/>
        </w:rPr>
        <w:t>Task F</w:t>
      </w:r>
      <w:r w:rsidR="00711E62">
        <w:rPr>
          <w:rFonts w:ascii="Times New Roman" w:eastAsia="Times New Roman" w:hAnsi="Times New Roman" w:cs="Times New Roman"/>
          <w:sz w:val="24"/>
          <w:szCs w:val="24"/>
        </w:rPr>
        <w:t>orce C</w:t>
      </w:r>
      <w:r>
        <w:rPr>
          <w:rFonts w:ascii="Times New Roman" w:eastAsia="Times New Roman" w:hAnsi="Times New Roman" w:cs="Times New Roman"/>
          <w:sz w:val="24"/>
          <w:szCs w:val="24"/>
        </w:rPr>
        <w:t xml:space="preserve">o-chairs Joe Torre and Robert Listenbee, Jr., and all the </w:t>
      </w:r>
      <w:r w:rsidR="00D37663">
        <w:rPr>
          <w:rFonts w:ascii="Times New Roman" w:eastAsia="Times New Roman" w:hAnsi="Times New Roman" w:cs="Times New Roman"/>
          <w:sz w:val="24"/>
          <w:szCs w:val="24"/>
        </w:rPr>
        <w:t>Task F</w:t>
      </w:r>
      <w:r>
        <w:rPr>
          <w:rFonts w:ascii="Times New Roman" w:eastAsia="Times New Roman" w:hAnsi="Times New Roman" w:cs="Times New Roman"/>
          <w:sz w:val="24"/>
          <w:szCs w:val="24"/>
        </w:rPr>
        <w:t xml:space="preserve">orce members for their work and </w:t>
      </w:r>
      <w:r w:rsidR="00B7204B">
        <w:rPr>
          <w:rFonts w:ascii="Times New Roman" w:eastAsia="Times New Roman" w:hAnsi="Times New Roman" w:cs="Times New Roman"/>
          <w:sz w:val="24"/>
          <w:szCs w:val="24"/>
        </w:rPr>
        <w:t xml:space="preserve">the excellent product that they have produced, and he </w:t>
      </w:r>
      <w:r w:rsidR="00D37663">
        <w:rPr>
          <w:rFonts w:ascii="Times New Roman" w:eastAsia="Times New Roman" w:hAnsi="Times New Roman" w:cs="Times New Roman"/>
          <w:sz w:val="24"/>
          <w:szCs w:val="24"/>
        </w:rPr>
        <w:t>observed that w</w:t>
      </w:r>
      <w:r>
        <w:rPr>
          <w:rFonts w:ascii="Times New Roman" w:eastAsia="Times New Roman" w:hAnsi="Times New Roman" w:cs="Times New Roman"/>
          <w:sz w:val="24"/>
          <w:szCs w:val="24"/>
        </w:rPr>
        <w:t xml:space="preserve">e </w:t>
      </w:r>
      <w:r w:rsidR="00D37663">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act </w:t>
      </w:r>
      <w:r w:rsidR="00D37663">
        <w:rPr>
          <w:rFonts w:ascii="Times New Roman" w:eastAsia="Times New Roman" w:hAnsi="Times New Roman" w:cs="Times New Roman"/>
          <w:sz w:val="24"/>
          <w:szCs w:val="24"/>
        </w:rPr>
        <w:t>upon</w:t>
      </w:r>
      <w:r>
        <w:rPr>
          <w:rFonts w:ascii="Times New Roman" w:eastAsia="Times New Roman" w:hAnsi="Times New Roman" w:cs="Times New Roman"/>
          <w:sz w:val="24"/>
          <w:szCs w:val="24"/>
        </w:rPr>
        <w:t xml:space="preserve"> the </w:t>
      </w:r>
      <w:r w:rsidR="00D37663">
        <w:rPr>
          <w:rFonts w:ascii="Times New Roman" w:eastAsia="Times New Roman" w:hAnsi="Times New Roman" w:cs="Times New Roman"/>
          <w:sz w:val="24"/>
          <w:szCs w:val="24"/>
        </w:rPr>
        <w:t xml:space="preserve">Task Force’s </w:t>
      </w:r>
      <w:r>
        <w:rPr>
          <w:rFonts w:ascii="Times New Roman" w:eastAsia="Times New Roman" w:hAnsi="Times New Roman" w:cs="Times New Roman"/>
          <w:sz w:val="24"/>
          <w:szCs w:val="24"/>
        </w:rPr>
        <w:t>recommendations.</w:t>
      </w:r>
    </w:p>
    <w:p w:rsidR="00FA4753" w:rsidRDefault="00FA4753" w:rsidP="0039490A">
      <w:pPr>
        <w:spacing w:after="0" w:line="240" w:lineRule="auto"/>
        <w:rPr>
          <w:rFonts w:ascii="Times New Roman" w:eastAsia="Times New Roman" w:hAnsi="Times New Roman" w:cs="Times New Roman"/>
          <w:sz w:val="24"/>
          <w:szCs w:val="24"/>
        </w:rPr>
      </w:pPr>
    </w:p>
    <w:p w:rsidR="0039490A" w:rsidRDefault="00E80BFC" w:rsidP="003949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of the Adverse Childhood Experiences Study</w:t>
      </w:r>
    </w:p>
    <w:p w:rsidR="00A1497B" w:rsidRDefault="000119B3" w:rsidP="00A1497B">
      <w:pPr>
        <w:spacing w:after="0" w:line="240" w:lineRule="auto"/>
        <w:ind w:right="-630"/>
        <w:rPr>
          <w:rFonts w:ascii="Times New Roman" w:eastAsia="Times New Roman" w:hAnsi="Times New Roman" w:cs="Times New Roman"/>
          <w:b/>
          <w:i/>
          <w:sz w:val="24"/>
          <w:szCs w:val="24"/>
        </w:rPr>
      </w:pPr>
      <w:r w:rsidRPr="000119B3">
        <w:rPr>
          <w:rFonts w:ascii="Times New Roman" w:eastAsia="Times New Roman" w:hAnsi="Times New Roman" w:cs="Times New Roman"/>
          <w:b/>
          <w:i/>
          <w:sz w:val="24"/>
          <w:szCs w:val="24"/>
        </w:rPr>
        <w:t>Melodee Hanes, Acting Administrator, Office of Juvenile Justice a</w:t>
      </w:r>
      <w:r>
        <w:rPr>
          <w:rFonts w:ascii="Times New Roman" w:eastAsia="Times New Roman" w:hAnsi="Times New Roman" w:cs="Times New Roman"/>
          <w:b/>
          <w:i/>
          <w:sz w:val="24"/>
          <w:szCs w:val="24"/>
        </w:rPr>
        <w:t>nd Delinquency Prevention (OJJDP),</w:t>
      </w:r>
      <w:r w:rsidRPr="000119B3">
        <w:rPr>
          <w:rFonts w:ascii="Times New Roman" w:eastAsia="Times New Roman" w:hAnsi="Times New Roman" w:cs="Times New Roman"/>
          <w:b/>
          <w:i/>
          <w:sz w:val="24"/>
          <w:szCs w:val="24"/>
        </w:rPr>
        <w:t xml:space="preserve"> DOJ</w:t>
      </w:r>
      <w:r w:rsidR="00A1497B">
        <w:rPr>
          <w:rFonts w:ascii="Times New Roman" w:eastAsia="Times New Roman" w:hAnsi="Times New Roman" w:cs="Times New Roman"/>
          <w:b/>
          <w:i/>
          <w:sz w:val="24"/>
          <w:szCs w:val="24"/>
        </w:rPr>
        <w:t xml:space="preserve">; </w:t>
      </w:r>
      <w:r w:rsidR="00A1497B" w:rsidRPr="00A1497B">
        <w:rPr>
          <w:rFonts w:ascii="Times New Roman" w:eastAsia="Times New Roman" w:hAnsi="Times New Roman" w:cs="Times New Roman"/>
          <w:b/>
          <w:i/>
          <w:sz w:val="24"/>
          <w:szCs w:val="24"/>
        </w:rPr>
        <w:t>Vincent J. Felitti, MD, Kaiser Permanente Medical Care Program</w:t>
      </w:r>
    </w:p>
    <w:p w:rsidR="00ED4C09" w:rsidRDefault="00ED4C09" w:rsidP="00A1497B">
      <w:pPr>
        <w:spacing w:after="0" w:line="240" w:lineRule="auto"/>
        <w:ind w:right="-630"/>
        <w:rPr>
          <w:rFonts w:ascii="Times New Roman" w:eastAsia="Times New Roman" w:hAnsi="Times New Roman" w:cs="Times New Roman"/>
          <w:b/>
          <w:i/>
          <w:sz w:val="24"/>
          <w:szCs w:val="24"/>
        </w:rPr>
      </w:pPr>
    </w:p>
    <w:p w:rsidR="000119B3" w:rsidRDefault="000119B3" w:rsidP="00A1497B">
      <w:pPr>
        <w:spacing w:after="0" w:line="240" w:lineRule="auto"/>
        <w:ind w:right="-630"/>
        <w:rPr>
          <w:rFonts w:ascii="Times New Roman" w:eastAsia="Times New Roman" w:hAnsi="Times New Roman" w:cs="Times New Roman"/>
          <w:sz w:val="24"/>
          <w:szCs w:val="24"/>
        </w:rPr>
      </w:pPr>
      <w:r w:rsidRPr="000119B3">
        <w:rPr>
          <w:rFonts w:ascii="Times New Roman" w:eastAsia="Times New Roman" w:hAnsi="Times New Roman" w:cs="Times New Roman"/>
          <w:sz w:val="24"/>
          <w:szCs w:val="24"/>
        </w:rPr>
        <w:t>Melodee Hanes remarked that the Task Force’s recommendatio</w:t>
      </w:r>
      <w:r w:rsidR="004F7866">
        <w:rPr>
          <w:rFonts w:ascii="Times New Roman" w:eastAsia="Times New Roman" w:hAnsi="Times New Roman" w:cs="Times New Roman"/>
          <w:sz w:val="24"/>
          <w:szCs w:val="24"/>
        </w:rPr>
        <w:t>ns provide the f</w:t>
      </w:r>
      <w:r w:rsidRPr="000119B3">
        <w:rPr>
          <w:rFonts w:ascii="Times New Roman" w:eastAsia="Times New Roman" w:hAnsi="Times New Roman" w:cs="Times New Roman"/>
          <w:sz w:val="24"/>
          <w:szCs w:val="24"/>
        </w:rPr>
        <w:t xml:space="preserve">ederal government with an opportunity to make a difference and curb </w:t>
      </w:r>
      <w:r w:rsidR="00660183">
        <w:rPr>
          <w:rFonts w:ascii="Times New Roman" w:eastAsia="Times New Roman" w:hAnsi="Times New Roman" w:cs="Times New Roman"/>
          <w:sz w:val="24"/>
          <w:szCs w:val="24"/>
        </w:rPr>
        <w:t xml:space="preserve">the crisis of </w:t>
      </w:r>
      <w:r w:rsidRPr="000119B3">
        <w:rPr>
          <w:rFonts w:ascii="Times New Roman" w:eastAsia="Times New Roman" w:hAnsi="Times New Roman" w:cs="Times New Roman"/>
          <w:sz w:val="24"/>
          <w:szCs w:val="24"/>
        </w:rPr>
        <w:t>children’s exposure to violence</w:t>
      </w:r>
      <w:r w:rsidR="00660183">
        <w:rPr>
          <w:rFonts w:ascii="Times New Roman" w:eastAsia="Times New Roman" w:hAnsi="Times New Roman" w:cs="Times New Roman"/>
          <w:sz w:val="24"/>
          <w:szCs w:val="24"/>
        </w:rPr>
        <w:t xml:space="preserve"> in this country</w:t>
      </w:r>
      <w:r w:rsidRPr="000119B3">
        <w:rPr>
          <w:rFonts w:ascii="Times New Roman" w:eastAsia="Times New Roman" w:hAnsi="Times New Roman" w:cs="Times New Roman"/>
          <w:sz w:val="24"/>
          <w:szCs w:val="24"/>
        </w:rPr>
        <w:t>.</w:t>
      </w:r>
      <w:r w:rsidR="00660183">
        <w:rPr>
          <w:rFonts w:ascii="Times New Roman" w:eastAsia="Times New Roman" w:hAnsi="Times New Roman" w:cs="Times New Roman"/>
          <w:sz w:val="24"/>
          <w:szCs w:val="24"/>
        </w:rPr>
        <w:t xml:space="preserve"> OJJDP hopes that these recommendations will launch a significant and powerful prevention </w:t>
      </w:r>
      <w:r w:rsidR="00660183">
        <w:rPr>
          <w:rFonts w:ascii="Times New Roman" w:eastAsia="Times New Roman" w:hAnsi="Times New Roman" w:cs="Times New Roman"/>
          <w:sz w:val="24"/>
          <w:szCs w:val="24"/>
        </w:rPr>
        <w:lastRenderedPageBreak/>
        <w:t xml:space="preserve">and intervention effort across the nation. </w:t>
      </w:r>
      <w:r w:rsidRPr="000119B3">
        <w:rPr>
          <w:rFonts w:ascii="Times New Roman" w:eastAsia="Times New Roman" w:hAnsi="Times New Roman" w:cs="Times New Roman"/>
          <w:sz w:val="24"/>
          <w:szCs w:val="24"/>
        </w:rPr>
        <w:t xml:space="preserve">She acknowledged </w:t>
      </w:r>
      <w:r w:rsidR="00660183">
        <w:rPr>
          <w:rFonts w:ascii="Times New Roman" w:eastAsia="Times New Roman" w:hAnsi="Times New Roman" w:cs="Times New Roman"/>
          <w:sz w:val="24"/>
          <w:szCs w:val="24"/>
        </w:rPr>
        <w:t xml:space="preserve">representatives of </w:t>
      </w:r>
      <w:r w:rsidRPr="000119B3">
        <w:rPr>
          <w:rFonts w:ascii="Times New Roman" w:eastAsia="Times New Roman" w:hAnsi="Times New Roman" w:cs="Times New Roman"/>
          <w:sz w:val="24"/>
          <w:szCs w:val="24"/>
        </w:rPr>
        <w:t>the 8 sites from the Defending Childhood Initiative</w:t>
      </w:r>
      <w:r w:rsidR="00660183">
        <w:rPr>
          <w:rFonts w:ascii="Times New Roman" w:eastAsia="Times New Roman" w:hAnsi="Times New Roman" w:cs="Times New Roman"/>
          <w:sz w:val="24"/>
          <w:szCs w:val="24"/>
        </w:rPr>
        <w:t xml:space="preserve"> and</w:t>
      </w:r>
      <w:r w:rsidRPr="000119B3">
        <w:rPr>
          <w:rFonts w:ascii="Times New Roman" w:eastAsia="Times New Roman" w:hAnsi="Times New Roman" w:cs="Times New Roman"/>
          <w:sz w:val="24"/>
          <w:szCs w:val="24"/>
        </w:rPr>
        <w:t xml:space="preserve"> the 10 sites from the National Forum on Youth Violence Prevention, </w:t>
      </w:r>
      <w:r w:rsidR="00660183">
        <w:rPr>
          <w:rFonts w:ascii="Times New Roman" w:eastAsia="Times New Roman" w:hAnsi="Times New Roman" w:cs="Times New Roman"/>
          <w:sz w:val="24"/>
          <w:szCs w:val="24"/>
        </w:rPr>
        <w:t xml:space="preserve">who came to this meeting to hear the Task Force’s recommendations. </w:t>
      </w:r>
      <w:r w:rsidR="00EB5A59">
        <w:rPr>
          <w:rFonts w:ascii="Times New Roman" w:eastAsia="Times New Roman" w:hAnsi="Times New Roman" w:cs="Times New Roman"/>
          <w:sz w:val="24"/>
          <w:szCs w:val="24"/>
        </w:rPr>
        <w:t xml:space="preserve">She </w:t>
      </w:r>
      <w:r w:rsidR="00AB677E">
        <w:rPr>
          <w:rFonts w:ascii="Times New Roman" w:eastAsia="Times New Roman" w:hAnsi="Times New Roman" w:cs="Times New Roman"/>
          <w:sz w:val="24"/>
          <w:szCs w:val="24"/>
        </w:rPr>
        <w:t xml:space="preserve">also </w:t>
      </w:r>
      <w:r w:rsidR="00EB5A59">
        <w:rPr>
          <w:rFonts w:ascii="Times New Roman" w:eastAsia="Times New Roman" w:hAnsi="Times New Roman" w:cs="Times New Roman"/>
          <w:sz w:val="24"/>
          <w:szCs w:val="24"/>
        </w:rPr>
        <w:t xml:space="preserve">acknowledged </w:t>
      </w:r>
      <w:r w:rsidRPr="000119B3">
        <w:rPr>
          <w:rFonts w:ascii="Times New Roman" w:eastAsia="Times New Roman" w:hAnsi="Times New Roman" w:cs="Times New Roman"/>
          <w:sz w:val="24"/>
          <w:szCs w:val="24"/>
        </w:rPr>
        <w:t xml:space="preserve">Futures </w:t>
      </w:r>
      <w:proofErr w:type="gramStart"/>
      <w:r w:rsidRPr="000119B3">
        <w:rPr>
          <w:rFonts w:ascii="Times New Roman" w:eastAsia="Times New Roman" w:hAnsi="Times New Roman" w:cs="Times New Roman"/>
          <w:sz w:val="24"/>
          <w:szCs w:val="24"/>
        </w:rPr>
        <w:t>Without</w:t>
      </w:r>
      <w:proofErr w:type="gramEnd"/>
      <w:r w:rsidRPr="000119B3">
        <w:rPr>
          <w:rFonts w:ascii="Times New Roman" w:eastAsia="Times New Roman" w:hAnsi="Times New Roman" w:cs="Times New Roman"/>
          <w:sz w:val="24"/>
          <w:szCs w:val="24"/>
        </w:rPr>
        <w:t xml:space="preserve"> Violence, </w:t>
      </w:r>
      <w:r w:rsidR="00EB5A59">
        <w:rPr>
          <w:rFonts w:ascii="Times New Roman" w:eastAsia="Times New Roman" w:hAnsi="Times New Roman" w:cs="Times New Roman"/>
          <w:sz w:val="24"/>
          <w:szCs w:val="24"/>
        </w:rPr>
        <w:t xml:space="preserve">which has provided critical support to the sites </w:t>
      </w:r>
      <w:r w:rsidRPr="000119B3">
        <w:rPr>
          <w:rFonts w:ascii="Times New Roman" w:eastAsia="Times New Roman" w:hAnsi="Times New Roman" w:cs="Times New Roman"/>
          <w:sz w:val="24"/>
          <w:szCs w:val="24"/>
        </w:rPr>
        <w:t xml:space="preserve">and </w:t>
      </w:r>
      <w:r w:rsidR="00EB5A59">
        <w:rPr>
          <w:rFonts w:ascii="Times New Roman" w:eastAsia="Times New Roman" w:hAnsi="Times New Roman" w:cs="Times New Roman"/>
          <w:sz w:val="24"/>
          <w:szCs w:val="24"/>
        </w:rPr>
        <w:t xml:space="preserve">Dr. </w:t>
      </w:r>
      <w:r w:rsidRPr="000119B3">
        <w:rPr>
          <w:rFonts w:ascii="Times New Roman" w:eastAsia="Times New Roman" w:hAnsi="Times New Roman" w:cs="Times New Roman"/>
          <w:sz w:val="24"/>
          <w:szCs w:val="24"/>
        </w:rPr>
        <w:t xml:space="preserve">Howard </w:t>
      </w:r>
      <w:proofErr w:type="spellStart"/>
      <w:r w:rsidRPr="000119B3">
        <w:rPr>
          <w:rFonts w:ascii="Times New Roman" w:eastAsia="Times New Roman" w:hAnsi="Times New Roman" w:cs="Times New Roman"/>
          <w:sz w:val="24"/>
          <w:szCs w:val="24"/>
        </w:rPr>
        <w:t>Spivak</w:t>
      </w:r>
      <w:proofErr w:type="spellEnd"/>
      <w:r w:rsidRPr="000119B3">
        <w:rPr>
          <w:rFonts w:ascii="Times New Roman" w:eastAsia="Times New Roman" w:hAnsi="Times New Roman" w:cs="Times New Roman"/>
          <w:sz w:val="24"/>
          <w:szCs w:val="24"/>
        </w:rPr>
        <w:t xml:space="preserve"> and the Centers for Disease Control and Prevention (CDC)</w:t>
      </w:r>
      <w:r w:rsidR="00EB5A59">
        <w:rPr>
          <w:rFonts w:ascii="Times New Roman" w:eastAsia="Times New Roman" w:hAnsi="Times New Roman" w:cs="Times New Roman"/>
          <w:sz w:val="24"/>
          <w:szCs w:val="24"/>
        </w:rPr>
        <w:t xml:space="preserve"> for their important research on the incidence of children’s exposure to violence. </w:t>
      </w:r>
      <w:r w:rsidR="00E70054">
        <w:rPr>
          <w:rFonts w:ascii="Times New Roman" w:eastAsia="Times New Roman" w:hAnsi="Times New Roman" w:cs="Times New Roman"/>
          <w:sz w:val="24"/>
          <w:szCs w:val="24"/>
        </w:rPr>
        <w:t xml:space="preserve">Ms. Hanes introduced Dr. Vincent Felitti, and asked him to set the context for the Task Force’s recommendations by highlighting key findings from </w:t>
      </w:r>
      <w:r w:rsidR="00E70054" w:rsidRPr="00E70054">
        <w:rPr>
          <w:rFonts w:ascii="Times New Roman" w:eastAsia="Times New Roman" w:hAnsi="Times New Roman" w:cs="Times New Roman"/>
          <w:sz w:val="24"/>
          <w:szCs w:val="24"/>
        </w:rPr>
        <w:t>the Adverse Childhood Experiences (ACE) Study</w:t>
      </w:r>
      <w:r w:rsidR="00E70054">
        <w:rPr>
          <w:rFonts w:ascii="Times New Roman" w:eastAsia="Times New Roman" w:hAnsi="Times New Roman" w:cs="Times New Roman"/>
          <w:sz w:val="24"/>
          <w:szCs w:val="24"/>
        </w:rPr>
        <w:t>.</w:t>
      </w:r>
    </w:p>
    <w:p w:rsidR="00EB5A59" w:rsidRDefault="00EB5A59" w:rsidP="00A1497B">
      <w:pPr>
        <w:spacing w:after="0" w:line="240" w:lineRule="auto"/>
        <w:ind w:right="-630"/>
        <w:rPr>
          <w:rFonts w:ascii="Times New Roman" w:eastAsia="Times New Roman" w:hAnsi="Times New Roman" w:cs="Times New Roman"/>
          <w:sz w:val="24"/>
          <w:szCs w:val="24"/>
        </w:rPr>
      </w:pPr>
    </w:p>
    <w:p w:rsidR="00ED4C09" w:rsidRPr="00ED4C09" w:rsidRDefault="00ED4C09" w:rsidP="00A1497B">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Felitti reported that the ACE Study, </w:t>
      </w:r>
      <w:r w:rsidR="0057729C">
        <w:rPr>
          <w:rFonts w:ascii="Times New Roman" w:eastAsia="Times New Roman" w:hAnsi="Times New Roman" w:cs="Times New Roman"/>
          <w:sz w:val="24"/>
          <w:szCs w:val="24"/>
        </w:rPr>
        <w:t>a collaboration between</w:t>
      </w:r>
      <w:r>
        <w:rPr>
          <w:rFonts w:ascii="Times New Roman" w:eastAsia="Times New Roman" w:hAnsi="Times New Roman" w:cs="Times New Roman"/>
          <w:sz w:val="24"/>
          <w:szCs w:val="24"/>
        </w:rPr>
        <w:t xml:space="preserve"> Kaiser Permanente and the CDC, is a major research project studying the relation</w:t>
      </w:r>
      <w:r w:rsidR="0057729C">
        <w:rPr>
          <w:rFonts w:ascii="Times New Roman" w:eastAsia="Times New Roman" w:hAnsi="Times New Roman" w:cs="Times New Roman"/>
          <w:sz w:val="24"/>
          <w:szCs w:val="24"/>
        </w:rPr>
        <w:t>sh</w:t>
      </w:r>
      <w:r>
        <w:rPr>
          <w:rFonts w:ascii="Times New Roman" w:eastAsia="Times New Roman" w:hAnsi="Times New Roman" w:cs="Times New Roman"/>
          <w:sz w:val="24"/>
          <w:szCs w:val="24"/>
        </w:rPr>
        <w:t xml:space="preserve">ip between </w:t>
      </w:r>
      <w:r w:rsidR="0057729C">
        <w:rPr>
          <w:rFonts w:ascii="Times New Roman" w:eastAsia="Times New Roman" w:hAnsi="Times New Roman" w:cs="Times New Roman"/>
          <w:sz w:val="24"/>
          <w:szCs w:val="24"/>
        </w:rPr>
        <w:t xml:space="preserve">10 categories of traumatic experiences during childhood and the prevalence of adverse health outcomes later in life. </w:t>
      </w:r>
      <w:r w:rsidR="00DC7955">
        <w:rPr>
          <w:rFonts w:ascii="Times New Roman" w:eastAsia="Times New Roman" w:hAnsi="Times New Roman" w:cs="Times New Roman"/>
          <w:sz w:val="24"/>
          <w:szCs w:val="24"/>
        </w:rPr>
        <w:t>The study</w:t>
      </w:r>
      <w:r w:rsidR="00940C0E">
        <w:rPr>
          <w:rFonts w:ascii="Times New Roman" w:eastAsia="Times New Roman" w:hAnsi="Times New Roman" w:cs="Times New Roman"/>
          <w:sz w:val="24"/>
          <w:szCs w:val="24"/>
        </w:rPr>
        <w:t>, which surveyed more than 17,000 middle-aged adults,</w:t>
      </w:r>
      <w:r w:rsidR="00DC7955">
        <w:rPr>
          <w:rFonts w:ascii="Times New Roman" w:eastAsia="Times New Roman" w:hAnsi="Times New Roman" w:cs="Times New Roman"/>
          <w:sz w:val="24"/>
          <w:szCs w:val="24"/>
        </w:rPr>
        <w:t xml:space="preserve"> documents</w:t>
      </w:r>
      <w:r w:rsidR="0057729C">
        <w:rPr>
          <w:rFonts w:ascii="Times New Roman" w:eastAsia="Times New Roman" w:hAnsi="Times New Roman" w:cs="Times New Roman"/>
          <w:sz w:val="24"/>
          <w:szCs w:val="24"/>
        </w:rPr>
        <w:t xml:space="preserve"> that adverse childhood experiences </w:t>
      </w:r>
      <w:r w:rsidR="00DC7955">
        <w:rPr>
          <w:rFonts w:ascii="Times New Roman" w:eastAsia="Times New Roman" w:hAnsi="Times New Roman" w:cs="Times New Roman"/>
          <w:sz w:val="24"/>
          <w:szCs w:val="24"/>
        </w:rPr>
        <w:t>(</w:t>
      </w:r>
      <w:r w:rsidR="0057729C">
        <w:rPr>
          <w:rFonts w:ascii="Times New Roman" w:eastAsia="Times New Roman" w:hAnsi="Times New Roman" w:cs="Times New Roman"/>
          <w:sz w:val="24"/>
          <w:szCs w:val="24"/>
        </w:rPr>
        <w:t>such as physical and sexual abuse, neglect, and household dysfunction</w:t>
      </w:r>
      <w:r w:rsidR="00DC7955">
        <w:rPr>
          <w:rFonts w:ascii="Times New Roman" w:eastAsia="Times New Roman" w:hAnsi="Times New Roman" w:cs="Times New Roman"/>
          <w:sz w:val="24"/>
          <w:szCs w:val="24"/>
        </w:rPr>
        <w:t>)</w:t>
      </w:r>
      <w:r w:rsidR="0057729C">
        <w:rPr>
          <w:rFonts w:ascii="Times New Roman" w:eastAsia="Times New Roman" w:hAnsi="Times New Roman" w:cs="Times New Roman"/>
          <w:sz w:val="24"/>
          <w:szCs w:val="24"/>
        </w:rPr>
        <w:t xml:space="preserve"> are </w:t>
      </w:r>
      <w:r w:rsidR="00DC7955">
        <w:rPr>
          <w:rFonts w:ascii="Times New Roman" w:eastAsia="Times New Roman" w:hAnsi="Times New Roman" w:cs="Times New Roman"/>
          <w:sz w:val="24"/>
          <w:szCs w:val="24"/>
        </w:rPr>
        <w:t xml:space="preserve">unexpectedly </w:t>
      </w:r>
      <w:r w:rsidR="0057729C">
        <w:rPr>
          <w:rFonts w:ascii="Times New Roman" w:eastAsia="Times New Roman" w:hAnsi="Times New Roman" w:cs="Times New Roman"/>
          <w:sz w:val="24"/>
          <w:szCs w:val="24"/>
        </w:rPr>
        <w:t>common, although well concealed</w:t>
      </w:r>
      <w:r w:rsidR="00DC7955">
        <w:rPr>
          <w:rFonts w:ascii="Times New Roman" w:eastAsia="Times New Roman" w:hAnsi="Times New Roman" w:cs="Times New Roman"/>
          <w:sz w:val="24"/>
          <w:szCs w:val="24"/>
        </w:rPr>
        <w:t>, and</w:t>
      </w:r>
      <w:r w:rsidR="0057729C">
        <w:rPr>
          <w:rFonts w:ascii="Times New Roman" w:eastAsia="Times New Roman" w:hAnsi="Times New Roman" w:cs="Times New Roman"/>
          <w:sz w:val="24"/>
          <w:szCs w:val="24"/>
        </w:rPr>
        <w:t xml:space="preserve"> </w:t>
      </w:r>
      <w:r w:rsidR="00DC7955">
        <w:rPr>
          <w:rFonts w:ascii="Times New Roman" w:eastAsia="Times New Roman" w:hAnsi="Times New Roman" w:cs="Times New Roman"/>
          <w:sz w:val="24"/>
          <w:szCs w:val="24"/>
        </w:rPr>
        <w:t xml:space="preserve">have a profound long-term effect on adult health and well-being. The study found a </w:t>
      </w:r>
      <w:r w:rsidR="00676E3D">
        <w:rPr>
          <w:rFonts w:ascii="Times New Roman" w:eastAsia="Times New Roman" w:hAnsi="Times New Roman" w:cs="Times New Roman"/>
          <w:sz w:val="24"/>
          <w:szCs w:val="24"/>
        </w:rPr>
        <w:t xml:space="preserve">striking </w:t>
      </w:r>
      <w:r w:rsidR="00DC7955">
        <w:rPr>
          <w:rFonts w:ascii="Times New Roman" w:eastAsia="Times New Roman" w:hAnsi="Times New Roman" w:cs="Times New Roman"/>
          <w:sz w:val="24"/>
          <w:szCs w:val="24"/>
        </w:rPr>
        <w:t xml:space="preserve">relationship between ACE scores and smoking status, alcohol and drug abuse, </w:t>
      </w:r>
      <w:r w:rsidR="00676E3D">
        <w:rPr>
          <w:rFonts w:ascii="Times New Roman" w:eastAsia="Times New Roman" w:hAnsi="Times New Roman" w:cs="Times New Roman"/>
          <w:sz w:val="24"/>
          <w:szCs w:val="24"/>
        </w:rPr>
        <w:t xml:space="preserve">obesity, diabetes, hypertension, </w:t>
      </w:r>
      <w:r w:rsidR="00B97FAB">
        <w:rPr>
          <w:rFonts w:ascii="Times New Roman" w:eastAsia="Times New Roman" w:hAnsi="Times New Roman" w:cs="Times New Roman"/>
          <w:sz w:val="24"/>
          <w:szCs w:val="24"/>
        </w:rPr>
        <w:t xml:space="preserve">heart disease, autoimmune disease, </w:t>
      </w:r>
      <w:r w:rsidR="00676E3D">
        <w:rPr>
          <w:rFonts w:ascii="Times New Roman" w:eastAsia="Times New Roman" w:hAnsi="Times New Roman" w:cs="Times New Roman"/>
          <w:sz w:val="24"/>
          <w:szCs w:val="24"/>
        </w:rPr>
        <w:t xml:space="preserve">suicide, domestic violence, and other health and mental health problems later in life. Based on these findings, Dr. Felitti urged </w:t>
      </w:r>
      <w:r w:rsidR="00180D74">
        <w:rPr>
          <w:rFonts w:ascii="Times New Roman" w:eastAsia="Times New Roman" w:hAnsi="Times New Roman" w:cs="Times New Roman"/>
          <w:sz w:val="24"/>
          <w:szCs w:val="24"/>
        </w:rPr>
        <w:t xml:space="preserve">medical practitioners to move beyond simply collecting medical information to conducting comprehensive </w:t>
      </w:r>
      <w:proofErr w:type="spellStart"/>
      <w:r w:rsidR="00180D74">
        <w:rPr>
          <w:rFonts w:ascii="Times New Roman" w:eastAsia="Times New Roman" w:hAnsi="Times New Roman" w:cs="Times New Roman"/>
          <w:sz w:val="24"/>
          <w:szCs w:val="24"/>
        </w:rPr>
        <w:t>biopsychosocial</w:t>
      </w:r>
      <w:proofErr w:type="spellEnd"/>
      <w:r w:rsidR="00180D74">
        <w:rPr>
          <w:rFonts w:ascii="Times New Roman" w:eastAsia="Times New Roman" w:hAnsi="Times New Roman" w:cs="Times New Roman"/>
          <w:sz w:val="24"/>
          <w:szCs w:val="24"/>
        </w:rPr>
        <w:t xml:space="preserve"> evaluations. </w:t>
      </w:r>
      <w:r w:rsidR="00A41EE0">
        <w:rPr>
          <w:rFonts w:ascii="Times New Roman" w:eastAsia="Times New Roman" w:hAnsi="Times New Roman" w:cs="Times New Roman"/>
          <w:sz w:val="24"/>
          <w:szCs w:val="24"/>
        </w:rPr>
        <w:t>He suggested that p</w:t>
      </w:r>
      <w:r w:rsidR="00180D74">
        <w:rPr>
          <w:rFonts w:ascii="Times New Roman" w:eastAsia="Times New Roman" w:hAnsi="Times New Roman" w:cs="Times New Roman"/>
          <w:sz w:val="24"/>
          <w:szCs w:val="24"/>
        </w:rPr>
        <w:t>ractitioners should routinely seek a history of traumatic childhood experiences from all patients, inmates, and children in foster care</w:t>
      </w:r>
      <w:r w:rsidR="00A41EE0">
        <w:rPr>
          <w:rFonts w:ascii="Times New Roman" w:eastAsia="Times New Roman" w:hAnsi="Times New Roman" w:cs="Times New Roman"/>
          <w:sz w:val="24"/>
          <w:szCs w:val="24"/>
        </w:rPr>
        <w:t xml:space="preserve">. </w:t>
      </w:r>
      <w:r w:rsidR="00180D74">
        <w:rPr>
          <w:rFonts w:ascii="Times New Roman" w:eastAsia="Times New Roman" w:hAnsi="Times New Roman" w:cs="Times New Roman"/>
          <w:sz w:val="24"/>
          <w:szCs w:val="24"/>
        </w:rPr>
        <w:t xml:space="preserve">For more information on the ACE Study, visit </w:t>
      </w:r>
      <w:hyperlink r:id="rId9" w:history="1">
        <w:r w:rsidR="00180D74" w:rsidRPr="00D42F84">
          <w:rPr>
            <w:rStyle w:val="Hyperlink"/>
            <w:rFonts w:ascii="Times New Roman" w:eastAsia="Times New Roman" w:hAnsi="Times New Roman" w:cs="Times New Roman"/>
            <w:sz w:val="24"/>
            <w:szCs w:val="24"/>
          </w:rPr>
          <w:t>www.acestudy.org</w:t>
        </w:r>
      </w:hyperlink>
      <w:r w:rsidR="007D6E58">
        <w:rPr>
          <w:rStyle w:val="Hyperlink"/>
          <w:rFonts w:ascii="Times New Roman" w:eastAsia="Times New Roman" w:hAnsi="Times New Roman" w:cs="Times New Roman"/>
          <w:sz w:val="24"/>
          <w:szCs w:val="24"/>
        </w:rPr>
        <w:t>.</w:t>
      </w:r>
    </w:p>
    <w:p w:rsidR="00E80BFC" w:rsidRDefault="00E80BFC" w:rsidP="0039490A">
      <w:pPr>
        <w:spacing w:after="0" w:line="240" w:lineRule="auto"/>
        <w:rPr>
          <w:rFonts w:ascii="Times New Roman" w:eastAsia="Times New Roman" w:hAnsi="Times New Roman" w:cs="Times New Roman"/>
          <w:b/>
          <w:sz w:val="28"/>
          <w:szCs w:val="28"/>
        </w:rPr>
      </w:pPr>
    </w:p>
    <w:p w:rsidR="00E80BFC" w:rsidRDefault="00E80BFC" w:rsidP="003949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Defending Childhood: Recommendations</w:t>
      </w:r>
    </w:p>
    <w:p w:rsidR="00A1497B" w:rsidRDefault="00A1497B" w:rsidP="00A1497B">
      <w:pPr>
        <w:spacing w:after="0" w:line="240" w:lineRule="auto"/>
        <w:ind w:right="-630"/>
        <w:rPr>
          <w:rFonts w:ascii="Times New Roman" w:eastAsia="Times New Roman" w:hAnsi="Times New Roman" w:cs="Times New Roman"/>
          <w:b/>
          <w:i/>
          <w:sz w:val="24"/>
          <w:szCs w:val="24"/>
        </w:rPr>
      </w:pPr>
      <w:r w:rsidRPr="00A1497B">
        <w:rPr>
          <w:rFonts w:ascii="Times New Roman" w:eastAsia="Times New Roman" w:hAnsi="Times New Roman" w:cs="Times New Roman"/>
          <w:b/>
          <w:i/>
          <w:sz w:val="24"/>
          <w:szCs w:val="24"/>
        </w:rPr>
        <w:t xml:space="preserve">Moderators: Joe Torre, Founder, Joe Torre Safe At </w:t>
      </w:r>
      <w:r w:rsidRPr="00A1497B">
        <w:rPr>
          <w:rFonts w:ascii="Times New Roman" w:eastAsia="Times New Roman" w:hAnsi="Times New Roman" w:cs="Times New Roman"/>
          <w:b/>
          <w:bCs/>
          <w:i/>
          <w:color w:val="171E24"/>
          <w:sz w:val="24"/>
          <w:szCs w:val="24"/>
          <w:lang w:val="en"/>
        </w:rPr>
        <w:t xml:space="preserve">Home® </w:t>
      </w:r>
      <w:r w:rsidRPr="00A1497B">
        <w:rPr>
          <w:rFonts w:ascii="Times New Roman" w:eastAsia="Times New Roman" w:hAnsi="Times New Roman" w:cs="Times New Roman"/>
          <w:b/>
          <w:i/>
          <w:sz w:val="24"/>
          <w:szCs w:val="24"/>
        </w:rPr>
        <w:t>Foundation</w:t>
      </w:r>
      <w:r>
        <w:rPr>
          <w:rFonts w:ascii="Times New Roman" w:eastAsia="Times New Roman" w:hAnsi="Times New Roman" w:cs="Times New Roman"/>
          <w:b/>
          <w:i/>
          <w:sz w:val="24"/>
          <w:szCs w:val="24"/>
        </w:rPr>
        <w:t xml:space="preserve">; </w:t>
      </w:r>
      <w:r w:rsidRPr="00A1497B">
        <w:rPr>
          <w:rFonts w:ascii="Times New Roman" w:eastAsia="Times New Roman" w:hAnsi="Times New Roman" w:cs="Times New Roman"/>
          <w:b/>
          <w:i/>
          <w:sz w:val="24"/>
          <w:szCs w:val="24"/>
        </w:rPr>
        <w:t>Robert Listenbee, Jr., Chief, Juvenile Unit, Defender Association of Philadelphia</w:t>
      </w:r>
      <w:r>
        <w:rPr>
          <w:rFonts w:ascii="Times New Roman" w:eastAsia="Times New Roman" w:hAnsi="Times New Roman" w:cs="Times New Roman"/>
          <w:b/>
          <w:i/>
          <w:sz w:val="24"/>
          <w:szCs w:val="24"/>
        </w:rPr>
        <w:t xml:space="preserve">; </w:t>
      </w:r>
      <w:r w:rsidRPr="00A1497B">
        <w:rPr>
          <w:rFonts w:ascii="Times New Roman" w:eastAsia="Times New Roman" w:hAnsi="Times New Roman" w:cs="Times New Roman"/>
          <w:b/>
          <w:i/>
          <w:sz w:val="24"/>
          <w:szCs w:val="24"/>
        </w:rPr>
        <w:t>Members</w:t>
      </w:r>
      <w:r>
        <w:rPr>
          <w:rFonts w:ascii="Times New Roman" w:eastAsia="Times New Roman" w:hAnsi="Times New Roman" w:cs="Times New Roman"/>
          <w:b/>
          <w:i/>
          <w:sz w:val="24"/>
          <w:szCs w:val="24"/>
        </w:rPr>
        <w:t xml:space="preserve"> of the</w:t>
      </w:r>
      <w:r w:rsidRPr="00A1497B">
        <w:rPr>
          <w:rFonts w:ascii="Times New Roman" w:eastAsia="Times New Roman" w:hAnsi="Times New Roman" w:cs="Times New Roman"/>
          <w:b/>
          <w:i/>
          <w:sz w:val="24"/>
          <w:szCs w:val="24"/>
        </w:rPr>
        <w:t xml:space="preserve"> Attorney General’s Task Force on Children Exposed to Violence</w:t>
      </w:r>
    </w:p>
    <w:p w:rsidR="00FD45F8" w:rsidRDefault="00FD45F8" w:rsidP="00A1497B">
      <w:pPr>
        <w:spacing w:after="0" w:line="240" w:lineRule="auto"/>
        <w:ind w:right="-630"/>
        <w:rPr>
          <w:rFonts w:ascii="Times New Roman" w:eastAsia="Times New Roman" w:hAnsi="Times New Roman" w:cs="Times New Roman"/>
          <w:b/>
          <w:i/>
          <w:sz w:val="24"/>
          <w:szCs w:val="24"/>
        </w:rPr>
      </w:pPr>
    </w:p>
    <w:p w:rsidR="00FD45F8" w:rsidRPr="00296F20" w:rsidRDefault="00FD45F8" w:rsidP="00A1497B">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Joe Torre and Robert Listenbee</w:t>
      </w:r>
      <w:r w:rsidR="00C457F4">
        <w:rPr>
          <w:rFonts w:ascii="Times New Roman" w:eastAsia="Times New Roman" w:hAnsi="Times New Roman" w:cs="Times New Roman"/>
          <w:sz w:val="24"/>
          <w:szCs w:val="24"/>
        </w:rPr>
        <w:t>, Jr.,</w:t>
      </w:r>
      <w:r>
        <w:rPr>
          <w:rFonts w:ascii="Times New Roman" w:eastAsia="Times New Roman" w:hAnsi="Times New Roman" w:cs="Times New Roman"/>
          <w:sz w:val="24"/>
          <w:szCs w:val="24"/>
        </w:rPr>
        <w:t xml:space="preserve"> thanked Attorney General Holder for calling attention to the problem of children’s exposure to violence and asked Task Force members to introduce themselves. Task Force members attending the Council meeting included Torre; Listenbee; Sharon W. Cooper, MD; Sarah Deer, JD; Deanne Tilton </w:t>
      </w:r>
      <w:proofErr w:type="spellStart"/>
      <w:r>
        <w:rPr>
          <w:rFonts w:ascii="Times New Roman" w:eastAsia="Times New Roman" w:hAnsi="Times New Roman" w:cs="Times New Roman"/>
          <w:sz w:val="24"/>
          <w:szCs w:val="24"/>
        </w:rPr>
        <w:t>Durfee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Thea</w:t>
      </w:r>
      <w:proofErr w:type="spellEnd"/>
      <w:r>
        <w:rPr>
          <w:rFonts w:ascii="Times New Roman" w:eastAsia="Times New Roman" w:hAnsi="Times New Roman" w:cs="Times New Roman"/>
          <w:sz w:val="24"/>
          <w:szCs w:val="24"/>
        </w:rPr>
        <w:t xml:space="preserve"> James, MD; Alicia </w:t>
      </w:r>
      <w:proofErr w:type="spellStart"/>
      <w:r>
        <w:rPr>
          <w:rFonts w:ascii="Times New Roman" w:eastAsia="Times New Roman" w:hAnsi="Times New Roman" w:cs="Times New Roman"/>
          <w:sz w:val="24"/>
          <w:szCs w:val="24"/>
        </w:rPr>
        <w:t>Leiberman</w:t>
      </w:r>
      <w:proofErr w:type="spellEnd"/>
      <w:r>
        <w:rPr>
          <w:rFonts w:ascii="Times New Roman" w:eastAsia="Times New Roman" w:hAnsi="Times New Roman" w:cs="Times New Roman"/>
          <w:sz w:val="24"/>
          <w:szCs w:val="24"/>
        </w:rPr>
        <w:t>, Ph</w:t>
      </w:r>
      <w:r w:rsidR="00014FE1">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014FE1">
        <w:rPr>
          <w:rFonts w:ascii="Times New Roman" w:eastAsia="Times New Roman" w:hAnsi="Times New Roman" w:cs="Times New Roman"/>
          <w:sz w:val="24"/>
          <w:szCs w:val="24"/>
        </w:rPr>
        <w:t>.</w:t>
      </w:r>
      <w:r>
        <w:rPr>
          <w:rFonts w:ascii="Times New Roman" w:eastAsia="Times New Roman" w:hAnsi="Times New Roman" w:cs="Times New Roman"/>
          <w:sz w:val="24"/>
          <w:szCs w:val="24"/>
        </w:rPr>
        <w:t>; Robert Macy, Ph</w:t>
      </w:r>
      <w:r w:rsidR="00014FE1">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014F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Steven </w:t>
      </w:r>
      <w:proofErr w:type="spellStart"/>
      <w:r>
        <w:rPr>
          <w:rFonts w:ascii="Times New Roman" w:eastAsia="Times New Roman" w:hAnsi="Times New Roman" w:cs="Times New Roman"/>
          <w:sz w:val="24"/>
          <w:szCs w:val="24"/>
        </w:rPr>
        <w:t>Marans</w:t>
      </w:r>
      <w:proofErr w:type="spellEnd"/>
      <w:r>
        <w:rPr>
          <w:rFonts w:ascii="Times New Roman" w:eastAsia="Times New Roman" w:hAnsi="Times New Roman" w:cs="Times New Roman"/>
          <w:sz w:val="24"/>
          <w:szCs w:val="24"/>
        </w:rPr>
        <w:t>, Ph</w:t>
      </w:r>
      <w:r w:rsidR="00014FE1">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014FE1">
        <w:rPr>
          <w:rFonts w:ascii="Times New Roman" w:eastAsia="Times New Roman" w:hAnsi="Times New Roman" w:cs="Times New Roman"/>
          <w:sz w:val="24"/>
          <w:szCs w:val="24"/>
        </w:rPr>
        <w:t>.</w:t>
      </w:r>
      <w:r>
        <w:rPr>
          <w:rFonts w:ascii="Times New Roman" w:eastAsia="Times New Roman" w:hAnsi="Times New Roman" w:cs="Times New Roman"/>
          <w:sz w:val="24"/>
          <w:szCs w:val="24"/>
        </w:rPr>
        <w:t>; Jim McDonnell; Georgina Mendoza, JD</w:t>
      </w:r>
      <w:r w:rsidR="00C457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Major General (Ret.) Antonio </w:t>
      </w:r>
      <w:proofErr w:type="spellStart"/>
      <w:r>
        <w:rPr>
          <w:rFonts w:ascii="Times New Roman" w:eastAsia="Times New Roman" w:hAnsi="Times New Roman" w:cs="Times New Roman"/>
          <w:sz w:val="24"/>
          <w:szCs w:val="24"/>
        </w:rPr>
        <w:t>Taguba</w:t>
      </w:r>
      <w:proofErr w:type="spellEnd"/>
      <w:r>
        <w:rPr>
          <w:rFonts w:ascii="Times New Roman" w:eastAsia="Times New Roman" w:hAnsi="Times New Roman" w:cs="Times New Roman"/>
          <w:sz w:val="24"/>
          <w:szCs w:val="24"/>
        </w:rPr>
        <w:t xml:space="preserve">. </w:t>
      </w:r>
      <w:r w:rsidR="00C457F4">
        <w:rPr>
          <w:rFonts w:ascii="Times New Roman" w:eastAsia="Times New Roman" w:hAnsi="Times New Roman" w:cs="Times New Roman"/>
          <w:sz w:val="24"/>
          <w:szCs w:val="24"/>
        </w:rPr>
        <w:t>Task Force member Father</w:t>
      </w:r>
      <w:r w:rsidR="00C457F4" w:rsidRPr="00C457F4">
        <w:rPr>
          <w:rFonts w:ascii="Times New Roman" w:eastAsia="Times New Roman" w:hAnsi="Times New Roman" w:cs="Times New Roman"/>
          <w:sz w:val="24"/>
          <w:szCs w:val="24"/>
        </w:rPr>
        <w:t xml:space="preserve"> Gregory Boyle, SJ</w:t>
      </w:r>
      <w:r w:rsidR="00C457F4">
        <w:rPr>
          <w:rFonts w:ascii="Times New Roman" w:eastAsia="Times New Roman" w:hAnsi="Times New Roman" w:cs="Times New Roman"/>
          <w:sz w:val="24"/>
          <w:szCs w:val="24"/>
        </w:rPr>
        <w:t>, was unable to attend the meeting due to illness.</w:t>
      </w:r>
      <w:r w:rsidR="00C457F4" w:rsidRPr="00C4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Task Force members unanimously voted to adopt the recommendations contained in </w:t>
      </w:r>
      <w:r w:rsidRPr="00FD45F8">
        <w:rPr>
          <w:rFonts w:ascii="Times New Roman" w:eastAsia="Times New Roman" w:hAnsi="Times New Roman" w:cs="Times New Roman"/>
          <w:i/>
          <w:sz w:val="24"/>
          <w:szCs w:val="24"/>
        </w:rPr>
        <w:t xml:space="preserve">Defending Childhood: Report of the Attorney General’s National Task Force </w:t>
      </w:r>
      <w:r w:rsidR="00296F20">
        <w:rPr>
          <w:rFonts w:ascii="Times New Roman" w:eastAsia="Times New Roman" w:hAnsi="Times New Roman" w:cs="Times New Roman"/>
          <w:i/>
          <w:sz w:val="24"/>
          <w:szCs w:val="24"/>
        </w:rPr>
        <w:t xml:space="preserve">on Children Exposed to Violence </w:t>
      </w:r>
      <w:r w:rsidR="00296F20" w:rsidRPr="00296F20">
        <w:rPr>
          <w:rFonts w:ascii="Times New Roman" w:eastAsia="Times New Roman" w:hAnsi="Times New Roman" w:cs="Times New Roman"/>
          <w:sz w:val="24"/>
          <w:szCs w:val="24"/>
        </w:rPr>
        <w:t>and formally present</w:t>
      </w:r>
      <w:r w:rsidR="00014FE1">
        <w:rPr>
          <w:rFonts w:ascii="Times New Roman" w:eastAsia="Times New Roman" w:hAnsi="Times New Roman" w:cs="Times New Roman"/>
          <w:sz w:val="24"/>
          <w:szCs w:val="24"/>
        </w:rPr>
        <w:t>ed</w:t>
      </w:r>
      <w:r w:rsidR="00296F20" w:rsidRPr="00296F20">
        <w:rPr>
          <w:rFonts w:ascii="Times New Roman" w:eastAsia="Times New Roman" w:hAnsi="Times New Roman" w:cs="Times New Roman"/>
          <w:sz w:val="24"/>
          <w:szCs w:val="24"/>
        </w:rPr>
        <w:t xml:space="preserve"> </w:t>
      </w:r>
      <w:r w:rsidR="00296F20">
        <w:rPr>
          <w:rFonts w:ascii="Times New Roman" w:eastAsia="Times New Roman" w:hAnsi="Times New Roman" w:cs="Times New Roman"/>
          <w:sz w:val="24"/>
          <w:szCs w:val="24"/>
        </w:rPr>
        <w:t>their recommendations</w:t>
      </w:r>
      <w:r w:rsidR="00296F20" w:rsidRPr="00296F20">
        <w:rPr>
          <w:rFonts w:ascii="Times New Roman" w:eastAsia="Times New Roman" w:hAnsi="Times New Roman" w:cs="Times New Roman"/>
          <w:sz w:val="24"/>
          <w:szCs w:val="24"/>
        </w:rPr>
        <w:t xml:space="preserve"> to the Attorney General.</w:t>
      </w:r>
    </w:p>
    <w:p w:rsidR="00296F20" w:rsidRDefault="00296F20" w:rsidP="00A1497B">
      <w:pPr>
        <w:spacing w:after="0" w:line="240" w:lineRule="auto"/>
        <w:ind w:right="-630"/>
        <w:rPr>
          <w:rFonts w:ascii="Times New Roman" w:eastAsia="Times New Roman" w:hAnsi="Times New Roman" w:cs="Times New Roman"/>
          <w:sz w:val="24"/>
          <w:szCs w:val="24"/>
        </w:rPr>
      </w:pPr>
    </w:p>
    <w:p w:rsidR="00D1559C" w:rsidRDefault="00FD45F8" w:rsidP="00A1497B">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Torre observed that children’s exposure to violence is a national crisis </w:t>
      </w:r>
      <w:r w:rsidRPr="00FD45F8">
        <w:rPr>
          <w:rFonts w:ascii="Times New Roman" w:eastAsia="Times New Roman" w:hAnsi="Times New Roman" w:cs="Times New Roman"/>
          <w:sz w:val="24"/>
          <w:szCs w:val="24"/>
        </w:rPr>
        <w:t>and thanked the Attorney General for bringing this issue to light.</w:t>
      </w:r>
      <w:r>
        <w:rPr>
          <w:rFonts w:ascii="Times New Roman" w:eastAsia="Times New Roman" w:hAnsi="Times New Roman" w:cs="Times New Roman"/>
          <w:sz w:val="24"/>
          <w:szCs w:val="24"/>
        </w:rPr>
        <w:t xml:space="preserve"> He spoke candidly about the impact of his own traumatic childhood experiences. He observed that, as the Task Force listened to testimony </w:t>
      </w:r>
      <w:r w:rsidR="00EE050E">
        <w:rPr>
          <w:rFonts w:ascii="Times New Roman" w:eastAsia="Times New Roman" w:hAnsi="Times New Roman" w:cs="Times New Roman"/>
          <w:sz w:val="24"/>
          <w:szCs w:val="24"/>
        </w:rPr>
        <w:t>across</w:t>
      </w:r>
      <w:r>
        <w:rPr>
          <w:rFonts w:ascii="Times New Roman" w:eastAsia="Times New Roman" w:hAnsi="Times New Roman" w:cs="Times New Roman"/>
          <w:sz w:val="24"/>
          <w:szCs w:val="24"/>
        </w:rPr>
        <w:t xml:space="preserve"> the </w:t>
      </w:r>
      <w:r w:rsidR="00EE050E">
        <w:rPr>
          <w:rFonts w:ascii="Times New Roman" w:eastAsia="Times New Roman" w:hAnsi="Times New Roman" w:cs="Times New Roman"/>
          <w:sz w:val="24"/>
          <w:szCs w:val="24"/>
        </w:rPr>
        <w:t>country</w:t>
      </w:r>
      <w:r>
        <w:rPr>
          <w:rFonts w:ascii="Times New Roman" w:eastAsia="Times New Roman" w:hAnsi="Times New Roman" w:cs="Times New Roman"/>
          <w:sz w:val="24"/>
          <w:szCs w:val="24"/>
        </w:rPr>
        <w:t xml:space="preserve">, he was particularly struck by </w:t>
      </w:r>
      <w:r w:rsidR="00EE050E">
        <w:rPr>
          <w:rFonts w:ascii="Times New Roman" w:eastAsia="Times New Roman" w:hAnsi="Times New Roman" w:cs="Times New Roman"/>
          <w:sz w:val="24"/>
          <w:szCs w:val="24"/>
        </w:rPr>
        <w:t xml:space="preserve">the testimony </w:t>
      </w:r>
      <w:r w:rsidR="00A232BE" w:rsidRPr="00A232BE">
        <w:rPr>
          <w:rFonts w:ascii="Times New Roman" w:eastAsia="Times New Roman" w:hAnsi="Times New Roman" w:cs="Times New Roman"/>
          <w:sz w:val="24"/>
          <w:szCs w:val="24"/>
        </w:rPr>
        <w:t>in Albuquerque</w:t>
      </w:r>
      <w:r w:rsidR="00A232BE">
        <w:rPr>
          <w:rFonts w:ascii="Times New Roman" w:eastAsia="Times New Roman" w:hAnsi="Times New Roman" w:cs="Times New Roman"/>
          <w:sz w:val="24"/>
          <w:szCs w:val="24"/>
        </w:rPr>
        <w:t>, NM, from</w:t>
      </w:r>
      <w:r w:rsidR="00EE050E">
        <w:rPr>
          <w:rFonts w:ascii="Times New Roman" w:eastAsia="Times New Roman" w:hAnsi="Times New Roman" w:cs="Times New Roman"/>
          <w:sz w:val="24"/>
          <w:szCs w:val="24"/>
        </w:rPr>
        <w:t xml:space="preserve"> members of rural,</w:t>
      </w:r>
      <w:r>
        <w:rPr>
          <w:rFonts w:ascii="Times New Roman" w:eastAsia="Times New Roman" w:hAnsi="Times New Roman" w:cs="Times New Roman"/>
          <w:sz w:val="24"/>
          <w:szCs w:val="24"/>
        </w:rPr>
        <w:t xml:space="preserve"> tribal communities</w:t>
      </w:r>
      <w:r w:rsidR="00A232BE">
        <w:rPr>
          <w:rFonts w:ascii="Times New Roman" w:eastAsia="Times New Roman" w:hAnsi="Times New Roman" w:cs="Times New Roman"/>
          <w:sz w:val="24"/>
          <w:szCs w:val="24"/>
        </w:rPr>
        <w:t xml:space="preserve"> and by testimony in Detroit, MI, from former gang members. He emphasized that children and young people need to be part of the solution. </w:t>
      </w:r>
      <w:r w:rsidR="00252FAE">
        <w:rPr>
          <w:rFonts w:ascii="Times New Roman" w:eastAsia="Times New Roman" w:hAnsi="Times New Roman" w:cs="Times New Roman"/>
          <w:sz w:val="24"/>
          <w:szCs w:val="24"/>
        </w:rPr>
        <w:t xml:space="preserve">He concluded, “Children are our treasure. They are the future of </w:t>
      </w:r>
      <w:r w:rsidR="000D5524">
        <w:rPr>
          <w:rFonts w:ascii="Times New Roman" w:eastAsia="Times New Roman" w:hAnsi="Times New Roman" w:cs="Times New Roman"/>
          <w:sz w:val="24"/>
          <w:szCs w:val="24"/>
        </w:rPr>
        <w:t>this</w:t>
      </w:r>
      <w:r w:rsidR="00252FAE">
        <w:rPr>
          <w:rFonts w:ascii="Times New Roman" w:eastAsia="Times New Roman" w:hAnsi="Times New Roman" w:cs="Times New Roman"/>
          <w:sz w:val="24"/>
          <w:szCs w:val="24"/>
        </w:rPr>
        <w:t xml:space="preserve"> country. We need to educate the adults who work with children so they can</w:t>
      </w:r>
      <w:r w:rsidR="000D5524">
        <w:rPr>
          <w:rFonts w:ascii="Times New Roman" w:eastAsia="Times New Roman" w:hAnsi="Times New Roman" w:cs="Times New Roman"/>
          <w:sz w:val="24"/>
          <w:szCs w:val="24"/>
        </w:rPr>
        <w:t xml:space="preserve"> reach out to children who have experienced trauma.”</w:t>
      </w:r>
      <w:r w:rsidR="00D1559C">
        <w:rPr>
          <w:rFonts w:ascii="Times New Roman" w:eastAsia="Times New Roman" w:hAnsi="Times New Roman" w:cs="Times New Roman"/>
          <w:sz w:val="24"/>
          <w:szCs w:val="24"/>
        </w:rPr>
        <w:t xml:space="preserve"> </w:t>
      </w:r>
    </w:p>
    <w:p w:rsidR="00D1559C" w:rsidRDefault="00D1559C" w:rsidP="00A1497B">
      <w:pPr>
        <w:spacing w:after="0" w:line="240" w:lineRule="auto"/>
        <w:ind w:right="-630"/>
        <w:rPr>
          <w:rFonts w:ascii="Times New Roman" w:eastAsia="Times New Roman" w:hAnsi="Times New Roman" w:cs="Times New Roman"/>
          <w:sz w:val="24"/>
          <w:szCs w:val="24"/>
        </w:rPr>
      </w:pPr>
    </w:p>
    <w:p w:rsidR="004B4EB7" w:rsidRDefault="004B4EB7" w:rsidP="00A1497B">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Pr="002F5800">
        <w:rPr>
          <w:rFonts w:ascii="Times New Roman" w:eastAsia="Times New Roman" w:hAnsi="Times New Roman" w:cs="Times New Roman"/>
          <w:sz w:val="24"/>
          <w:szCs w:val="24"/>
        </w:rPr>
        <w:t>Marans</w:t>
      </w:r>
      <w:proofErr w:type="spellEnd"/>
      <w:r>
        <w:rPr>
          <w:rFonts w:ascii="Times New Roman" w:eastAsia="Times New Roman" w:hAnsi="Times New Roman" w:cs="Times New Roman"/>
          <w:sz w:val="24"/>
          <w:szCs w:val="24"/>
        </w:rPr>
        <w:t xml:space="preserve"> </w:t>
      </w:r>
      <w:r w:rsidR="00EA2D0B" w:rsidRPr="00EA2D0B">
        <w:rPr>
          <w:rFonts w:ascii="Times New Roman" w:eastAsia="Times New Roman" w:hAnsi="Times New Roman" w:cs="Times New Roman"/>
          <w:sz w:val="24"/>
          <w:szCs w:val="24"/>
        </w:rPr>
        <w:t xml:space="preserve">told the story of 16-year-old Andre, a </w:t>
      </w:r>
      <w:r w:rsidR="002F5800">
        <w:rPr>
          <w:rFonts w:ascii="Times New Roman" w:eastAsia="Times New Roman" w:hAnsi="Times New Roman" w:cs="Times New Roman"/>
          <w:sz w:val="24"/>
          <w:szCs w:val="24"/>
        </w:rPr>
        <w:t>patient</w:t>
      </w:r>
      <w:r w:rsidR="00EA2D0B" w:rsidRPr="00EA2D0B">
        <w:rPr>
          <w:rFonts w:ascii="Times New Roman" w:eastAsia="Times New Roman" w:hAnsi="Times New Roman" w:cs="Times New Roman"/>
          <w:sz w:val="24"/>
          <w:szCs w:val="24"/>
        </w:rPr>
        <w:t xml:space="preserve"> who had been shot in a drug-related incident. Andre had a troubled history: he had experienced medical problems </w:t>
      </w:r>
      <w:r w:rsidR="002F5800">
        <w:rPr>
          <w:rFonts w:ascii="Times New Roman" w:eastAsia="Times New Roman" w:hAnsi="Times New Roman" w:cs="Times New Roman"/>
          <w:sz w:val="24"/>
          <w:szCs w:val="24"/>
        </w:rPr>
        <w:t xml:space="preserve">and invasive treatments </w:t>
      </w:r>
      <w:r w:rsidR="00EA2D0B" w:rsidRPr="00EA2D0B">
        <w:rPr>
          <w:rFonts w:ascii="Times New Roman" w:eastAsia="Times New Roman" w:hAnsi="Times New Roman" w:cs="Times New Roman"/>
          <w:sz w:val="24"/>
          <w:szCs w:val="24"/>
        </w:rPr>
        <w:t xml:space="preserve">as a child, his mother was </w:t>
      </w:r>
      <w:r w:rsidR="002F5800">
        <w:rPr>
          <w:rFonts w:ascii="Times New Roman" w:eastAsia="Times New Roman" w:hAnsi="Times New Roman" w:cs="Times New Roman"/>
          <w:sz w:val="24"/>
          <w:szCs w:val="24"/>
        </w:rPr>
        <w:t xml:space="preserve">severely </w:t>
      </w:r>
      <w:r w:rsidR="00EA2D0B" w:rsidRPr="00EA2D0B">
        <w:rPr>
          <w:rFonts w:ascii="Times New Roman" w:eastAsia="Times New Roman" w:hAnsi="Times New Roman" w:cs="Times New Roman"/>
          <w:sz w:val="24"/>
          <w:szCs w:val="24"/>
        </w:rPr>
        <w:t>depressed</w:t>
      </w:r>
      <w:r w:rsidR="002F5800">
        <w:rPr>
          <w:rFonts w:ascii="Times New Roman" w:eastAsia="Times New Roman" w:hAnsi="Times New Roman" w:cs="Times New Roman"/>
          <w:sz w:val="24"/>
          <w:szCs w:val="24"/>
        </w:rPr>
        <w:t xml:space="preserve"> and unable to hold a job</w:t>
      </w:r>
      <w:r w:rsidR="00EA2D0B" w:rsidRPr="00EA2D0B">
        <w:rPr>
          <w:rFonts w:ascii="Times New Roman" w:eastAsia="Times New Roman" w:hAnsi="Times New Roman" w:cs="Times New Roman"/>
          <w:sz w:val="24"/>
          <w:szCs w:val="24"/>
        </w:rPr>
        <w:t xml:space="preserve">, his </w:t>
      </w:r>
      <w:r w:rsidR="002F5800">
        <w:rPr>
          <w:rFonts w:ascii="Times New Roman" w:eastAsia="Times New Roman" w:hAnsi="Times New Roman" w:cs="Times New Roman"/>
          <w:sz w:val="24"/>
          <w:szCs w:val="24"/>
        </w:rPr>
        <w:t xml:space="preserve">drug-addicted </w:t>
      </w:r>
      <w:r w:rsidR="00EA2D0B" w:rsidRPr="00EA2D0B">
        <w:rPr>
          <w:rFonts w:ascii="Times New Roman" w:eastAsia="Times New Roman" w:hAnsi="Times New Roman" w:cs="Times New Roman"/>
          <w:sz w:val="24"/>
          <w:szCs w:val="24"/>
        </w:rPr>
        <w:t xml:space="preserve">father </w:t>
      </w:r>
      <w:r w:rsidR="002F5800">
        <w:rPr>
          <w:rFonts w:ascii="Times New Roman" w:eastAsia="Times New Roman" w:hAnsi="Times New Roman" w:cs="Times New Roman"/>
          <w:sz w:val="24"/>
          <w:szCs w:val="24"/>
        </w:rPr>
        <w:t>beat Andre and his mother</w:t>
      </w:r>
      <w:r w:rsidR="00EA2D0B" w:rsidRPr="00EA2D0B">
        <w:rPr>
          <w:rFonts w:ascii="Times New Roman" w:eastAsia="Times New Roman" w:hAnsi="Times New Roman" w:cs="Times New Roman"/>
          <w:sz w:val="24"/>
          <w:szCs w:val="24"/>
        </w:rPr>
        <w:t xml:space="preserve">, </w:t>
      </w:r>
      <w:r w:rsidR="002F5800">
        <w:rPr>
          <w:rFonts w:ascii="Times New Roman" w:eastAsia="Times New Roman" w:hAnsi="Times New Roman" w:cs="Times New Roman"/>
          <w:sz w:val="24"/>
          <w:szCs w:val="24"/>
        </w:rPr>
        <w:t xml:space="preserve">the family frequently moved, </w:t>
      </w:r>
      <w:r w:rsidR="00EA2D0B">
        <w:rPr>
          <w:rFonts w:ascii="Times New Roman" w:eastAsia="Times New Roman" w:hAnsi="Times New Roman" w:cs="Times New Roman"/>
          <w:sz w:val="24"/>
          <w:szCs w:val="24"/>
        </w:rPr>
        <w:t>Andre</w:t>
      </w:r>
      <w:r w:rsidR="00EA2D0B" w:rsidRPr="00EA2D0B">
        <w:rPr>
          <w:rFonts w:ascii="Times New Roman" w:eastAsia="Times New Roman" w:hAnsi="Times New Roman" w:cs="Times New Roman"/>
          <w:sz w:val="24"/>
          <w:szCs w:val="24"/>
        </w:rPr>
        <w:t xml:space="preserve"> experienced academic problems</w:t>
      </w:r>
      <w:r w:rsidR="009761C1">
        <w:rPr>
          <w:rFonts w:ascii="Times New Roman" w:eastAsia="Times New Roman" w:hAnsi="Times New Roman" w:cs="Times New Roman"/>
          <w:sz w:val="24"/>
          <w:szCs w:val="24"/>
        </w:rPr>
        <w:t xml:space="preserve"> and </w:t>
      </w:r>
      <w:r w:rsidR="002F5800">
        <w:rPr>
          <w:rFonts w:ascii="Times New Roman" w:eastAsia="Times New Roman" w:hAnsi="Times New Roman" w:cs="Times New Roman"/>
          <w:sz w:val="24"/>
          <w:szCs w:val="24"/>
        </w:rPr>
        <w:t>had stopped attending school</w:t>
      </w:r>
      <w:r w:rsidR="009761C1">
        <w:rPr>
          <w:rFonts w:ascii="Times New Roman" w:eastAsia="Times New Roman" w:hAnsi="Times New Roman" w:cs="Times New Roman"/>
          <w:sz w:val="24"/>
          <w:szCs w:val="24"/>
        </w:rPr>
        <w:t>,</w:t>
      </w:r>
      <w:r w:rsidR="002F5800">
        <w:rPr>
          <w:rFonts w:ascii="Times New Roman" w:eastAsia="Times New Roman" w:hAnsi="Times New Roman" w:cs="Times New Roman"/>
          <w:sz w:val="24"/>
          <w:szCs w:val="24"/>
        </w:rPr>
        <w:t xml:space="preserve"> and </w:t>
      </w:r>
      <w:r w:rsidR="009761C1">
        <w:rPr>
          <w:rFonts w:ascii="Times New Roman" w:eastAsia="Times New Roman" w:hAnsi="Times New Roman" w:cs="Times New Roman"/>
          <w:sz w:val="24"/>
          <w:szCs w:val="24"/>
        </w:rPr>
        <w:t xml:space="preserve">he </w:t>
      </w:r>
      <w:r w:rsidR="002F5800">
        <w:rPr>
          <w:rFonts w:ascii="Times New Roman" w:eastAsia="Times New Roman" w:hAnsi="Times New Roman" w:cs="Times New Roman"/>
          <w:sz w:val="24"/>
          <w:szCs w:val="24"/>
        </w:rPr>
        <w:t xml:space="preserve">was in the court system by the time of the shooting. Following his release from the hospital, he was arrested, convicted, and incarcerated for dealing drugs. </w:t>
      </w:r>
      <w:r w:rsidR="00EA2D0B" w:rsidRPr="00EA2D0B">
        <w:rPr>
          <w:rFonts w:ascii="Times New Roman" w:eastAsia="Times New Roman" w:hAnsi="Times New Roman" w:cs="Times New Roman"/>
          <w:sz w:val="24"/>
          <w:szCs w:val="24"/>
        </w:rPr>
        <w:t xml:space="preserve">Dr. </w:t>
      </w:r>
      <w:proofErr w:type="spellStart"/>
      <w:r w:rsidR="00EA2D0B" w:rsidRPr="00EA2D0B">
        <w:rPr>
          <w:rFonts w:ascii="Times New Roman" w:eastAsia="Times New Roman" w:hAnsi="Times New Roman" w:cs="Times New Roman"/>
          <w:sz w:val="24"/>
          <w:szCs w:val="24"/>
        </w:rPr>
        <w:t>Marans</w:t>
      </w:r>
      <w:proofErr w:type="spellEnd"/>
      <w:r w:rsidR="00EA2D0B" w:rsidRPr="00EA2D0B">
        <w:rPr>
          <w:rFonts w:ascii="Times New Roman" w:eastAsia="Times New Roman" w:hAnsi="Times New Roman" w:cs="Times New Roman"/>
          <w:sz w:val="24"/>
          <w:szCs w:val="24"/>
        </w:rPr>
        <w:t xml:space="preserve"> observed that service providers (police, courts, schools, etc.) had missed numerous opportunities to serve Andre and his mother.</w:t>
      </w:r>
      <w:r w:rsidR="00EA2D0B">
        <w:rPr>
          <w:rFonts w:ascii="Times New Roman" w:eastAsia="Times New Roman" w:hAnsi="Times New Roman" w:cs="Times New Roman"/>
          <w:sz w:val="24"/>
          <w:szCs w:val="24"/>
        </w:rPr>
        <w:t xml:space="preserve"> </w:t>
      </w:r>
      <w:r w:rsidR="00D1559C">
        <w:rPr>
          <w:rFonts w:ascii="Times New Roman" w:eastAsia="Times New Roman" w:hAnsi="Times New Roman" w:cs="Times New Roman"/>
          <w:sz w:val="24"/>
          <w:szCs w:val="24"/>
        </w:rPr>
        <w:t xml:space="preserve">He stated </w:t>
      </w:r>
      <w:r w:rsidR="00EA2D0B" w:rsidRPr="00EA2D0B">
        <w:rPr>
          <w:rFonts w:ascii="Times New Roman" w:eastAsia="Times New Roman" w:hAnsi="Times New Roman" w:cs="Times New Roman"/>
          <w:sz w:val="24"/>
          <w:szCs w:val="24"/>
        </w:rPr>
        <w:t xml:space="preserve">that </w:t>
      </w:r>
      <w:r w:rsidR="00D1559C">
        <w:rPr>
          <w:rFonts w:ascii="Times New Roman" w:eastAsia="Times New Roman" w:hAnsi="Times New Roman" w:cs="Times New Roman"/>
          <w:sz w:val="24"/>
          <w:szCs w:val="24"/>
        </w:rPr>
        <w:t xml:space="preserve">today </w:t>
      </w:r>
      <w:r w:rsidR="00EA2D0B" w:rsidRPr="00EA2D0B">
        <w:rPr>
          <w:rFonts w:ascii="Times New Roman" w:eastAsia="Times New Roman" w:hAnsi="Times New Roman" w:cs="Times New Roman"/>
          <w:sz w:val="24"/>
          <w:szCs w:val="24"/>
        </w:rPr>
        <w:t>we know about the connection between children’s exposure to violence and poor long-term outcomes including substance abuse, mental health disorders, chronic health problems, and violent behaviors</w:t>
      </w:r>
      <w:r w:rsidR="00D1559C">
        <w:rPr>
          <w:rFonts w:ascii="Times New Roman" w:eastAsia="Times New Roman" w:hAnsi="Times New Roman" w:cs="Times New Roman"/>
          <w:sz w:val="24"/>
          <w:szCs w:val="24"/>
        </w:rPr>
        <w:t>, and we know that o</w:t>
      </w:r>
      <w:r w:rsidR="00EA2D0B" w:rsidRPr="00EA2D0B">
        <w:rPr>
          <w:rFonts w:ascii="Times New Roman" w:eastAsia="Times New Roman" w:hAnsi="Times New Roman" w:cs="Times New Roman"/>
          <w:sz w:val="24"/>
          <w:szCs w:val="24"/>
        </w:rPr>
        <w:t xml:space="preserve">utcomes are worse when </w:t>
      </w:r>
      <w:r w:rsidR="00D1559C">
        <w:rPr>
          <w:rFonts w:ascii="Times New Roman" w:eastAsia="Times New Roman" w:hAnsi="Times New Roman" w:cs="Times New Roman"/>
          <w:sz w:val="24"/>
          <w:szCs w:val="24"/>
        </w:rPr>
        <w:t xml:space="preserve">traumatized children </w:t>
      </w:r>
      <w:r w:rsidR="00400041">
        <w:rPr>
          <w:rFonts w:ascii="Times New Roman" w:eastAsia="Times New Roman" w:hAnsi="Times New Roman" w:cs="Times New Roman"/>
          <w:sz w:val="24"/>
          <w:szCs w:val="24"/>
        </w:rPr>
        <w:t>don’t</w:t>
      </w:r>
      <w:r w:rsidR="00D1559C">
        <w:rPr>
          <w:rFonts w:ascii="Times New Roman" w:eastAsia="Times New Roman" w:hAnsi="Times New Roman" w:cs="Times New Roman"/>
          <w:sz w:val="24"/>
          <w:szCs w:val="24"/>
        </w:rPr>
        <w:t xml:space="preserve"> receive the services they need. He argued that it is time to capitalize on what we have learned </w:t>
      </w:r>
      <w:r w:rsidR="009761C1">
        <w:rPr>
          <w:rFonts w:ascii="Times New Roman" w:eastAsia="Times New Roman" w:hAnsi="Times New Roman" w:cs="Times New Roman"/>
          <w:sz w:val="24"/>
          <w:szCs w:val="24"/>
        </w:rPr>
        <w:t>about interventions for children who have been traumatized</w:t>
      </w:r>
      <w:r w:rsidR="00D1559C">
        <w:rPr>
          <w:rFonts w:ascii="Times New Roman" w:eastAsia="Times New Roman" w:hAnsi="Times New Roman" w:cs="Times New Roman"/>
          <w:sz w:val="24"/>
          <w:szCs w:val="24"/>
        </w:rPr>
        <w:t xml:space="preserve">—effective screening methods, </w:t>
      </w:r>
      <w:r w:rsidR="00400041">
        <w:rPr>
          <w:rFonts w:ascii="Times New Roman" w:eastAsia="Times New Roman" w:hAnsi="Times New Roman" w:cs="Times New Roman"/>
          <w:sz w:val="24"/>
          <w:szCs w:val="24"/>
        </w:rPr>
        <w:t xml:space="preserve">trauma-informed </w:t>
      </w:r>
      <w:r w:rsidR="00D1559C">
        <w:rPr>
          <w:rFonts w:ascii="Times New Roman" w:eastAsia="Times New Roman" w:hAnsi="Times New Roman" w:cs="Times New Roman"/>
          <w:sz w:val="24"/>
          <w:szCs w:val="24"/>
        </w:rPr>
        <w:t>interventions and treatment, culturally informed services, and community coordination among service providers—</w:t>
      </w:r>
      <w:r w:rsidR="000D7F44">
        <w:rPr>
          <w:rFonts w:ascii="Times New Roman" w:eastAsia="Times New Roman" w:hAnsi="Times New Roman" w:cs="Times New Roman"/>
          <w:sz w:val="24"/>
          <w:szCs w:val="24"/>
        </w:rPr>
        <w:t xml:space="preserve">to ensure that training and resources are available to </w:t>
      </w:r>
      <w:r w:rsidR="006C2DD0">
        <w:rPr>
          <w:rFonts w:ascii="Times New Roman" w:eastAsia="Times New Roman" w:hAnsi="Times New Roman" w:cs="Times New Roman"/>
          <w:sz w:val="24"/>
          <w:szCs w:val="24"/>
        </w:rPr>
        <w:t>those</w:t>
      </w:r>
      <w:r w:rsidR="00D1559C">
        <w:rPr>
          <w:rFonts w:ascii="Times New Roman" w:eastAsia="Times New Roman" w:hAnsi="Times New Roman" w:cs="Times New Roman"/>
          <w:sz w:val="24"/>
          <w:szCs w:val="24"/>
        </w:rPr>
        <w:t xml:space="preserve"> </w:t>
      </w:r>
      <w:r w:rsidR="006C2DD0">
        <w:rPr>
          <w:rFonts w:ascii="Times New Roman" w:eastAsia="Times New Roman" w:hAnsi="Times New Roman" w:cs="Times New Roman"/>
          <w:sz w:val="24"/>
          <w:szCs w:val="24"/>
        </w:rPr>
        <w:t xml:space="preserve">who respond to children exposed to violence. He </w:t>
      </w:r>
      <w:r w:rsidR="007E7F1C">
        <w:rPr>
          <w:rFonts w:ascii="Times New Roman" w:eastAsia="Times New Roman" w:hAnsi="Times New Roman" w:cs="Times New Roman"/>
          <w:sz w:val="24"/>
          <w:szCs w:val="24"/>
        </w:rPr>
        <w:t>asserted</w:t>
      </w:r>
      <w:r w:rsidR="00724276">
        <w:rPr>
          <w:rFonts w:ascii="Times New Roman" w:eastAsia="Times New Roman" w:hAnsi="Times New Roman" w:cs="Times New Roman"/>
          <w:sz w:val="24"/>
          <w:szCs w:val="24"/>
        </w:rPr>
        <w:t xml:space="preserve"> that our </w:t>
      </w:r>
      <w:r w:rsidR="006C2DD0">
        <w:rPr>
          <w:rFonts w:ascii="Times New Roman" w:eastAsia="Times New Roman" w:hAnsi="Times New Roman" w:cs="Times New Roman"/>
          <w:sz w:val="24"/>
          <w:szCs w:val="24"/>
        </w:rPr>
        <w:t xml:space="preserve">country </w:t>
      </w:r>
      <w:r w:rsidR="00724276">
        <w:rPr>
          <w:rFonts w:ascii="Times New Roman" w:eastAsia="Times New Roman" w:hAnsi="Times New Roman" w:cs="Times New Roman"/>
          <w:sz w:val="24"/>
          <w:szCs w:val="24"/>
        </w:rPr>
        <w:t>has</w:t>
      </w:r>
      <w:r w:rsidR="006C2DD0">
        <w:rPr>
          <w:rFonts w:ascii="Times New Roman" w:eastAsia="Times New Roman" w:hAnsi="Times New Roman" w:cs="Times New Roman"/>
          <w:sz w:val="24"/>
          <w:szCs w:val="24"/>
        </w:rPr>
        <w:t xml:space="preserve"> the knowledge, leadership, economic resources, and talent to effectively respond to children exposed to violence and help these children recover.</w:t>
      </w:r>
      <w:r w:rsidR="00724276">
        <w:rPr>
          <w:rFonts w:ascii="Times New Roman" w:eastAsia="Times New Roman" w:hAnsi="Times New Roman" w:cs="Times New Roman"/>
          <w:sz w:val="24"/>
          <w:szCs w:val="24"/>
        </w:rPr>
        <w:t xml:space="preserve"> </w:t>
      </w:r>
      <w:r w:rsidR="00D1559C">
        <w:rPr>
          <w:rFonts w:ascii="Times New Roman" w:eastAsia="Times New Roman" w:hAnsi="Times New Roman" w:cs="Times New Roman"/>
          <w:sz w:val="24"/>
          <w:szCs w:val="24"/>
        </w:rPr>
        <w:t>He concluded by stating, “Every child w</w:t>
      </w:r>
      <w:r w:rsidR="00400041">
        <w:rPr>
          <w:rFonts w:ascii="Times New Roman" w:eastAsia="Times New Roman" w:hAnsi="Times New Roman" w:cs="Times New Roman"/>
          <w:sz w:val="24"/>
          <w:szCs w:val="24"/>
        </w:rPr>
        <w:t xml:space="preserve">e help </w:t>
      </w:r>
      <w:r w:rsidR="00724276">
        <w:rPr>
          <w:rFonts w:ascii="Times New Roman" w:eastAsia="Times New Roman" w:hAnsi="Times New Roman" w:cs="Times New Roman"/>
          <w:sz w:val="24"/>
          <w:szCs w:val="24"/>
        </w:rPr>
        <w:t xml:space="preserve">to recover from exposure to violence </w:t>
      </w:r>
      <w:r w:rsidR="00400041">
        <w:rPr>
          <w:rFonts w:ascii="Times New Roman" w:eastAsia="Times New Roman" w:hAnsi="Times New Roman" w:cs="Times New Roman"/>
          <w:sz w:val="24"/>
          <w:szCs w:val="24"/>
        </w:rPr>
        <w:t>is an investment in our n</w:t>
      </w:r>
      <w:r w:rsidR="00D1559C">
        <w:rPr>
          <w:rFonts w:ascii="Times New Roman" w:eastAsia="Times New Roman" w:hAnsi="Times New Roman" w:cs="Times New Roman"/>
          <w:sz w:val="24"/>
          <w:szCs w:val="24"/>
        </w:rPr>
        <w:t>ation’s future</w:t>
      </w:r>
      <w:r w:rsidR="00724276">
        <w:rPr>
          <w:rFonts w:ascii="Times New Roman" w:eastAsia="Times New Roman" w:hAnsi="Times New Roman" w:cs="Times New Roman"/>
          <w:sz w:val="24"/>
          <w:szCs w:val="24"/>
        </w:rPr>
        <w:t xml:space="preserve">, and it’s our nation’s investment in </w:t>
      </w:r>
      <w:r w:rsidR="00014FE1">
        <w:rPr>
          <w:rFonts w:ascii="Times New Roman" w:eastAsia="Times New Roman" w:hAnsi="Times New Roman" w:cs="Times New Roman"/>
          <w:sz w:val="24"/>
          <w:szCs w:val="24"/>
        </w:rPr>
        <w:t>our children</w:t>
      </w:r>
      <w:r w:rsidR="00D1559C">
        <w:rPr>
          <w:rFonts w:ascii="Times New Roman" w:eastAsia="Times New Roman" w:hAnsi="Times New Roman" w:cs="Times New Roman"/>
          <w:sz w:val="24"/>
          <w:szCs w:val="24"/>
        </w:rPr>
        <w:t xml:space="preserve">.” </w:t>
      </w:r>
    </w:p>
    <w:p w:rsidR="0011778C" w:rsidRDefault="0011778C" w:rsidP="00A1497B">
      <w:pPr>
        <w:spacing w:after="0" w:line="240" w:lineRule="auto"/>
        <w:ind w:right="-630"/>
        <w:rPr>
          <w:rFonts w:ascii="Times New Roman" w:eastAsia="Times New Roman" w:hAnsi="Times New Roman" w:cs="Times New Roman"/>
          <w:sz w:val="24"/>
          <w:szCs w:val="24"/>
        </w:rPr>
      </w:pPr>
    </w:p>
    <w:p w:rsidR="0011778C" w:rsidRDefault="0011778C" w:rsidP="00A1497B">
      <w:pPr>
        <w:spacing w:after="0" w:line="240" w:lineRule="auto"/>
        <w:ind w:right="-630"/>
        <w:rPr>
          <w:rFonts w:ascii="Times New Roman" w:eastAsia="Times New Roman" w:hAnsi="Times New Roman" w:cs="Times New Roman"/>
          <w:sz w:val="24"/>
          <w:szCs w:val="24"/>
        </w:rPr>
      </w:pPr>
      <w:r w:rsidRPr="003F0FE7">
        <w:rPr>
          <w:rFonts w:ascii="Times New Roman" w:eastAsia="Times New Roman" w:hAnsi="Times New Roman" w:cs="Times New Roman"/>
          <w:sz w:val="24"/>
          <w:szCs w:val="24"/>
        </w:rPr>
        <w:t>Ms. Mendoza</w:t>
      </w:r>
      <w:r>
        <w:rPr>
          <w:rFonts w:ascii="Times New Roman" w:eastAsia="Times New Roman" w:hAnsi="Times New Roman" w:cs="Times New Roman"/>
          <w:sz w:val="24"/>
          <w:szCs w:val="24"/>
        </w:rPr>
        <w:t xml:space="preserve"> </w:t>
      </w:r>
      <w:r w:rsidR="004553A4">
        <w:rPr>
          <w:rFonts w:ascii="Times New Roman" w:eastAsia="Times New Roman" w:hAnsi="Times New Roman" w:cs="Times New Roman"/>
          <w:sz w:val="24"/>
          <w:szCs w:val="24"/>
        </w:rPr>
        <w:t xml:space="preserve">said that </w:t>
      </w:r>
      <w:r w:rsidR="003F0FE7">
        <w:rPr>
          <w:rFonts w:ascii="Times New Roman" w:eastAsia="Times New Roman" w:hAnsi="Times New Roman" w:cs="Times New Roman"/>
          <w:sz w:val="24"/>
          <w:szCs w:val="24"/>
        </w:rPr>
        <w:t>the Task Force</w:t>
      </w:r>
      <w:r w:rsidR="004553A4">
        <w:rPr>
          <w:rFonts w:ascii="Times New Roman" w:eastAsia="Times New Roman" w:hAnsi="Times New Roman" w:cs="Times New Roman"/>
          <w:sz w:val="24"/>
          <w:szCs w:val="24"/>
        </w:rPr>
        <w:t xml:space="preserve"> is hopeful that implementation of </w:t>
      </w:r>
      <w:r w:rsidR="003F0FE7">
        <w:rPr>
          <w:rFonts w:ascii="Times New Roman" w:eastAsia="Times New Roman" w:hAnsi="Times New Roman" w:cs="Times New Roman"/>
          <w:sz w:val="24"/>
          <w:szCs w:val="24"/>
        </w:rPr>
        <w:t>their</w:t>
      </w:r>
      <w:r w:rsidR="004553A4">
        <w:rPr>
          <w:rFonts w:ascii="Times New Roman" w:eastAsia="Times New Roman" w:hAnsi="Times New Roman" w:cs="Times New Roman"/>
          <w:sz w:val="24"/>
          <w:szCs w:val="24"/>
        </w:rPr>
        <w:t xml:space="preserve"> recommendations will change how we as a society think about children exposed to violence and help children, families, and communities rise out of violence and thrive. </w:t>
      </w:r>
      <w:r w:rsidR="003F0FE7">
        <w:rPr>
          <w:rFonts w:ascii="Times New Roman" w:eastAsia="Times New Roman" w:hAnsi="Times New Roman" w:cs="Times New Roman"/>
          <w:sz w:val="24"/>
          <w:szCs w:val="24"/>
        </w:rPr>
        <w:t xml:space="preserve">However, it is only by addressing the root causes of violence that </w:t>
      </w:r>
      <w:r w:rsidR="007E7F1C">
        <w:rPr>
          <w:rFonts w:ascii="Times New Roman" w:eastAsia="Times New Roman" w:hAnsi="Times New Roman" w:cs="Times New Roman"/>
          <w:sz w:val="24"/>
          <w:szCs w:val="24"/>
        </w:rPr>
        <w:t>we</w:t>
      </w:r>
      <w:r w:rsidR="003F0FE7">
        <w:rPr>
          <w:rFonts w:ascii="Times New Roman" w:eastAsia="Times New Roman" w:hAnsi="Times New Roman" w:cs="Times New Roman"/>
          <w:sz w:val="24"/>
          <w:szCs w:val="24"/>
        </w:rPr>
        <w:t xml:space="preserve"> can hope to make sustainable, systematic change and create a healthier, safer society for our children to grow and prosper. </w:t>
      </w:r>
      <w:r w:rsidR="00561D05">
        <w:rPr>
          <w:rFonts w:ascii="Times New Roman" w:eastAsia="Times New Roman" w:hAnsi="Times New Roman" w:cs="Times New Roman"/>
          <w:sz w:val="24"/>
          <w:szCs w:val="24"/>
        </w:rPr>
        <w:t>The Task Force looked at a variety of strategies, programs, and services that help children heal from trauma and found that the m</w:t>
      </w:r>
      <w:r w:rsidR="004553A4">
        <w:rPr>
          <w:rFonts w:ascii="Times New Roman" w:eastAsia="Times New Roman" w:hAnsi="Times New Roman" w:cs="Times New Roman"/>
          <w:sz w:val="24"/>
          <w:szCs w:val="24"/>
        </w:rPr>
        <w:t xml:space="preserve">ost promising programs have a multidisciplinary, coordinated community response; assessment; trauma-informed services; culturally relevant and strengths-based programs; and a </w:t>
      </w:r>
      <w:r w:rsidR="002C6406">
        <w:rPr>
          <w:rFonts w:ascii="Times New Roman" w:eastAsia="Times New Roman" w:hAnsi="Times New Roman" w:cs="Times New Roman"/>
          <w:sz w:val="24"/>
          <w:szCs w:val="24"/>
        </w:rPr>
        <w:t xml:space="preserve">comprehensive, </w:t>
      </w:r>
      <w:r w:rsidR="004553A4">
        <w:rPr>
          <w:rFonts w:ascii="Times New Roman" w:eastAsia="Times New Roman" w:hAnsi="Times New Roman" w:cs="Times New Roman"/>
          <w:sz w:val="24"/>
          <w:szCs w:val="24"/>
        </w:rPr>
        <w:t xml:space="preserve">balanced approach that addresses prevention, intervention, enforcement, and reentry. </w:t>
      </w:r>
      <w:r w:rsidR="002C6406">
        <w:rPr>
          <w:rFonts w:ascii="Times New Roman" w:eastAsia="Times New Roman" w:hAnsi="Times New Roman" w:cs="Times New Roman"/>
          <w:sz w:val="24"/>
          <w:szCs w:val="24"/>
        </w:rPr>
        <w:t>She</w:t>
      </w:r>
      <w:r w:rsidR="004553A4">
        <w:rPr>
          <w:rFonts w:ascii="Times New Roman" w:eastAsia="Times New Roman" w:hAnsi="Times New Roman" w:cs="Times New Roman"/>
          <w:sz w:val="24"/>
          <w:szCs w:val="24"/>
        </w:rPr>
        <w:t xml:space="preserve"> said that as communities develop </w:t>
      </w:r>
      <w:r w:rsidR="002C6406">
        <w:rPr>
          <w:rFonts w:ascii="Times New Roman" w:eastAsia="Times New Roman" w:hAnsi="Times New Roman" w:cs="Times New Roman"/>
          <w:sz w:val="24"/>
          <w:szCs w:val="24"/>
        </w:rPr>
        <w:t>a coordinated community response,</w:t>
      </w:r>
      <w:r w:rsidR="004553A4">
        <w:rPr>
          <w:rFonts w:ascii="Times New Roman" w:eastAsia="Times New Roman" w:hAnsi="Times New Roman" w:cs="Times New Roman"/>
          <w:sz w:val="24"/>
          <w:szCs w:val="24"/>
        </w:rPr>
        <w:t xml:space="preserve"> it is important to include</w:t>
      </w:r>
      <w:r w:rsidR="002C6406">
        <w:rPr>
          <w:rFonts w:ascii="Times New Roman" w:eastAsia="Times New Roman" w:hAnsi="Times New Roman" w:cs="Times New Roman"/>
          <w:sz w:val="24"/>
          <w:szCs w:val="24"/>
        </w:rPr>
        <w:t xml:space="preserve"> </w:t>
      </w:r>
      <w:r w:rsidR="004553A4">
        <w:rPr>
          <w:rFonts w:ascii="Times New Roman" w:eastAsia="Times New Roman" w:hAnsi="Times New Roman" w:cs="Times New Roman"/>
          <w:sz w:val="24"/>
          <w:szCs w:val="24"/>
        </w:rPr>
        <w:t xml:space="preserve">every provider </w:t>
      </w:r>
      <w:r w:rsidR="002C6406">
        <w:rPr>
          <w:rFonts w:ascii="Times New Roman" w:eastAsia="Times New Roman" w:hAnsi="Times New Roman" w:cs="Times New Roman"/>
          <w:sz w:val="24"/>
          <w:szCs w:val="24"/>
        </w:rPr>
        <w:t xml:space="preserve">and agency </w:t>
      </w:r>
      <w:r w:rsidR="000A186C">
        <w:rPr>
          <w:rFonts w:ascii="Times New Roman" w:eastAsia="Times New Roman" w:hAnsi="Times New Roman" w:cs="Times New Roman"/>
          <w:sz w:val="24"/>
          <w:szCs w:val="24"/>
        </w:rPr>
        <w:t>that</w:t>
      </w:r>
      <w:r w:rsidR="004553A4">
        <w:rPr>
          <w:rFonts w:ascii="Times New Roman" w:eastAsia="Times New Roman" w:hAnsi="Times New Roman" w:cs="Times New Roman"/>
          <w:sz w:val="24"/>
          <w:szCs w:val="24"/>
        </w:rPr>
        <w:t xml:space="preserve"> touches the lives of children</w:t>
      </w:r>
      <w:r w:rsidR="002C6406">
        <w:rPr>
          <w:rFonts w:ascii="Times New Roman" w:eastAsia="Times New Roman" w:hAnsi="Times New Roman" w:cs="Times New Roman"/>
          <w:sz w:val="24"/>
          <w:szCs w:val="24"/>
        </w:rPr>
        <w:t xml:space="preserve"> (e.g., </w:t>
      </w:r>
      <w:r w:rsidR="000A186C">
        <w:rPr>
          <w:rFonts w:ascii="Times New Roman" w:eastAsia="Times New Roman" w:hAnsi="Times New Roman" w:cs="Times New Roman"/>
          <w:sz w:val="24"/>
          <w:szCs w:val="24"/>
        </w:rPr>
        <w:t xml:space="preserve">representatives of </w:t>
      </w:r>
      <w:r w:rsidR="002C6406">
        <w:rPr>
          <w:rFonts w:ascii="Times New Roman" w:eastAsia="Times New Roman" w:hAnsi="Times New Roman" w:cs="Times New Roman"/>
          <w:sz w:val="24"/>
          <w:szCs w:val="24"/>
        </w:rPr>
        <w:t>law enforcement</w:t>
      </w:r>
      <w:r w:rsidR="00014FE1">
        <w:rPr>
          <w:rFonts w:ascii="Times New Roman" w:eastAsia="Times New Roman" w:hAnsi="Times New Roman" w:cs="Times New Roman"/>
          <w:sz w:val="24"/>
          <w:szCs w:val="24"/>
        </w:rPr>
        <w:t>, the courts, education, health</w:t>
      </w:r>
      <w:r w:rsidR="002C6406">
        <w:rPr>
          <w:rFonts w:ascii="Times New Roman" w:eastAsia="Times New Roman" w:hAnsi="Times New Roman" w:cs="Times New Roman"/>
          <w:sz w:val="24"/>
          <w:szCs w:val="24"/>
        </w:rPr>
        <w:t>care</w:t>
      </w:r>
      <w:r w:rsidR="004553A4">
        <w:rPr>
          <w:rFonts w:ascii="Times New Roman" w:eastAsia="Times New Roman" w:hAnsi="Times New Roman" w:cs="Times New Roman"/>
          <w:sz w:val="24"/>
          <w:szCs w:val="24"/>
        </w:rPr>
        <w:t xml:space="preserve">, </w:t>
      </w:r>
      <w:r w:rsidR="002C6406">
        <w:rPr>
          <w:rFonts w:ascii="Times New Roman" w:eastAsia="Times New Roman" w:hAnsi="Times New Roman" w:cs="Times New Roman"/>
          <w:sz w:val="24"/>
          <w:szCs w:val="24"/>
        </w:rPr>
        <w:t xml:space="preserve">faith-based community), policymakers, </w:t>
      </w:r>
      <w:r w:rsidR="004553A4">
        <w:rPr>
          <w:rFonts w:ascii="Times New Roman" w:eastAsia="Times New Roman" w:hAnsi="Times New Roman" w:cs="Times New Roman"/>
          <w:sz w:val="24"/>
          <w:szCs w:val="24"/>
        </w:rPr>
        <w:t>famil</w:t>
      </w:r>
      <w:r w:rsidR="002C6406">
        <w:rPr>
          <w:rFonts w:ascii="Times New Roman" w:eastAsia="Times New Roman" w:hAnsi="Times New Roman" w:cs="Times New Roman"/>
          <w:sz w:val="24"/>
          <w:szCs w:val="24"/>
        </w:rPr>
        <w:t xml:space="preserve">ies, </w:t>
      </w:r>
      <w:r w:rsidR="004553A4">
        <w:rPr>
          <w:rFonts w:ascii="Times New Roman" w:eastAsia="Times New Roman" w:hAnsi="Times New Roman" w:cs="Times New Roman"/>
          <w:sz w:val="24"/>
          <w:szCs w:val="24"/>
        </w:rPr>
        <w:t xml:space="preserve">community members, </w:t>
      </w:r>
      <w:r w:rsidR="002C6406">
        <w:rPr>
          <w:rFonts w:ascii="Times New Roman" w:eastAsia="Times New Roman" w:hAnsi="Times New Roman" w:cs="Times New Roman"/>
          <w:sz w:val="24"/>
          <w:szCs w:val="24"/>
        </w:rPr>
        <w:t>and youth</w:t>
      </w:r>
      <w:r w:rsidR="004553A4">
        <w:rPr>
          <w:rFonts w:ascii="Times New Roman" w:eastAsia="Times New Roman" w:hAnsi="Times New Roman" w:cs="Times New Roman"/>
          <w:sz w:val="24"/>
          <w:szCs w:val="24"/>
        </w:rPr>
        <w:t xml:space="preserve">. </w:t>
      </w:r>
      <w:r w:rsidR="000A186C">
        <w:rPr>
          <w:rFonts w:ascii="Times New Roman" w:eastAsia="Times New Roman" w:hAnsi="Times New Roman" w:cs="Times New Roman"/>
          <w:sz w:val="24"/>
          <w:szCs w:val="24"/>
        </w:rPr>
        <w:t xml:space="preserve">She concluded by asserting that we cannot afford to ignore this national crisis of children’s exposure to violence and </w:t>
      </w:r>
      <w:r w:rsidR="000A186C" w:rsidRPr="000A186C">
        <w:rPr>
          <w:rFonts w:ascii="Times New Roman" w:eastAsia="Times New Roman" w:hAnsi="Times New Roman" w:cs="Times New Roman"/>
          <w:sz w:val="24"/>
          <w:szCs w:val="24"/>
        </w:rPr>
        <w:t>that we need to stop investing our limited resources in activities that don’t work</w:t>
      </w:r>
      <w:r w:rsidR="00A43BA2">
        <w:rPr>
          <w:rFonts w:ascii="Times New Roman" w:eastAsia="Times New Roman" w:hAnsi="Times New Roman" w:cs="Times New Roman"/>
          <w:sz w:val="24"/>
          <w:szCs w:val="24"/>
        </w:rPr>
        <w:t>; instead we should rely on the best data and research and strategically invest in our nation’s children</w:t>
      </w:r>
      <w:r w:rsidR="000A186C" w:rsidRPr="000A186C">
        <w:rPr>
          <w:rFonts w:ascii="Times New Roman" w:eastAsia="Times New Roman" w:hAnsi="Times New Roman" w:cs="Times New Roman"/>
          <w:sz w:val="24"/>
          <w:szCs w:val="24"/>
        </w:rPr>
        <w:t>.</w:t>
      </w:r>
    </w:p>
    <w:p w:rsidR="004553A4" w:rsidRDefault="004553A4" w:rsidP="00A1497B">
      <w:pPr>
        <w:spacing w:after="0" w:line="240" w:lineRule="auto"/>
        <w:ind w:right="-630"/>
        <w:rPr>
          <w:rFonts w:ascii="Times New Roman" w:eastAsia="Times New Roman" w:hAnsi="Times New Roman" w:cs="Times New Roman"/>
          <w:sz w:val="24"/>
          <w:szCs w:val="24"/>
        </w:rPr>
      </w:pPr>
    </w:p>
    <w:p w:rsidR="004553A4" w:rsidRDefault="004553A4" w:rsidP="00A1497B">
      <w:p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Listenbee spoke about the </w:t>
      </w:r>
      <w:r w:rsidR="00E6050B">
        <w:rPr>
          <w:rFonts w:ascii="Times New Roman" w:eastAsia="Times New Roman" w:hAnsi="Times New Roman" w:cs="Times New Roman"/>
          <w:sz w:val="24"/>
          <w:szCs w:val="24"/>
        </w:rPr>
        <w:t>need to rethink our</w:t>
      </w:r>
      <w:r>
        <w:rPr>
          <w:rFonts w:ascii="Times New Roman" w:eastAsia="Times New Roman" w:hAnsi="Times New Roman" w:cs="Times New Roman"/>
          <w:sz w:val="24"/>
          <w:szCs w:val="24"/>
        </w:rPr>
        <w:t xml:space="preserve"> juvenile justice system. He observed that placement of juvenile offenders often doesn’t address </w:t>
      </w:r>
      <w:r w:rsidR="00E224D9">
        <w:rPr>
          <w:rFonts w:ascii="Times New Roman" w:eastAsia="Times New Roman" w:hAnsi="Times New Roman" w:cs="Times New Roman"/>
          <w:sz w:val="24"/>
          <w:szCs w:val="24"/>
        </w:rPr>
        <w:t>a youth’s needs</w:t>
      </w:r>
      <w:r>
        <w:rPr>
          <w:rFonts w:ascii="Times New Roman" w:eastAsia="Times New Roman" w:hAnsi="Times New Roman" w:cs="Times New Roman"/>
          <w:sz w:val="24"/>
          <w:szCs w:val="24"/>
        </w:rPr>
        <w:t xml:space="preserve">. Our country spends huge amounts on secure </w:t>
      </w:r>
      <w:r w:rsidR="00E224D9">
        <w:rPr>
          <w:rFonts w:ascii="Times New Roman" w:eastAsia="Times New Roman" w:hAnsi="Times New Roman" w:cs="Times New Roman"/>
          <w:sz w:val="24"/>
          <w:szCs w:val="24"/>
        </w:rPr>
        <w:t>confinement (</w:t>
      </w:r>
      <w:r w:rsidR="00EC0EF2">
        <w:rPr>
          <w:rFonts w:ascii="Times New Roman" w:eastAsia="Times New Roman" w:hAnsi="Times New Roman" w:cs="Times New Roman"/>
          <w:sz w:val="24"/>
          <w:szCs w:val="24"/>
        </w:rPr>
        <w:t xml:space="preserve">in Pennsylvania, the cost is </w:t>
      </w:r>
      <w:r w:rsidR="00E224D9">
        <w:rPr>
          <w:rFonts w:ascii="Times New Roman" w:eastAsia="Times New Roman" w:hAnsi="Times New Roman" w:cs="Times New Roman"/>
          <w:sz w:val="24"/>
          <w:szCs w:val="24"/>
        </w:rPr>
        <w:t xml:space="preserve">approximately $150,000 per youth </w:t>
      </w:r>
      <w:r w:rsidR="00EC0EF2">
        <w:rPr>
          <w:rFonts w:ascii="Times New Roman" w:eastAsia="Times New Roman" w:hAnsi="Times New Roman" w:cs="Times New Roman"/>
          <w:sz w:val="24"/>
          <w:szCs w:val="24"/>
        </w:rPr>
        <w:t>for a year</w:t>
      </w:r>
      <w:r w:rsidR="00E224D9">
        <w:rPr>
          <w:rFonts w:ascii="Times New Roman" w:eastAsia="Times New Roman" w:hAnsi="Times New Roman" w:cs="Times New Roman"/>
          <w:sz w:val="24"/>
          <w:szCs w:val="24"/>
        </w:rPr>
        <w:t>)</w:t>
      </w:r>
      <w:r w:rsidR="00EC0EF2">
        <w:rPr>
          <w:rFonts w:ascii="Times New Roman" w:eastAsia="Times New Roman" w:hAnsi="Times New Roman" w:cs="Times New Roman"/>
          <w:sz w:val="24"/>
          <w:szCs w:val="24"/>
        </w:rPr>
        <w:t>,</w:t>
      </w:r>
      <w:r w:rsidR="00E224D9">
        <w:rPr>
          <w:rFonts w:ascii="Times New Roman" w:eastAsia="Times New Roman" w:hAnsi="Times New Roman" w:cs="Times New Roman"/>
          <w:sz w:val="24"/>
          <w:szCs w:val="24"/>
        </w:rPr>
        <w:t xml:space="preserve"> but we are not helping these children. He argued that offenders need trauma-informed care if we want to break the cycle of violence. He quoted </w:t>
      </w:r>
      <w:r w:rsidR="00A22696">
        <w:rPr>
          <w:rFonts w:ascii="Times New Roman" w:eastAsia="Times New Roman" w:hAnsi="Times New Roman" w:cs="Times New Roman"/>
          <w:sz w:val="24"/>
          <w:szCs w:val="24"/>
        </w:rPr>
        <w:t xml:space="preserve">Task Force member </w:t>
      </w:r>
      <w:r w:rsidR="00E224D9">
        <w:rPr>
          <w:rFonts w:ascii="Times New Roman" w:eastAsia="Times New Roman" w:hAnsi="Times New Roman" w:cs="Times New Roman"/>
          <w:sz w:val="24"/>
          <w:szCs w:val="24"/>
        </w:rPr>
        <w:t>Rev</w:t>
      </w:r>
      <w:r w:rsidR="00A22696">
        <w:rPr>
          <w:rFonts w:ascii="Times New Roman" w:eastAsia="Times New Roman" w:hAnsi="Times New Roman" w:cs="Times New Roman"/>
          <w:sz w:val="24"/>
          <w:szCs w:val="24"/>
        </w:rPr>
        <w:t xml:space="preserve">. </w:t>
      </w:r>
      <w:r w:rsidR="00E224D9">
        <w:rPr>
          <w:rFonts w:ascii="Times New Roman" w:eastAsia="Times New Roman" w:hAnsi="Times New Roman" w:cs="Times New Roman"/>
          <w:sz w:val="24"/>
          <w:szCs w:val="24"/>
        </w:rPr>
        <w:t>Gregory Boyl</w:t>
      </w:r>
      <w:r w:rsidR="00A22696">
        <w:rPr>
          <w:rFonts w:ascii="Times New Roman" w:eastAsia="Times New Roman" w:hAnsi="Times New Roman" w:cs="Times New Roman"/>
          <w:sz w:val="24"/>
          <w:szCs w:val="24"/>
        </w:rPr>
        <w:t>e, SJ</w:t>
      </w:r>
      <w:r w:rsidR="00E224D9">
        <w:rPr>
          <w:rFonts w:ascii="Times New Roman" w:eastAsia="Times New Roman" w:hAnsi="Times New Roman" w:cs="Times New Roman"/>
          <w:sz w:val="24"/>
          <w:szCs w:val="24"/>
        </w:rPr>
        <w:t>: “</w:t>
      </w:r>
      <w:r w:rsidR="00F80233">
        <w:rPr>
          <w:rFonts w:ascii="Times New Roman" w:eastAsia="Times New Roman" w:hAnsi="Times New Roman" w:cs="Times New Roman"/>
          <w:sz w:val="24"/>
          <w:szCs w:val="24"/>
        </w:rPr>
        <w:t>There has to be</w:t>
      </w:r>
      <w:r w:rsidR="00E224D9">
        <w:rPr>
          <w:rFonts w:ascii="Times New Roman" w:eastAsia="Times New Roman" w:hAnsi="Times New Roman" w:cs="Times New Roman"/>
          <w:sz w:val="24"/>
          <w:szCs w:val="24"/>
        </w:rPr>
        <w:t xml:space="preserve"> humanity and dignity for the offender as well as for the victim. We need to address their trauma in order to break the cycle of violence</w:t>
      </w:r>
      <w:r w:rsidR="00F80233">
        <w:rPr>
          <w:rFonts w:ascii="Times New Roman" w:eastAsia="Times New Roman" w:hAnsi="Times New Roman" w:cs="Times New Roman"/>
          <w:sz w:val="24"/>
          <w:szCs w:val="24"/>
        </w:rPr>
        <w:t xml:space="preserve"> and in order to make our communities safe</w:t>
      </w:r>
      <w:r w:rsidR="00E224D9">
        <w:rPr>
          <w:rFonts w:ascii="Times New Roman" w:eastAsia="Times New Roman" w:hAnsi="Times New Roman" w:cs="Times New Roman"/>
          <w:sz w:val="24"/>
          <w:szCs w:val="24"/>
        </w:rPr>
        <w:t xml:space="preserve">.” Mr. Listenbee summarized </w:t>
      </w:r>
      <w:r w:rsidR="002A202C">
        <w:rPr>
          <w:rFonts w:ascii="Times New Roman" w:eastAsia="Times New Roman" w:hAnsi="Times New Roman" w:cs="Times New Roman"/>
          <w:sz w:val="24"/>
          <w:szCs w:val="24"/>
        </w:rPr>
        <w:t>two</w:t>
      </w:r>
      <w:bookmarkStart w:id="0" w:name="_GoBack"/>
      <w:bookmarkEnd w:id="0"/>
      <w:r w:rsidR="002A202C">
        <w:rPr>
          <w:rFonts w:ascii="Times New Roman" w:eastAsia="Times New Roman" w:hAnsi="Times New Roman" w:cs="Times New Roman"/>
          <w:sz w:val="24"/>
          <w:szCs w:val="24"/>
        </w:rPr>
        <w:t xml:space="preserve"> </w:t>
      </w:r>
      <w:r w:rsidR="00E224D9">
        <w:rPr>
          <w:rFonts w:ascii="Times New Roman" w:eastAsia="Times New Roman" w:hAnsi="Times New Roman" w:cs="Times New Roman"/>
          <w:sz w:val="24"/>
          <w:szCs w:val="24"/>
        </w:rPr>
        <w:t>of the Task Force’s key</w:t>
      </w:r>
      <w:r w:rsidR="008E5A4D">
        <w:rPr>
          <w:rFonts w:ascii="Times New Roman" w:eastAsia="Times New Roman" w:hAnsi="Times New Roman" w:cs="Times New Roman"/>
          <w:sz w:val="24"/>
          <w:szCs w:val="24"/>
        </w:rPr>
        <w:t xml:space="preserve"> recommendations related to juvenile justice:</w:t>
      </w:r>
    </w:p>
    <w:p w:rsidR="00014FE1" w:rsidRDefault="00014FE1" w:rsidP="00A1497B">
      <w:pPr>
        <w:spacing w:after="0" w:line="240" w:lineRule="auto"/>
        <w:ind w:right="-630"/>
        <w:rPr>
          <w:rFonts w:ascii="Times New Roman" w:eastAsia="Times New Roman" w:hAnsi="Times New Roman" w:cs="Times New Roman"/>
          <w:sz w:val="24"/>
          <w:szCs w:val="24"/>
        </w:rPr>
      </w:pPr>
    </w:p>
    <w:p w:rsidR="008E5A4D" w:rsidRDefault="008E5A4D" w:rsidP="008E5A4D">
      <w:pPr>
        <w:pStyle w:val="ListParagraph"/>
        <w:numPr>
          <w:ilvl w:val="0"/>
          <w:numId w:val="1"/>
        </w:num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Make trauma-informed screening, assessment, and care the standard in juvenile justice services.</w:t>
      </w:r>
    </w:p>
    <w:p w:rsidR="008E5A4D" w:rsidRPr="008E5A4D" w:rsidRDefault="008E5A4D" w:rsidP="008E5A4D">
      <w:pPr>
        <w:pStyle w:val="ListParagraph"/>
        <w:numPr>
          <w:ilvl w:val="0"/>
          <w:numId w:val="1"/>
        </w:numPr>
        <w:spacing w:after="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Whenever possible, prosecute young offenders in the juvenile justice system instead of transferring their cases to adult courts.</w:t>
      </w:r>
    </w:p>
    <w:p w:rsidR="008E5A4D" w:rsidRDefault="008E5A4D" w:rsidP="0039490A">
      <w:pPr>
        <w:spacing w:after="0" w:line="240" w:lineRule="auto"/>
        <w:rPr>
          <w:rFonts w:ascii="Times New Roman" w:eastAsia="Times New Roman" w:hAnsi="Times New Roman" w:cs="Times New Roman"/>
          <w:sz w:val="24"/>
          <w:szCs w:val="24"/>
        </w:rPr>
      </w:pPr>
    </w:p>
    <w:p w:rsidR="00E80BFC" w:rsidRPr="008E5A4D" w:rsidRDefault="009D6170" w:rsidP="00394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the Task Force, </w:t>
      </w:r>
      <w:r w:rsidR="008E5A4D" w:rsidRPr="008E5A4D">
        <w:rPr>
          <w:rFonts w:ascii="Times New Roman" w:eastAsia="Times New Roman" w:hAnsi="Times New Roman" w:cs="Times New Roman"/>
          <w:sz w:val="24"/>
          <w:szCs w:val="24"/>
        </w:rPr>
        <w:t>Mr. L</w:t>
      </w:r>
      <w:r w:rsidR="008E5A4D">
        <w:rPr>
          <w:rFonts w:ascii="Times New Roman" w:eastAsia="Times New Roman" w:hAnsi="Times New Roman" w:cs="Times New Roman"/>
          <w:sz w:val="24"/>
          <w:szCs w:val="24"/>
        </w:rPr>
        <w:t>i</w:t>
      </w:r>
      <w:r w:rsidR="008E5A4D" w:rsidRPr="008E5A4D">
        <w:rPr>
          <w:rFonts w:ascii="Times New Roman" w:eastAsia="Times New Roman" w:hAnsi="Times New Roman" w:cs="Times New Roman"/>
          <w:sz w:val="24"/>
          <w:szCs w:val="24"/>
        </w:rPr>
        <w:t>stenbee thanked Dr.</w:t>
      </w:r>
      <w:r>
        <w:rPr>
          <w:rFonts w:ascii="Times New Roman" w:eastAsia="Times New Roman" w:hAnsi="Times New Roman" w:cs="Times New Roman"/>
          <w:sz w:val="24"/>
          <w:szCs w:val="24"/>
        </w:rPr>
        <w:t xml:space="preserve"> Julian Ford, principal</w:t>
      </w:r>
      <w:r w:rsidR="008E5A4D">
        <w:rPr>
          <w:rFonts w:ascii="Times New Roman" w:eastAsia="Times New Roman" w:hAnsi="Times New Roman" w:cs="Times New Roman"/>
          <w:sz w:val="24"/>
          <w:szCs w:val="24"/>
        </w:rPr>
        <w:t xml:space="preserve"> writer of the Task Force’s report, </w:t>
      </w:r>
      <w:r>
        <w:rPr>
          <w:rFonts w:ascii="Times New Roman" w:eastAsia="Times New Roman" w:hAnsi="Times New Roman" w:cs="Times New Roman"/>
          <w:sz w:val="24"/>
          <w:szCs w:val="24"/>
        </w:rPr>
        <w:t xml:space="preserve">Judith Ann Lynn of the Joe Torre Safe At Home Foundation, Rhonda </w:t>
      </w:r>
      <w:proofErr w:type="spellStart"/>
      <w:r>
        <w:rPr>
          <w:rFonts w:ascii="Times New Roman" w:eastAsia="Times New Roman" w:hAnsi="Times New Roman" w:cs="Times New Roman"/>
          <w:sz w:val="24"/>
          <w:szCs w:val="24"/>
        </w:rPr>
        <w:t>McKitten</w:t>
      </w:r>
      <w:proofErr w:type="spellEnd"/>
      <w:r>
        <w:rPr>
          <w:rFonts w:ascii="Times New Roman" w:eastAsia="Times New Roman" w:hAnsi="Times New Roman" w:cs="Times New Roman"/>
          <w:sz w:val="24"/>
          <w:szCs w:val="24"/>
        </w:rPr>
        <w:t xml:space="preserve"> of the Defender Association of Philadelphia, and Catherine Pierce of DOJ for their valuable assistance.</w:t>
      </w:r>
    </w:p>
    <w:p w:rsidR="00FD45F8" w:rsidRPr="008E5A4D" w:rsidRDefault="00FD45F8" w:rsidP="0039490A">
      <w:pPr>
        <w:spacing w:after="0" w:line="240" w:lineRule="auto"/>
        <w:rPr>
          <w:rFonts w:ascii="Times New Roman" w:eastAsia="Times New Roman" w:hAnsi="Times New Roman" w:cs="Times New Roman"/>
          <w:sz w:val="24"/>
          <w:szCs w:val="24"/>
        </w:rPr>
      </w:pPr>
    </w:p>
    <w:p w:rsidR="00E80BFC" w:rsidRDefault="00E80BFC" w:rsidP="003949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Discussion of Task Force Recommendations</w:t>
      </w:r>
    </w:p>
    <w:p w:rsidR="00A1497B" w:rsidRDefault="00A1497B" w:rsidP="00A1497B">
      <w:pPr>
        <w:spacing w:after="0" w:line="240" w:lineRule="auto"/>
        <w:rPr>
          <w:rFonts w:ascii="Times New Roman" w:eastAsia="Times New Roman" w:hAnsi="Times New Roman" w:cs="Times New Roman"/>
          <w:b/>
          <w:i/>
          <w:sz w:val="24"/>
          <w:szCs w:val="24"/>
        </w:rPr>
      </w:pPr>
      <w:r w:rsidRPr="00A1497B">
        <w:rPr>
          <w:rFonts w:ascii="Times New Roman" w:eastAsia="Times New Roman" w:hAnsi="Times New Roman" w:cs="Times New Roman"/>
          <w:b/>
          <w:i/>
          <w:sz w:val="24"/>
          <w:szCs w:val="24"/>
        </w:rPr>
        <w:t>Coordinating Council Members</w:t>
      </w:r>
      <w:r>
        <w:rPr>
          <w:rFonts w:ascii="Times New Roman" w:eastAsia="Times New Roman" w:hAnsi="Times New Roman" w:cs="Times New Roman"/>
          <w:b/>
          <w:i/>
          <w:sz w:val="24"/>
          <w:szCs w:val="24"/>
        </w:rPr>
        <w:t xml:space="preserve">; </w:t>
      </w:r>
      <w:r w:rsidRPr="00A1497B">
        <w:rPr>
          <w:rFonts w:ascii="Times New Roman" w:eastAsia="Times New Roman" w:hAnsi="Times New Roman" w:cs="Times New Roman"/>
          <w:b/>
          <w:i/>
          <w:sz w:val="24"/>
          <w:szCs w:val="24"/>
        </w:rPr>
        <w:t>Task Force Members</w:t>
      </w:r>
    </w:p>
    <w:p w:rsidR="007531AB" w:rsidRDefault="007531AB" w:rsidP="00A1497B">
      <w:pPr>
        <w:spacing w:after="0" w:line="240" w:lineRule="auto"/>
        <w:rPr>
          <w:rFonts w:ascii="Times New Roman" w:eastAsia="Times New Roman" w:hAnsi="Times New Roman" w:cs="Times New Roman"/>
          <w:b/>
          <w:i/>
          <w:sz w:val="24"/>
          <w:szCs w:val="24"/>
        </w:rPr>
      </w:pPr>
    </w:p>
    <w:p w:rsidR="007531AB" w:rsidRDefault="00BA3788" w:rsidP="00A14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Melodee Ha</w:t>
      </w:r>
      <w:r w:rsidR="00014FE1">
        <w:rPr>
          <w:rFonts w:ascii="Times New Roman" w:eastAsia="Times New Roman" w:hAnsi="Times New Roman" w:cs="Times New Roman"/>
          <w:sz w:val="24"/>
          <w:szCs w:val="24"/>
        </w:rPr>
        <w:t>ne</w:t>
      </w:r>
      <w:r>
        <w:rPr>
          <w:rFonts w:ascii="Times New Roman" w:eastAsia="Times New Roman" w:hAnsi="Times New Roman" w:cs="Times New Roman"/>
          <w:sz w:val="24"/>
          <w:szCs w:val="24"/>
        </w:rPr>
        <w:t>s facilitated a discussion of the Task Force recommendations.</w:t>
      </w:r>
    </w:p>
    <w:p w:rsidR="007531AB" w:rsidRDefault="007531AB" w:rsidP="00A1497B">
      <w:pPr>
        <w:spacing w:after="0" w:line="240" w:lineRule="auto"/>
        <w:rPr>
          <w:rFonts w:ascii="Times New Roman" w:eastAsia="Times New Roman" w:hAnsi="Times New Roman" w:cs="Times New Roman"/>
          <w:sz w:val="24"/>
          <w:szCs w:val="24"/>
        </w:rPr>
      </w:pPr>
    </w:p>
    <w:p w:rsidR="007531AB" w:rsidRDefault="007531AB" w:rsidP="00A14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Steven Jones (practitioner member) observed that </w:t>
      </w:r>
      <w:r w:rsidR="004F7866">
        <w:rPr>
          <w:rFonts w:ascii="Times New Roman" w:eastAsia="Times New Roman" w:hAnsi="Times New Roman" w:cs="Times New Roman"/>
          <w:sz w:val="24"/>
          <w:szCs w:val="24"/>
        </w:rPr>
        <w:t>many s</w:t>
      </w:r>
      <w:r w:rsidR="00110FD6">
        <w:rPr>
          <w:rFonts w:ascii="Times New Roman" w:eastAsia="Times New Roman" w:hAnsi="Times New Roman" w:cs="Times New Roman"/>
          <w:sz w:val="24"/>
          <w:szCs w:val="24"/>
        </w:rPr>
        <w:t xml:space="preserve">tates are faced with limited resources, and the Task Force’s report is a blueprint for the best way for states to spend their money. He suggested </w:t>
      </w:r>
      <w:r w:rsidR="00A149F1">
        <w:rPr>
          <w:rFonts w:ascii="Times New Roman" w:eastAsia="Times New Roman" w:hAnsi="Times New Roman" w:cs="Times New Roman"/>
          <w:sz w:val="24"/>
          <w:szCs w:val="24"/>
        </w:rPr>
        <w:t>that the report be sent to the s</w:t>
      </w:r>
      <w:r w:rsidR="00110FD6">
        <w:rPr>
          <w:rFonts w:ascii="Times New Roman" w:eastAsia="Times New Roman" w:hAnsi="Times New Roman" w:cs="Times New Roman"/>
          <w:sz w:val="24"/>
          <w:szCs w:val="24"/>
        </w:rPr>
        <w:t>tates with the Attorney General’s signature. Ms. Hanes said that DOJ intends to disseminate the report quickly.</w:t>
      </w:r>
    </w:p>
    <w:p w:rsidR="00110FD6" w:rsidRDefault="00110FD6" w:rsidP="00A1497B">
      <w:pPr>
        <w:spacing w:after="0" w:line="240" w:lineRule="auto"/>
        <w:rPr>
          <w:rFonts w:ascii="Times New Roman" w:eastAsia="Times New Roman" w:hAnsi="Times New Roman" w:cs="Times New Roman"/>
          <w:sz w:val="24"/>
          <w:szCs w:val="24"/>
        </w:rPr>
      </w:pPr>
    </w:p>
    <w:p w:rsidR="0081452B" w:rsidRDefault="00110FD6" w:rsidP="00A41BCC">
      <w:pPr>
        <w:spacing w:after="0" w:line="240" w:lineRule="auto"/>
        <w:rPr>
          <w:rFonts w:ascii="Times New Roman" w:eastAsia="Times New Roman" w:hAnsi="Times New Roman" w:cs="Times New Roman"/>
          <w:sz w:val="24"/>
          <w:szCs w:val="24"/>
        </w:rPr>
      </w:pPr>
      <w:r w:rsidRPr="0081452B">
        <w:rPr>
          <w:rFonts w:ascii="Times New Roman" w:eastAsia="Times New Roman" w:hAnsi="Times New Roman" w:cs="Times New Roman"/>
          <w:sz w:val="24"/>
          <w:szCs w:val="24"/>
        </w:rPr>
        <w:t>Pamela Hyde (Substance Abuse and Mental Health Se</w:t>
      </w:r>
      <w:r w:rsidR="0081452B" w:rsidRPr="0081452B">
        <w:rPr>
          <w:rFonts w:ascii="Times New Roman" w:eastAsia="Times New Roman" w:hAnsi="Times New Roman" w:cs="Times New Roman"/>
          <w:sz w:val="24"/>
          <w:szCs w:val="24"/>
        </w:rPr>
        <w:t>rvices Administration [SAMHSA], U.S. Department o</w:t>
      </w:r>
      <w:r w:rsidR="00014FE1">
        <w:rPr>
          <w:rFonts w:ascii="Times New Roman" w:eastAsia="Times New Roman" w:hAnsi="Times New Roman" w:cs="Times New Roman"/>
          <w:sz w:val="24"/>
          <w:szCs w:val="24"/>
        </w:rPr>
        <w:t>f Health and Human Services)</w:t>
      </w:r>
      <w:r w:rsidR="0081452B" w:rsidRPr="0081452B">
        <w:rPr>
          <w:rFonts w:ascii="Times New Roman" w:eastAsia="Times New Roman" w:hAnsi="Times New Roman" w:cs="Times New Roman"/>
          <w:sz w:val="24"/>
          <w:szCs w:val="24"/>
        </w:rPr>
        <w:t xml:space="preserve"> </w:t>
      </w:r>
      <w:r w:rsidR="0081452B">
        <w:rPr>
          <w:rFonts w:ascii="Times New Roman" w:eastAsia="Times New Roman" w:hAnsi="Times New Roman" w:cs="Times New Roman"/>
          <w:sz w:val="24"/>
          <w:szCs w:val="24"/>
        </w:rPr>
        <w:t>provided an overview of</w:t>
      </w:r>
      <w:r w:rsidR="0081452B" w:rsidRPr="0081452B">
        <w:rPr>
          <w:rFonts w:ascii="Times New Roman" w:eastAsia="Times New Roman" w:hAnsi="Times New Roman" w:cs="Times New Roman"/>
          <w:sz w:val="24"/>
          <w:szCs w:val="24"/>
        </w:rPr>
        <w:t xml:space="preserve"> SAMHSA’s recent efforts and opportunities </w:t>
      </w:r>
      <w:r w:rsidR="00A41BCC">
        <w:rPr>
          <w:rFonts w:ascii="Times New Roman" w:eastAsia="Times New Roman" w:hAnsi="Times New Roman" w:cs="Times New Roman"/>
          <w:sz w:val="24"/>
          <w:szCs w:val="24"/>
        </w:rPr>
        <w:t xml:space="preserve">for cross-agency work including the </w:t>
      </w:r>
      <w:r w:rsidR="0081452B">
        <w:rPr>
          <w:rFonts w:ascii="Times New Roman" w:eastAsia="Times New Roman" w:hAnsi="Times New Roman" w:cs="Times New Roman"/>
          <w:sz w:val="24"/>
          <w:szCs w:val="24"/>
        </w:rPr>
        <w:t>National Child Traumatic S</w:t>
      </w:r>
      <w:r w:rsidR="0081452B" w:rsidRPr="0081452B">
        <w:rPr>
          <w:rFonts w:ascii="Times New Roman" w:eastAsia="Times New Roman" w:hAnsi="Times New Roman" w:cs="Times New Roman"/>
          <w:sz w:val="24"/>
          <w:szCs w:val="24"/>
        </w:rPr>
        <w:t>tress Initiative</w:t>
      </w:r>
      <w:r w:rsidR="00A41BCC">
        <w:rPr>
          <w:rFonts w:ascii="Times New Roman" w:eastAsia="Times New Roman" w:hAnsi="Times New Roman" w:cs="Times New Roman"/>
          <w:sz w:val="24"/>
          <w:szCs w:val="24"/>
        </w:rPr>
        <w:t xml:space="preserve">, </w:t>
      </w:r>
      <w:r w:rsidR="00014FE1">
        <w:rPr>
          <w:rFonts w:ascii="Times New Roman" w:eastAsia="Times New Roman" w:hAnsi="Times New Roman" w:cs="Times New Roman"/>
          <w:sz w:val="24"/>
          <w:szCs w:val="24"/>
        </w:rPr>
        <w:t xml:space="preserve">the </w:t>
      </w:r>
      <w:r w:rsidR="0081452B">
        <w:rPr>
          <w:rFonts w:ascii="Times New Roman" w:eastAsia="Times New Roman" w:hAnsi="Times New Roman" w:cs="Times New Roman"/>
          <w:sz w:val="24"/>
          <w:szCs w:val="24"/>
        </w:rPr>
        <w:t>Safe Schools Healthy Students Initiative</w:t>
      </w:r>
      <w:r w:rsidR="00A41BCC">
        <w:rPr>
          <w:rFonts w:ascii="Times New Roman" w:eastAsia="Times New Roman" w:hAnsi="Times New Roman" w:cs="Times New Roman"/>
          <w:sz w:val="24"/>
          <w:szCs w:val="24"/>
        </w:rPr>
        <w:t xml:space="preserve">, </w:t>
      </w:r>
      <w:r w:rsidR="004F7866">
        <w:rPr>
          <w:rFonts w:ascii="Times New Roman" w:eastAsia="Times New Roman" w:hAnsi="Times New Roman" w:cs="Times New Roman"/>
          <w:sz w:val="24"/>
          <w:szCs w:val="24"/>
        </w:rPr>
        <w:t xml:space="preserve">and the </w:t>
      </w:r>
      <w:r w:rsidR="0081452B">
        <w:rPr>
          <w:rFonts w:ascii="Times New Roman" w:eastAsia="Times New Roman" w:hAnsi="Times New Roman" w:cs="Times New Roman"/>
          <w:sz w:val="24"/>
          <w:szCs w:val="24"/>
        </w:rPr>
        <w:t>National Center for Trauma-Informed Care</w:t>
      </w:r>
      <w:r w:rsidR="004F7866">
        <w:rPr>
          <w:rFonts w:ascii="Times New Roman" w:eastAsia="Times New Roman" w:hAnsi="Times New Roman" w:cs="Times New Roman"/>
          <w:sz w:val="24"/>
          <w:szCs w:val="24"/>
        </w:rPr>
        <w:t xml:space="preserve">. </w:t>
      </w:r>
      <w:r w:rsidR="00A41BCC" w:rsidRPr="00A41BCC">
        <w:rPr>
          <w:rFonts w:ascii="Times New Roman" w:eastAsia="Times New Roman" w:hAnsi="Times New Roman" w:cs="Times New Roman"/>
          <w:sz w:val="24"/>
          <w:szCs w:val="24"/>
        </w:rPr>
        <w:t>She offered four recommendations</w:t>
      </w:r>
      <w:r w:rsidR="003E5FD0">
        <w:rPr>
          <w:rFonts w:ascii="Times New Roman" w:eastAsia="Times New Roman" w:hAnsi="Times New Roman" w:cs="Times New Roman"/>
          <w:sz w:val="24"/>
          <w:szCs w:val="24"/>
        </w:rPr>
        <w:t xml:space="preserve"> regarding implementing the Task Force’s</w:t>
      </w:r>
      <w:r w:rsidR="00A149F1">
        <w:rPr>
          <w:rFonts w:ascii="Times New Roman" w:eastAsia="Times New Roman" w:hAnsi="Times New Roman" w:cs="Times New Roman"/>
          <w:sz w:val="24"/>
          <w:szCs w:val="24"/>
        </w:rPr>
        <w:t xml:space="preserve"> </w:t>
      </w:r>
      <w:r w:rsidR="003E5FD0">
        <w:rPr>
          <w:rFonts w:ascii="Times New Roman" w:eastAsia="Times New Roman" w:hAnsi="Times New Roman" w:cs="Times New Roman"/>
          <w:sz w:val="24"/>
          <w:szCs w:val="24"/>
        </w:rPr>
        <w:t>recommendations</w:t>
      </w:r>
      <w:r w:rsidR="00D963E8">
        <w:rPr>
          <w:rFonts w:ascii="Times New Roman" w:eastAsia="Times New Roman" w:hAnsi="Times New Roman" w:cs="Times New Roman"/>
          <w:sz w:val="24"/>
          <w:szCs w:val="24"/>
        </w:rPr>
        <w:t xml:space="preserve"> and offered SAMHSA’s assistance in carrying out her recommendations</w:t>
      </w:r>
      <w:r w:rsidR="00A41BCC" w:rsidRPr="00A41BCC">
        <w:rPr>
          <w:rFonts w:ascii="Times New Roman" w:eastAsia="Times New Roman" w:hAnsi="Times New Roman" w:cs="Times New Roman"/>
          <w:sz w:val="24"/>
          <w:szCs w:val="24"/>
        </w:rPr>
        <w:t>:</w:t>
      </w:r>
    </w:p>
    <w:p w:rsidR="00A41BCC" w:rsidRDefault="00A41BCC" w:rsidP="00A41B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upstream” and place more emphasis on diversion.</w:t>
      </w:r>
    </w:p>
    <w:p w:rsidR="00A41BCC" w:rsidRDefault="00A41BCC" w:rsidP="00A41B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more </w:t>
      </w:r>
      <w:r w:rsidR="00D963E8">
        <w:rPr>
          <w:rFonts w:ascii="Times New Roman" w:eastAsia="Times New Roman" w:hAnsi="Times New Roman" w:cs="Times New Roman"/>
          <w:sz w:val="24"/>
          <w:szCs w:val="24"/>
        </w:rPr>
        <w:t xml:space="preserve">conscious </w:t>
      </w:r>
      <w:r>
        <w:rPr>
          <w:rFonts w:ascii="Times New Roman" w:eastAsia="Times New Roman" w:hAnsi="Times New Roman" w:cs="Times New Roman"/>
          <w:sz w:val="24"/>
          <w:szCs w:val="24"/>
        </w:rPr>
        <w:t>attention on substance abuse.</w:t>
      </w:r>
    </w:p>
    <w:p w:rsidR="00A41BCC" w:rsidRDefault="004F7866" w:rsidP="00A41B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addressing g</w:t>
      </w:r>
      <w:r w:rsidR="00A41BCC">
        <w:rPr>
          <w:rFonts w:ascii="Times New Roman" w:eastAsia="Times New Roman" w:hAnsi="Times New Roman" w:cs="Times New Roman"/>
          <w:sz w:val="24"/>
          <w:szCs w:val="24"/>
        </w:rPr>
        <w:t>oal 5 (which focuses on local coalition building), build on the efforts of SAMHSA and other agencies.</w:t>
      </w:r>
    </w:p>
    <w:p w:rsidR="00A41BCC" w:rsidRDefault="00A41BCC" w:rsidP="00A41BC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four </w:t>
      </w:r>
      <w:r w:rsidR="00D963E8">
        <w:rPr>
          <w:rFonts w:ascii="Times New Roman" w:eastAsia="Times New Roman" w:hAnsi="Times New Roman" w:cs="Times New Roman"/>
          <w:sz w:val="24"/>
          <w:szCs w:val="24"/>
        </w:rPr>
        <w:t>or five</w:t>
      </w:r>
      <w:r>
        <w:rPr>
          <w:rFonts w:ascii="Times New Roman" w:eastAsia="Times New Roman" w:hAnsi="Times New Roman" w:cs="Times New Roman"/>
          <w:sz w:val="24"/>
          <w:szCs w:val="24"/>
        </w:rPr>
        <w:t xml:space="preserve"> outcomes that Council </w:t>
      </w:r>
      <w:r w:rsidR="00725518">
        <w:rPr>
          <w:rFonts w:ascii="Times New Roman" w:eastAsia="Times New Roman" w:hAnsi="Times New Roman" w:cs="Times New Roman"/>
          <w:sz w:val="24"/>
          <w:szCs w:val="24"/>
        </w:rPr>
        <w:t xml:space="preserve">agencies </w:t>
      </w:r>
      <w:r>
        <w:rPr>
          <w:rFonts w:ascii="Times New Roman" w:eastAsia="Times New Roman" w:hAnsi="Times New Roman" w:cs="Times New Roman"/>
          <w:sz w:val="24"/>
          <w:szCs w:val="24"/>
        </w:rPr>
        <w:t>wish to collectively measure.</w:t>
      </w:r>
    </w:p>
    <w:p w:rsidR="003E5FD0" w:rsidRDefault="003E5FD0" w:rsidP="003E5FD0">
      <w:pPr>
        <w:spacing w:after="0" w:line="240" w:lineRule="auto"/>
        <w:rPr>
          <w:rFonts w:ascii="Times New Roman" w:eastAsia="Times New Roman" w:hAnsi="Times New Roman" w:cs="Times New Roman"/>
          <w:sz w:val="24"/>
          <w:szCs w:val="24"/>
        </w:rPr>
      </w:pPr>
    </w:p>
    <w:p w:rsidR="003E5FD0" w:rsidRDefault="003E5FD0" w:rsidP="003E5FD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Jonodev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Chaudhuri</w:t>
      </w:r>
      <w:proofErr w:type="spellEnd"/>
      <w:r w:rsidR="00FA0653">
        <w:rPr>
          <w:rFonts w:ascii="Times New Roman" w:eastAsia="Times New Roman" w:hAnsi="Times New Roman" w:cs="Times New Roman"/>
          <w:sz w:val="24"/>
          <w:szCs w:val="24"/>
        </w:rPr>
        <w:t xml:space="preserve"> (U.S. Department of the Interior</w:t>
      </w:r>
      <w:r w:rsidR="00AD3AAC">
        <w:rPr>
          <w:rFonts w:ascii="Times New Roman" w:eastAsia="Times New Roman" w:hAnsi="Times New Roman" w:cs="Times New Roman"/>
          <w:sz w:val="24"/>
          <w:szCs w:val="24"/>
        </w:rPr>
        <w:t xml:space="preserve"> [DOI]</w:t>
      </w:r>
      <w:r w:rsidR="00FA0653">
        <w:rPr>
          <w:rFonts w:ascii="Times New Roman" w:eastAsia="Times New Roman" w:hAnsi="Times New Roman" w:cs="Times New Roman"/>
          <w:sz w:val="24"/>
          <w:szCs w:val="24"/>
        </w:rPr>
        <w:t>)</w:t>
      </w:r>
      <w:r w:rsidR="00AD3AAC">
        <w:rPr>
          <w:rFonts w:ascii="Times New Roman" w:eastAsia="Times New Roman" w:hAnsi="Times New Roman" w:cs="Times New Roman"/>
          <w:sz w:val="24"/>
          <w:szCs w:val="24"/>
        </w:rPr>
        <w:t xml:space="preserve"> urged the Attorney General to disseminate this report to tribal </w:t>
      </w:r>
      <w:r w:rsidR="00D963E8">
        <w:rPr>
          <w:rFonts w:ascii="Times New Roman" w:eastAsia="Times New Roman" w:hAnsi="Times New Roman" w:cs="Times New Roman"/>
          <w:sz w:val="24"/>
          <w:szCs w:val="24"/>
        </w:rPr>
        <w:t>courts</w:t>
      </w:r>
      <w:r w:rsidR="00AD3AAC">
        <w:rPr>
          <w:rFonts w:ascii="Times New Roman" w:eastAsia="Times New Roman" w:hAnsi="Times New Roman" w:cs="Times New Roman"/>
          <w:sz w:val="24"/>
          <w:szCs w:val="24"/>
        </w:rPr>
        <w:t xml:space="preserve">. He said he is pleased with the recommendation </w:t>
      </w:r>
      <w:r w:rsidR="00AD3AAC" w:rsidRPr="00D963E8">
        <w:rPr>
          <w:rFonts w:ascii="Times New Roman" w:eastAsia="Times New Roman" w:hAnsi="Times New Roman" w:cs="Times New Roman"/>
          <w:sz w:val="24"/>
          <w:szCs w:val="24"/>
        </w:rPr>
        <w:t>regarding appointing a federal task force to examine the needs of American Indian/Alaska Native</w:t>
      </w:r>
      <w:r w:rsidR="00AD3AAC">
        <w:rPr>
          <w:rFonts w:ascii="Times New Roman" w:eastAsia="Times New Roman" w:hAnsi="Times New Roman" w:cs="Times New Roman"/>
          <w:sz w:val="24"/>
          <w:szCs w:val="24"/>
        </w:rPr>
        <w:t xml:space="preserve"> children exposed to violence and said DOI would like to work with DOJ on this issue.</w:t>
      </w:r>
    </w:p>
    <w:p w:rsidR="00AD3AAC" w:rsidRDefault="00AD3AAC" w:rsidP="003E5FD0">
      <w:pPr>
        <w:spacing w:after="0" w:line="240" w:lineRule="auto"/>
        <w:rPr>
          <w:rFonts w:ascii="Times New Roman" w:eastAsia="Times New Roman" w:hAnsi="Times New Roman" w:cs="Times New Roman"/>
          <w:sz w:val="24"/>
          <w:szCs w:val="24"/>
        </w:rPr>
      </w:pPr>
    </w:p>
    <w:p w:rsidR="00AD3AAC" w:rsidRDefault="00AD3AAC" w:rsidP="003E5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Oates (U</w:t>
      </w:r>
      <w:r w:rsidR="004F7866">
        <w:rPr>
          <w:rFonts w:ascii="Times New Roman" w:eastAsia="Times New Roman" w:hAnsi="Times New Roman" w:cs="Times New Roman"/>
          <w:sz w:val="24"/>
          <w:szCs w:val="24"/>
        </w:rPr>
        <w:t>.S. Department of Labor) urged f</w:t>
      </w:r>
      <w:r>
        <w:rPr>
          <w:rFonts w:ascii="Times New Roman" w:eastAsia="Times New Roman" w:hAnsi="Times New Roman" w:cs="Times New Roman"/>
          <w:sz w:val="24"/>
          <w:szCs w:val="24"/>
        </w:rPr>
        <w:t xml:space="preserve">ederal agencies to think of concrete ways to move these recommendations forward. For example, look for ways to build these recommendations into </w:t>
      </w:r>
      <w:r w:rsidR="00711E62">
        <w:rPr>
          <w:rFonts w:ascii="Times New Roman" w:eastAsia="Times New Roman" w:hAnsi="Times New Roman" w:cs="Times New Roman"/>
          <w:sz w:val="24"/>
          <w:szCs w:val="24"/>
        </w:rPr>
        <w:t xml:space="preserve">next year’s </w:t>
      </w:r>
      <w:r>
        <w:rPr>
          <w:rFonts w:ascii="Times New Roman" w:eastAsia="Times New Roman" w:hAnsi="Times New Roman" w:cs="Times New Roman"/>
          <w:sz w:val="24"/>
          <w:szCs w:val="24"/>
        </w:rPr>
        <w:t xml:space="preserve">discretionary grants. </w:t>
      </w:r>
    </w:p>
    <w:p w:rsidR="00AD3AAC" w:rsidRDefault="00AD3AAC" w:rsidP="003E5FD0">
      <w:pPr>
        <w:spacing w:after="0" w:line="240" w:lineRule="auto"/>
        <w:rPr>
          <w:rFonts w:ascii="Times New Roman" w:eastAsia="Times New Roman" w:hAnsi="Times New Roman" w:cs="Times New Roman"/>
          <w:sz w:val="24"/>
          <w:szCs w:val="24"/>
        </w:rPr>
      </w:pPr>
    </w:p>
    <w:p w:rsidR="00AD3AAC" w:rsidRDefault="00AD3AAC" w:rsidP="003E5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Gordon Martin (practitioner member) applauded the Task Force’s </w:t>
      </w:r>
      <w:r w:rsidR="00D963E8">
        <w:rPr>
          <w:rFonts w:ascii="Times New Roman" w:eastAsia="Times New Roman" w:hAnsi="Times New Roman" w:cs="Times New Roman"/>
          <w:sz w:val="24"/>
          <w:szCs w:val="24"/>
        </w:rPr>
        <w:t>emphasis on</w:t>
      </w:r>
      <w:r>
        <w:rPr>
          <w:rFonts w:ascii="Times New Roman" w:eastAsia="Times New Roman" w:hAnsi="Times New Roman" w:cs="Times New Roman"/>
          <w:sz w:val="24"/>
          <w:szCs w:val="24"/>
        </w:rPr>
        <w:t xml:space="preserve"> keep</w:t>
      </w:r>
      <w:r w:rsidR="00D963E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juveniles out of adult courts and observed that it is important to provide guidance to the states.</w:t>
      </w:r>
    </w:p>
    <w:p w:rsidR="00AD3AAC" w:rsidRDefault="00AD3AAC" w:rsidP="003E5FD0">
      <w:pPr>
        <w:spacing w:after="0" w:line="240" w:lineRule="auto"/>
        <w:rPr>
          <w:rFonts w:ascii="Times New Roman" w:eastAsia="Times New Roman" w:hAnsi="Times New Roman" w:cs="Times New Roman"/>
          <w:sz w:val="24"/>
          <w:szCs w:val="24"/>
        </w:rPr>
      </w:pPr>
    </w:p>
    <w:p w:rsidR="00AD3AAC" w:rsidRPr="003E5FD0" w:rsidRDefault="00AD3AAC" w:rsidP="003E5F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Mineta</w:t>
      </w:r>
      <w:proofErr w:type="spellEnd"/>
      <w:r>
        <w:rPr>
          <w:rFonts w:ascii="Times New Roman" w:eastAsia="Times New Roman" w:hAnsi="Times New Roman" w:cs="Times New Roman"/>
          <w:sz w:val="24"/>
          <w:szCs w:val="24"/>
        </w:rPr>
        <w:t xml:space="preserve"> (White House Office of National Drug Control Policy)</w:t>
      </w:r>
      <w:r w:rsidR="00D52ACA">
        <w:rPr>
          <w:rFonts w:ascii="Times New Roman" w:eastAsia="Times New Roman" w:hAnsi="Times New Roman" w:cs="Times New Roman"/>
          <w:sz w:val="24"/>
          <w:szCs w:val="24"/>
        </w:rPr>
        <w:t xml:space="preserve"> said he appreciates the Task Force’s emphasis on youth involvement. He said that many Council agencies already have youth involvement and </w:t>
      </w:r>
      <w:r w:rsidR="00D52ACA" w:rsidRPr="00FF585D">
        <w:rPr>
          <w:rFonts w:ascii="Times New Roman" w:eastAsia="Times New Roman" w:hAnsi="Times New Roman" w:cs="Times New Roman"/>
          <w:sz w:val="24"/>
          <w:szCs w:val="24"/>
        </w:rPr>
        <w:t xml:space="preserve">suggested </w:t>
      </w:r>
      <w:r w:rsidR="00FF585D">
        <w:rPr>
          <w:rFonts w:ascii="Times New Roman" w:eastAsia="Times New Roman" w:hAnsi="Times New Roman" w:cs="Times New Roman"/>
          <w:sz w:val="24"/>
          <w:szCs w:val="24"/>
        </w:rPr>
        <w:t xml:space="preserve">that all </w:t>
      </w:r>
      <w:r w:rsidR="00D52ACA" w:rsidRPr="00FF585D">
        <w:rPr>
          <w:rFonts w:ascii="Times New Roman" w:eastAsia="Times New Roman" w:hAnsi="Times New Roman" w:cs="Times New Roman"/>
          <w:sz w:val="24"/>
          <w:szCs w:val="24"/>
        </w:rPr>
        <w:t xml:space="preserve">federal partners </w:t>
      </w:r>
      <w:r w:rsidR="00FF585D">
        <w:rPr>
          <w:rFonts w:ascii="Times New Roman" w:eastAsia="Times New Roman" w:hAnsi="Times New Roman" w:cs="Times New Roman"/>
          <w:sz w:val="24"/>
          <w:szCs w:val="24"/>
        </w:rPr>
        <w:t>involve youth so youth have a pipeline and</w:t>
      </w:r>
      <w:r w:rsidR="00D52ACA" w:rsidRPr="00FF585D">
        <w:rPr>
          <w:rFonts w:ascii="Times New Roman" w:eastAsia="Times New Roman" w:hAnsi="Times New Roman" w:cs="Times New Roman"/>
          <w:sz w:val="24"/>
          <w:szCs w:val="24"/>
        </w:rPr>
        <w:t xml:space="preserve"> feel comfortable talking with adults.</w:t>
      </w:r>
    </w:p>
    <w:p w:rsidR="00A1497B" w:rsidRPr="0081452B" w:rsidRDefault="00A1497B" w:rsidP="00A1497B">
      <w:pPr>
        <w:spacing w:after="0" w:line="240" w:lineRule="auto"/>
        <w:rPr>
          <w:rFonts w:ascii="Times New Roman" w:eastAsia="Times New Roman" w:hAnsi="Times New Roman" w:cs="Times New Roman"/>
          <w:b/>
          <w:sz w:val="24"/>
          <w:szCs w:val="24"/>
        </w:rPr>
      </w:pPr>
    </w:p>
    <w:p w:rsidR="0039490A" w:rsidRPr="004C5945" w:rsidRDefault="0039490A" w:rsidP="0039490A">
      <w:pPr>
        <w:spacing w:after="0" w:line="240" w:lineRule="auto"/>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Summary and Meeting Adjournment</w:t>
      </w:r>
    </w:p>
    <w:p w:rsidR="0039490A" w:rsidRDefault="009E538C" w:rsidP="0039490A">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Attorney General Eric H. Holder, Jr.</w:t>
      </w:r>
    </w:p>
    <w:p w:rsidR="00CE56EB" w:rsidRDefault="00CE56EB" w:rsidP="0039490A">
      <w:pPr>
        <w:spacing w:after="0" w:line="240" w:lineRule="auto"/>
        <w:rPr>
          <w:rFonts w:ascii="Times New Roman" w:eastAsia="Times New Roman" w:hAnsi="Times New Roman" w:cs="Times New Roman"/>
          <w:b/>
          <w:bCs/>
          <w:i/>
          <w:sz w:val="24"/>
          <w:szCs w:val="24"/>
        </w:rPr>
      </w:pPr>
    </w:p>
    <w:p w:rsidR="0039490A" w:rsidRPr="009B422F" w:rsidRDefault="00CE56EB" w:rsidP="003949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Attorney General Holder </w:t>
      </w:r>
      <w:r w:rsidR="00A149F1">
        <w:rPr>
          <w:rFonts w:ascii="Times New Roman" w:eastAsia="Times New Roman" w:hAnsi="Times New Roman" w:cs="Times New Roman"/>
          <w:bCs/>
          <w:sz w:val="24"/>
          <w:szCs w:val="24"/>
        </w:rPr>
        <w:t>thanked Task Force members and the co-chairs for their work. He said the Task Force’s findings will play a critical role in raising the consciousness of the nation about</w:t>
      </w:r>
      <w:r>
        <w:rPr>
          <w:rFonts w:ascii="Times New Roman" w:eastAsia="Times New Roman" w:hAnsi="Times New Roman" w:cs="Times New Roman"/>
          <w:bCs/>
          <w:sz w:val="24"/>
          <w:szCs w:val="24"/>
        </w:rPr>
        <w:t xml:space="preserve"> </w:t>
      </w:r>
      <w:r w:rsidR="0028566A">
        <w:rPr>
          <w:rFonts w:ascii="Times New Roman" w:eastAsia="Times New Roman" w:hAnsi="Times New Roman" w:cs="Times New Roman"/>
          <w:bCs/>
          <w:sz w:val="24"/>
          <w:szCs w:val="24"/>
        </w:rPr>
        <w:t xml:space="preserve">the challenges faced by </w:t>
      </w:r>
      <w:r>
        <w:rPr>
          <w:rFonts w:ascii="Times New Roman" w:eastAsia="Times New Roman" w:hAnsi="Times New Roman" w:cs="Times New Roman"/>
          <w:bCs/>
          <w:sz w:val="24"/>
          <w:szCs w:val="24"/>
        </w:rPr>
        <w:t>children</w:t>
      </w:r>
      <w:r w:rsidR="0028566A">
        <w:rPr>
          <w:rFonts w:ascii="Times New Roman" w:eastAsia="Times New Roman" w:hAnsi="Times New Roman" w:cs="Times New Roman"/>
          <w:bCs/>
          <w:sz w:val="24"/>
          <w:szCs w:val="24"/>
        </w:rPr>
        <w:t xml:space="preserve"> exposed </w:t>
      </w:r>
      <w:r>
        <w:rPr>
          <w:rFonts w:ascii="Times New Roman" w:eastAsia="Times New Roman" w:hAnsi="Times New Roman" w:cs="Times New Roman"/>
          <w:bCs/>
          <w:sz w:val="24"/>
          <w:szCs w:val="24"/>
        </w:rPr>
        <w:t>to violence</w:t>
      </w:r>
      <w:r w:rsidR="0028566A">
        <w:rPr>
          <w:rFonts w:ascii="Times New Roman" w:eastAsia="Times New Roman" w:hAnsi="Times New Roman" w:cs="Times New Roman"/>
          <w:bCs/>
          <w:sz w:val="24"/>
          <w:szCs w:val="24"/>
        </w:rPr>
        <w:t xml:space="preserve"> and what we can do to overcome </w:t>
      </w:r>
      <w:r w:rsidR="00711E62">
        <w:rPr>
          <w:rFonts w:ascii="Times New Roman" w:eastAsia="Times New Roman" w:hAnsi="Times New Roman" w:cs="Times New Roman"/>
          <w:bCs/>
          <w:sz w:val="24"/>
          <w:szCs w:val="24"/>
        </w:rPr>
        <w:t>these challenges</w:t>
      </w:r>
      <w:r w:rsidR="00A149F1">
        <w:rPr>
          <w:rFonts w:ascii="Times New Roman" w:eastAsia="Times New Roman" w:hAnsi="Times New Roman" w:cs="Times New Roman"/>
          <w:bCs/>
          <w:sz w:val="24"/>
          <w:szCs w:val="24"/>
        </w:rPr>
        <w:t>. H</w:t>
      </w:r>
      <w:r>
        <w:rPr>
          <w:rFonts w:ascii="Times New Roman" w:eastAsia="Times New Roman" w:hAnsi="Times New Roman" w:cs="Times New Roman"/>
          <w:bCs/>
          <w:sz w:val="24"/>
          <w:szCs w:val="24"/>
        </w:rPr>
        <w:t xml:space="preserve">e </w:t>
      </w:r>
      <w:r w:rsidR="00D42426">
        <w:rPr>
          <w:rFonts w:ascii="Times New Roman" w:eastAsia="Times New Roman" w:hAnsi="Times New Roman" w:cs="Times New Roman"/>
          <w:bCs/>
          <w:sz w:val="24"/>
          <w:szCs w:val="24"/>
        </w:rPr>
        <w:t>vowed</w:t>
      </w:r>
      <w:r>
        <w:rPr>
          <w:rFonts w:ascii="Times New Roman" w:eastAsia="Times New Roman" w:hAnsi="Times New Roman" w:cs="Times New Roman"/>
          <w:bCs/>
          <w:sz w:val="24"/>
          <w:szCs w:val="24"/>
        </w:rPr>
        <w:t xml:space="preserve"> that </w:t>
      </w:r>
      <w:r w:rsidR="0028566A">
        <w:rPr>
          <w:rFonts w:ascii="Times New Roman" w:eastAsia="Times New Roman" w:hAnsi="Times New Roman" w:cs="Times New Roman"/>
          <w:bCs/>
          <w:sz w:val="24"/>
          <w:szCs w:val="24"/>
        </w:rPr>
        <w:t xml:space="preserve">the 56 recommendations in this report will not be shelved. He said that as long as he remains Attorney General, </w:t>
      </w:r>
      <w:r>
        <w:rPr>
          <w:rFonts w:ascii="Times New Roman" w:eastAsia="Times New Roman" w:hAnsi="Times New Roman" w:cs="Times New Roman"/>
          <w:bCs/>
          <w:sz w:val="24"/>
          <w:szCs w:val="24"/>
        </w:rPr>
        <w:t>this issue will remain a priority for DOJ</w:t>
      </w:r>
      <w:r w:rsidR="0028566A">
        <w:rPr>
          <w:rFonts w:ascii="Times New Roman" w:eastAsia="Times New Roman" w:hAnsi="Times New Roman" w:cs="Times New Roman"/>
          <w:bCs/>
          <w:sz w:val="24"/>
          <w:szCs w:val="24"/>
        </w:rPr>
        <w:t xml:space="preserve"> and </w:t>
      </w:r>
      <w:r w:rsidR="00725518">
        <w:rPr>
          <w:rFonts w:ascii="Times New Roman" w:eastAsia="Times New Roman" w:hAnsi="Times New Roman" w:cs="Times New Roman"/>
          <w:bCs/>
          <w:sz w:val="24"/>
          <w:szCs w:val="24"/>
        </w:rPr>
        <w:t>the Department</w:t>
      </w:r>
      <w:r w:rsidR="0028566A">
        <w:rPr>
          <w:rFonts w:ascii="Times New Roman" w:eastAsia="Times New Roman" w:hAnsi="Times New Roman" w:cs="Times New Roman"/>
          <w:bCs/>
          <w:sz w:val="24"/>
          <w:szCs w:val="24"/>
        </w:rPr>
        <w:t xml:space="preserve"> will </w:t>
      </w:r>
      <w:r w:rsidR="00725518">
        <w:rPr>
          <w:rFonts w:ascii="Times New Roman" w:eastAsia="Times New Roman" w:hAnsi="Times New Roman" w:cs="Times New Roman"/>
          <w:bCs/>
          <w:sz w:val="24"/>
          <w:szCs w:val="24"/>
        </w:rPr>
        <w:t>work to institutionalize</w:t>
      </w:r>
      <w:r w:rsidR="0028566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these recommendations</w:t>
      </w:r>
      <w:r w:rsidR="0028566A">
        <w:rPr>
          <w:rFonts w:ascii="Times New Roman" w:eastAsia="Times New Roman" w:hAnsi="Times New Roman" w:cs="Times New Roman"/>
          <w:bCs/>
          <w:sz w:val="24"/>
          <w:szCs w:val="24"/>
        </w:rPr>
        <w:t xml:space="preserve">. He added that </w:t>
      </w:r>
      <w:r>
        <w:rPr>
          <w:rFonts w:ascii="Times New Roman" w:eastAsia="Times New Roman" w:hAnsi="Times New Roman" w:cs="Times New Roman"/>
          <w:bCs/>
          <w:sz w:val="24"/>
          <w:szCs w:val="24"/>
        </w:rPr>
        <w:t xml:space="preserve">DOJ will </w:t>
      </w:r>
      <w:r w:rsidR="0028566A">
        <w:rPr>
          <w:rFonts w:ascii="Times New Roman" w:eastAsia="Times New Roman" w:hAnsi="Times New Roman" w:cs="Times New Roman"/>
          <w:bCs/>
          <w:sz w:val="24"/>
          <w:szCs w:val="24"/>
        </w:rPr>
        <w:t xml:space="preserve">continue to </w:t>
      </w:r>
      <w:r>
        <w:rPr>
          <w:rFonts w:ascii="Times New Roman" w:eastAsia="Times New Roman" w:hAnsi="Times New Roman" w:cs="Times New Roman"/>
          <w:bCs/>
          <w:sz w:val="24"/>
          <w:szCs w:val="24"/>
        </w:rPr>
        <w:t xml:space="preserve">focus on rural and tribal areas. He said he looks forward to working </w:t>
      </w:r>
      <w:r w:rsidR="002D0CCC">
        <w:rPr>
          <w:rFonts w:ascii="Times New Roman" w:eastAsia="Times New Roman" w:hAnsi="Times New Roman" w:cs="Times New Roman"/>
          <w:bCs/>
          <w:sz w:val="24"/>
          <w:szCs w:val="24"/>
        </w:rPr>
        <w:t xml:space="preserve">together </w:t>
      </w:r>
      <w:r>
        <w:rPr>
          <w:rFonts w:ascii="Times New Roman" w:eastAsia="Times New Roman" w:hAnsi="Times New Roman" w:cs="Times New Roman"/>
          <w:bCs/>
          <w:sz w:val="24"/>
          <w:szCs w:val="24"/>
        </w:rPr>
        <w:t xml:space="preserve">with </w:t>
      </w:r>
      <w:r w:rsidR="002D0CCC">
        <w:rPr>
          <w:rFonts w:ascii="Times New Roman" w:eastAsia="Times New Roman" w:hAnsi="Times New Roman" w:cs="Times New Roman"/>
          <w:bCs/>
          <w:sz w:val="24"/>
          <w:szCs w:val="24"/>
        </w:rPr>
        <w:t>Council</w:t>
      </w:r>
      <w:r>
        <w:rPr>
          <w:rFonts w:ascii="Times New Roman" w:eastAsia="Times New Roman" w:hAnsi="Times New Roman" w:cs="Times New Roman"/>
          <w:bCs/>
          <w:sz w:val="24"/>
          <w:szCs w:val="24"/>
        </w:rPr>
        <w:t xml:space="preserve"> agencies to </w:t>
      </w:r>
      <w:r w:rsidR="002D0CCC">
        <w:rPr>
          <w:rFonts w:ascii="Times New Roman" w:eastAsia="Times New Roman" w:hAnsi="Times New Roman" w:cs="Times New Roman"/>
          <w:bCs/>
          <w:sz w:val="24"/>
          <w:szCs w:val="24"/>
        </w:rPr>
        <w:t xml:space="preserve">move </w:t>
      </w:r>
      <w:r w:rsidR="002D0CCC" w:rsidRPr="002D0CCC">
        <w:rPr>
          <w:rFonts w:ascii="Times New Roman" w:eastAsia="Times New Roman" w:hAnsi="Times New Roman" w:cs="Times New Roman"/>
          <w:bCs/>
          <w:sz w:val="24"/>
          <w:szCs w:val="24"/>
        </w:rPr>
        <w:t xml:space="preserve">these recommendations </w:t>
      </w:r>
      <w:r w:rsidR="002D0CCC">
        <w:rPr>
          <w:rFonts w:ascii="Times New Roman" w:eastAsia="Times New Roman" w:hAnsi="Times New Roman" w:cs="Times New Roman"/>
          <w:bCs/>
          <w:sz w:val="24"/>
          <w:szCs w:val="24"/>
        </w:rPr>
        <w:t>forward and to take better care of the children who will form the America of the 21</w:t>
      </w:r>
      <w:r w:rsidR="002D0CCC" w:rsidRPr="002D0CCC">
        <w:rPr>
          <w:rFonts w:ascii="Times New Roman" w:eastAsia="Times New Roman" w:hAnsi="Times New Roman" w:cs="Times New Roman"/>
          <w:bCs/>
          <w:sz w:val="24"/>
          <w:szCs w:val="24"/>
        </w:rPr>
        <w:t>st</w:t>
      </w:r>
      <w:r w:rsidR="002D0CCC">
        <w:rPr>
          <w:rFonts w:ascii="Times New Roman" w:eastAsia="Times New Roman" w:hAnsi="Times New Roman" w:cs="Times New Roman"/>
          <w:bCs/>
          <w:sz w:val="24"/>
          <w:szCs w:val="24"/>
        </w:rPr>
        <w:t xml:space="preserve"> century. </w:t>
      </w:r>
    </w:p>
    <w:p w:rsidR="0039490A" w:rsidRPr="004C5945" w:rsidRDefault="0039490A" w:rsidP="0039490A">
      <w:pPr>
        <w:spacing w:after="0" w:line="240" w:lineRule="auto"/>
        <w:rPr>
          <w:rFonts w:ascii="Times New Roman" w:eastAsia="Times New Roman" w:hAnsi="Times New Roman" w:cs="Times New Roman"/>
          <w:b/>
          <w:bCs/>
          <w:i/>
          <w:sz w:val="24"/>
          <w:szCs w:val="24"/>
        </w:rPr>
      </w:pPr>
    </w:p>
    <w:p w:rsidR="0039490A" w:rsidRPr="004C5945" w:rsidRDefault="0039490A" w:rsidP="0039490A">
      <w:pPr>
        <w:spacing w:after="0" w:line="240" w:lineRule="auto"/>
        <w:rPr>
          <w:rFonts w:ascii="Times New Roman" w:eastAsia="Times New Roman" w:hAnsi="Times New Roman" w:cs="Times New Roman"/>
          <w:bCs/>
          <w:sz w:val="24"/>
          <w:szCs w:val="24"/>
        </w:rPr>
      </w:pPr>
    </w:p>
    <w:p w:rsidR="0039490A" w:rsidRPr="004C5945" w:rsidRDefault="0039490A" w:rsidP="0039490A">
      <w:pPr>
        <w:spacing w:after="0" w:line="240" w:lineRule="auto"/>
        <w:rPr>
          <w:rFonts w:ascii="Times New Roman" w:eastAsia="Times New Roman" w:hAnsi="Times New Roman" w:cs="Times New Roman"/>
          <w:sz w:val="24"/>
          <w:szCs w:val="24"/>
        </w:rPr>
      </w:pPr>
    </w:p>
    <w:p w:rsidR="0039490A" w:rsidRPr="004C5945" w:rsidRDefault="0039490A" w:rsidP="0039490A">
      <w:pPr>
        <w:spacing w:after="0" w:line="240" w:lineRule="auto"/>
        <w:rPr>
          <w:rFonts w:ascii="Times New Roman" w:eastAsia="Times New Roman" w:hAnsi="Times New Roman" w:cs="Times New Roman"/>
          <w:sz w:val="24"/>
          <w:szCs w:val="24"/>
        </w:rPr>
      </w:pPr>
    </w:p>
    <w:p w:rsidR="0039490A" w:rsidRDefault="0039490A" w:rsidP="0039490A"/>
    <w:p w:rsidR="00A661D1" w:rsidRDefault="00A661D1"/>
    <w:sectPr w:rsidR="00A661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86" w:rsidRDefault="008D0386">
      <w:pPr>
        <w:spacing w:after="0" w:line="240" w:lineRule="auto"/>
      </w:pPr>
      <w:r>
        <w:separator/>
      </w:r>
    </w:p>
  </w:endnote>
  <w:endnote w:type="continuationSeparator" w:id="0">
    <w:p w:rsidR="008D0386" w:rsidRDefault="008D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10612"/>
      <w:docPartObj>
        <w:docPartGallery w:val="Page Numbers (Bottom of Page)"/>
        <w:docPartUnique/>
      </w:docPartObj>
    </w:sdtPr>
    <w:sdtEndPr>
      <w:rPr>
        <w:noProof/>
      </w:rPr>
    </w:sdtEndPr>
    <w:sdtContent>
      <w:p w:rsidR="00CC6458" w:rsidRDefault="004113CD">
        <w:pPr>
          <w:pStyle w:val="Footer"/>
          <w:jc w:val="center"/>
        </w:pPr>
        <w:r>
          <w:fldChar w:fldCharType="begin"/>
        </w:r>
        <w:r>
          <w:instrText xml:space="preserve"> PAGE   \* MERGEFORMAT </w:instrText>
        </w:r>
        <w:r>
          <w:fldChar w:fldCharType="separate"/>
        </w:r>
        <w:r w:rsidR="00FC69DD">
          <w:rPr>
            <w:noProof/>
          </w:rPr>
          <w:t>6</w:t>
        </w:r>
        <w:r>
          <w:rPr>
            <w:noProof/>
          </w:rPr>
          <w:fldChar w:fldCharType="end"/>
        </w:r>
      </w:p>
    </w:sdtContent>
  </w:sdt>
  <w:p w:rsidR="00CC6458" w:rsidRDefault="00FC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86" w:rsidRDefault="008D0386">
      <w:pPr>
        <w:spacing w:after="0" w:line="240" w:lineRule="auto"/>
      </w:pPr>
      <w:r>
        <w:separator/>
      </w:r>
    </w:p>
  </w:footnote>
  <w:footnote w:type="continuationSeparator" w:id="0">
    <w:p w:rsidR="008D0386" w:rsidRDefault="008D0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1EAF"/>
    <w:multiLevelType w:val="hybridMultilevel"/>
    <w:tmpl w:val="B5B2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2756A"/>
    <w:multiLevelType w:val="hybridMultilevel"/>
    <w:tmpl w:val="4DF0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82BF4"/>
    <w:multiLevelType w:val="hybridMultilevel"/>
    <w:tmpl w:val="C02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0A"/>
    <w:rsid w:val="0000638E"/>
    <w:rsid w:val="00007848"/>
    <w:rsid w:val="000119B3"/>
    <w:rsid w:val="00011F9D"/>
    <w:rsid w:val="00012076"/>
    <w:rsid w:val="0001220F"/>
    <w:rsid w:val="00014FE1"/>
    <w:rsid w:val="00020BD8"/>
    <w:rsid w:val="000231B4"/>
    <w:rsid w:val="000253B2"/>
    <w:rsid w:val="000623E4"/>
    <w:rsid w:val="00063630"/>
    <w:rsid w:val="0007328B"/>
    <w:rsid w:val="00092AC6"/>
    <w:rsid w:val="000951A2"/>
    <w:rsid w:val="00095253"/>
    <w:rsid w:val="000A186C"/>
    <w:rsid w:val="000A4C6E"/>
    <w:rsid w:val="000B037A"/>
    <w:rsid w:val="000B13A8"/>
    <w:rsid w:val="000B59AB"/>
    <w:rsid w:val="000B709A"/>
    <w:rsid w:val="000C58EE"/>
    <w:rsid w:val="000D5524"/>
    <w:rsid w:val="000D6413"/>
    <w:rsid w:val="000D6CC4"/>
    <w:rsid w:val="000D7F44"/>
    <w:rsid w:val="000F1C77"/>
    <w:rsid w:val="00102EA4"/>
    <w:rsid w:val="00102F5B"/>
    <w:rsid w:val="001046C1"/>
    <w:rsid w:val="00106338"/>
    <w:rsid w:val="00110FD6"/>
    <w:rsid w:val="0011778C"/>
    <w:rsid w:val="001255C8"/>
    <w:rsid w:val="00137155"/>
    <w:rsid w:val="00137F03"/>
    <w:rsid w:val="00142A3D"/>
    <w:rsid w:val="00145F83"/>
    <w:rsid w:val="0016613D"/>
    <w:rsid w:val="001714B5"/>
    <w:rsid w:val="00180D74"/>
    <w:rsid w:val="001A67C2"/>
    <w:rsid w:val="001B6B0B"/>
    <w:rsid w:val="001C223A"/>
    <w:rsid w:val="001C24C4"/>
    <w:rsid w:val="001C312C"/>
    <w:rsid w:val="001C5E19"/>
    <w:rsid w:val="001C6FDE"/>
    <w:rsid w:val="001D1489"/>
    <w:rsid w:val="001D382E"/>
    <w:rsid w:val="001D7D69"/>
    <w:rsid w:val="001E6698"/>
    <w:rsid w:val="001F447E"/>
    <w:rsid w:val="001F4E54"/>
    <w:rsid w:val="001F79D4"/>
    <w:rsid w:val="00201454"/>
    <w:rsid w:val="00207D88"/>
    <w:rsid w:val="00211A61"/>
    <w:rsid w:val="002129D6"/>
    <w:rsid w:val="00212A23"/>
    <w:rsid w:val="002170D3"/>
    <w:rsid w:val="00223D40"/>
    <w:rsid w:val="00226B85"/>
    <w:rsid w:val="002402B4"/>
    <w:rsid w:val="00252FAE"/>
    <w:rsid w:val="00253C89"/>
    <w:rsid w:val="00256333"/>
    <w:rsid w:val="00263216"/>
    <w:rsid w:val="0028156E"/>
    <w:rsid w:val="0028566A"/>
    <w:rsid w:val="00292168"/>
    <w:rsid w:val="00293D2A"/>
    <w:rsid w:val="00295EAA"/>
    <w:rsid w:val="00296F20"/>
    <w:rsid w:val="002A202C"/>
    <w:rsid w:val="002A238A"/>
    <w:rsid w:val="002A3733"/>
    <w:rsid w:val="002C188C"/>
    <w:rsid w:val="002C3EBE"/>
    <w:rsid w:val="002C6115"/>
    <w:rsid w:val="002C6406"/>
    <w:rsid w:val="002C6856"/>
    <w:rsid w:val="002D0CCC"/>
    <w:rsid w:val="002D14BF"/>
    <w:rsid w:val="002D7CAF"/>
    <w:rsid w:val="002E030D"/>
    <w:rsid w:val="002E2F78"/>
    <w:rsid w:val="002F00D9"/>
    <w:rsid w:val="002F4969"/>
    <w:rsid w:val="002F5800"/>
    <w:rsid w:val="002F6396"/>
    <w:rsid w:val="002F6714"/>
    <w:rsid w:val="002F6E9B"/>
    <w:rsid w:val="00322E74"/>
    <w:rsid w:val="00323592"/>
    <w:rsid w:val="003472CF"/>
    <w:rsid w:val="00352778"/>
    <w:rsid w:val="0037100B"/>
    <w:rsid w:val="003812CB"/>
    <w:rsid w:val="00384E00"/>
    <w:rsid w:val="00387A6D"/>
    <w:rsid w:val="00391113"/>
    <w:rsid w:val="0039490A"/>
    <w:rsid w:val="003A08B9"/>
    <w:rsid w:val="003A2EF8"/>
    <w:rsid w:val="003B4644"/>
    <w:rsid w:val="003B5C4C"/>
    <w:rsid w:val="003C7782"/>
    <w:rsid w:val="003E5BD7"/>
    <w:rsid w:val="003E5FD0"/>
    <w:rsid w:val="003F0FE7"/>
    <w:rsid w:val="003F3C1B"/>
    <w:rsid w:val="003F78E7"/>
    <w:rsid w:val="00400041"/>
    <w:rsid w:val="004059DA"/>
    <w:rsid w:val="004113CD"/>
    <w:rsid w:val="00422C9F"/>
    <w:rsid w:val="00430D6D"/>
    <w:rsid w:val="004315D9"/>
    <w:rsid w:val="00440911"/>
    <w:rsid w:val="004511B0"/>
    <w:rsid w:val="004553A4"/>
    <w:rsid w:val="00457C81"/>
    <w:rsid w:val="004604FB"/>
    <w:rsid w:val="004607CA"/>
    <w:rsid w:val="00466BF9"/>
    <w:rsid w:val="00467E9A"/>
    <w:rsid w:val="004727F0"/>
    <w:rsid w:val="00473E46"/>
    <w:rsid w:val="00480CDC"/>
    <w:rsid w:val="00485AFB"/>
    <w:rsid w:val="004A30A0"/>
    <w:rsid w:val="004B4EB7"/>
    <w:rsid w:val="004B4F61"/>
    <w:rsid w:val="004C598F"/>
    <w:rsid w:val="004E2349"/>
    <w:rsid w:val="004E56F7"/>
    <w:rsid w:val="004E7ECC"/>
    <w:rsid w:val="004F609B"/>
    <w:rsid w:val="004F7866"/>
    <w:rsid w:val="004F798E"/>
    <w:rsid w:val="00502279"/>
    <w:rsid w:val="00512223"/>
    <w:rsid w:val="005461D1"/>
    <w:rsid w:val="005537B3"/>
    <w:rsid w:val="00561D05"/>
    <w:rsid w:val="0057729C"/>
    <w:rsid w:val="0058037A"/>
    <w:rsid w:val="005865ED"/>
    <w:rsid w:val="0058772D"/>
    <w:rsid w:val="005905A8"/>
    <w:rsid w:val="005B3D1E"/>
    <w:rsid w:val="005B571B"/>
    <w:rsid w:val="005C7903"/>
    <w:rsid w:val="005D31C2"/>
    <w:rsid w:val="005E26D2"/>
    <w:rsid w:val="005E3A68"/>
    <w:rsid w:val="005E3C01"/>
    <w:rsid w:val="005E59C7"/>
    <w:rsid w:val="0060412D"/>
    <w:rsid w:val="00604912"/>
    <w:rsid w:val="00606D7E"/>
    <w:rsid w:val="00621EAA"/>
    <w:rsid w:val="006226B8"/>
    <w:rsid w:val="00622FCC"/>
    <w:rsid w:val="006269F9"/>
    <w:rsid w:val="006327FB"/>
    <w:rsid w:val="0064696E"/>
    <w:rsid w:val="006469F4"/>
    <w:rsid w:val="00650243"/>
    <w:rsid w:val="0065389E"/>
    <w:rsid w:val="00660183"/>
    <w:rsid w:val="00662423"/>
    <w:rsid w:val="00665879"/>
    <w:rsid w:val="00666209"/>
    <w:rsid w:val="00667DA9"/>
    <w:rsid w:val="00676E3D"/>
    <w:rsid w:val="00685245"/>
    <w:rsid w:val="00685BB1"/>
    <w:rsid w:val="006877CD"/>
    <w:rsid w:val="00690E0A"/>
    <w:rsid w:val="0069201C"/>
    <w:rsid w:val="006B04C9"/>
    <w:rsid w:val="006B259E"/>
    <w:rsid w:val="006B26DE"/>
    <w:rsid w:val="006B342B"/>
    <w:rsid w:val="006C2DD0"/>
    <w:rsid w:val="006C5E70"/>
    <w:rsid w:val="006C698E"/>
    <w:rsid w:val="006D5CA6"/>
    <w:rsid w:val="006E1437"/>
    <w:rsid w:val="006E1671"/>
    <w:rsid w:val="006E3C49"/>
    <w:rsid w:val="006F69F7"/>
    <w:rsid w:val="006F6D18"/>
    <w:rsid w:val="00700F52"/>
    <w:rsid w:val="00706E2F"/>
    <w:rsid w:val="00711E62"/>
    <w:rsid w:val="00723ABD"/>
    <w:rsid w:val="00724276"/>
    <w:rsid w:val="00725518"/>
    <w:rsid w:val="00726EE9"/>
    <w:rsid w:val="0073257B"/>
    <w:rsid w:val="00736CFC"/>
    <w:rsid w:val="00737DC7"/>
    <w:rsid w:val="0074038C"/>
    <w:rsid w:val="0074055A"/>
    <w:rsid w:val="00751624"/>
    <w:rsid w:val="007531AB"/>
    <w:rsid w:val="007545CB"/>
    <w:rsid w:val="007727B3"/>
    <w:rsid w:val="00777AFC"/>
    <w:rsid w:val="00783C6E"/>
    <w:rsid w:val="00791E74"/>
    <w:rsid w:val="00794644"/>
    <w:rsid w:val="0079599D"/>
    <w:rsid w:val="007A6502"/>
    <w:rsid w:val="007B3FA0"/>
    <w:rsid w:val="007D3A8E"/>
    <w:rsid w:val="007D6E58"/>
    <w:rsid w:val="007E5B25"/>
    <w:rsid w:val="007E5E0D"/>
    <w:rsid w:val="007E7F1C"/>
    <w:rsid w:val="007F496A"/>
    <w:rsid w:val="00805925"/>
    <w:rsid w:val="00814164"/>
    <w:rsid w:val="0081452B"/>
    <w:rsid w:val="00820881"/>
    <w:rsid w:val="0082259D"/>
    <w:rsid w:val="00832222"/>
    <w:rsid w:val="00841664"/>
    <w:rsid w:val="0084300D"/>
    <w:rsid w:val="00851186"/>
    <w:rsid w:val="008754AE"/>
    <w:rsid w:val="008756AC"/>
    <w:rsid w:val="00875F95"/>
    <w:rsid w:val="00877C55"/>
    <w:rsid w:val="00882920"/>
    <w:rsid w:val="00882AA5"/>
    <w:rsid w:val="00884770"/>
    <w:rsid w:val="0089127A"/>
    <w:rsid w:val="008A1A1A"/>
    <w:rsid w:val="008A20E4"/>
    <w:rsid w:val="008A6740"/>
    <w:rsid w:val="008B02C1"/>
    <w:rsid w:val="008B41D9"/>
    <w:rsid w:val="008B4569"/>
    <w:rsid w:val="008C75BE"/>
    <w:rsid w:val="008D0386"/>
    <w:rsid w:val="008D222F"/>
    <w:rsid w:val="008D6E2B"/>
    <w:rsid w:val="008E5A4D"/>
    <w:rsid w:val="008F04C0"/>
    <w:rsid w:val="008F0D07"/>
    <w:rsid w:val="008F5BB8"/>
    <w:rsid w:val="00901B05"/>
    <w:rsid w:val="00905007"/>
    <w:rsid w:val="009071B4"/>
    <w:rsid w:val="009157DE"/>
    <w:rsid w:val="009230A5"/>
    <w:rsid w:val="00926559"/>
    <w:rsid w:val="00931701"/>
    <w:rsid w:val="00940C0E"/>
    <w:rsid w:val="00940C2E"/>
    <w:rsid w:val="0094154F"/>
    <w:rsid w:val="00943B4C"/>
    <w:rsid w:val="00946187"/>
    <w:rsid w:val="009471B7"/>
    <w:rsid w:val="00950138"/>
    <w:rsid w:val="00950AC5"/>
    <w:rsid w:val="00954113"/>
    <w:rsid w:val="00973371"/>
    <w:rsid w:val="009742EC"/>
    <w:rsid w:val="009761C1"/>
    <w:rsid w:val="009A50B3"/>
    <w:rsid w:val="009A6C49"/>
    <w:rsid w:val="009A7B8E"/>
    <w:rsid w:val="009B1160"/>
    <w:rsid w:val="009B1347"/>
    <w:rsid w:val="009B5A06"/>
    <w:rsid w:val="009C0E2E"/>
    <w:rsid w:val="009C2229"/>
    <w:rsid w:val="009D6170"/>
    <w:rsid w:val="009E12C0"/>
    <w:rsid w:val="009E32A3"/>
    <w:rsid w:val="009E538C"/>
    <w:rsid w:val="009E6E17"/>
    <w:rsid w:val="009E778D"/>
    <w:rsid w:val="00A1497B"/>
    <w:rsid w:val="00A149F1"/>
    <w:rsid w:val="00A162E7"/>
    <w:rsid w:val="00A20CEB"/>
    <w:rsid w:val="00A22696"/>
    <w:rsid w:val="00A232BE"/>
    <w:rsid w:val="00A32645"/>
    <w:rsid w:val="00A34BB2"/>
    <w:rsid w:val="00A41BCC"/>
    <w:rsid w:val="00A41EE0"/>
    <w:rsid w:val="00A43BA2"/>
    <w:rsid w:val="00A47464"/>
    <w:rsid w:val="00A51F8C"/>
    <w:rsid w:val="00A661D1"/>
    <w:rsid w:val="00A70C7E"/>
    <w:rsid w:val="00A7347C"/>
    <w:rsid w:val="00A826A2"/>
    <w:rsid w:val="00A84747"/>
    <w:rsid w:val="00AA166A"/>
    <w:rsid w:val="00AA31EF"/>
    <w:rsid w:val="00AA44F8"/>
    <w:rsid w:val="00AB5592"/>
    <w:rsid w:val="00AB677E"/>
    <w:rsid w:val="00AD24F9"/>
    <w:rsid w:val="00AD3AAC"/>
    <w:rsid w:val="00AD3F0B"/>
    <w:rsid w:val="00AD4A1A"/>
    <w:rsid w:val="00AE222F"/>
    <w:rsid w:val="00AE22EC"/>
    <w:rsid w:val="00AE4EE3"/>
    <w:rsid w:val="00AE6EA3"/>
    <w:rsid w:val="00AF655D"/>
    <w:rsid w:val="00B01AFB"/>
    <w:rsid w:val="00B02845"/>
    <w:rsid w:val="00B04EB5"/>
    <w:rsid w:val="00B06BB6"/>
    <w:rsid w:val="00B14B01"/>
    <w:rsid w:val="00B27AB9"/>
    <w:rsid w:val="00B3099D"/>
    <w:rsid w:val="00B33801"/>
    <w:rsid w:val="00B34919"/>
    <w:rsid w:val="00B36A15"/>
    <w:rsid w:val="00B460A7"/>
    <w:rsid w:val="00B52036"/>
    <w:rsid w:val="00B7204B"/>
    <w:rsid w:val="00B85C16"/>
    <w:rsid w:val="00B918BD"/>
    <w:rsid w:val="00B93B5E"/>
    <w:rsid w:val="00B97FAB"/>
    <w:rsid w:val="00BA286B"/>
    <w:rsid w:val="00BA333E"/>
    <w:rsid w:val="00BA3788"/>
    <w:rsid w:val="00BA64C5"/>
    <w:rsid w:val="00BA71AF"/>
    <w:rsid w:val="00BB6184"/>
    <w:rsid w:val="00BB7EDF"/>
    <w:rsid w:val="00BD59F1"/>
    <w:rsid w:val="00BE2037"/>
    <w:rsid w:val="00BE67AE"/>
    <w:rsid w:val="00BF5A1F"/>
    <w:rsid w:val="00C16386"/>
    <w:rsid w:val="00C16CE2"/>
    <w:rsid w:val="00C21B06"/>
    <w:rsid w:val="00C22621"/>
    <w:rsid w:val="00C270DF"/>
    <w:rsid w:val="00C31BAB"/>
    <w:rsid w:val="00C35A11"/>
    <w:rsid w:val="00C43E3D"/>
    <w:rsid w:val="00C457F4"/>
    <w:rsid w:val="00C6083A"/>
    <w:rsid w:val="00C61A88"/>
    <w:rsid w:val="00C75C15"/>
    <w:rsid w:val="00C82121"/>
    <w:rsid w:val="00C8297C"/>
    <w:rsid w:val="00C85AAE"/>
    <w:rsid w:val="00C91537"/>
    <w:rsid w:val="00CA42BA"/>
    <w:rsid w:val="00CA748D"/>
    <w:rsid w:val="00CA767A"/>
    <w:rsid w:val="00CB0D06"/>
    <w:rsid w:val="00CB177D"/>
    <w:rsid w:val="00CD13B2"/>
    <w:rsid w:val="00CE1366"/>
    <w:rsid w:val="00CE370D"/>
    <w:rsid w:val="00CE3E48"/>
    <w:rsid w:val="00CE56EB"/>
    <w:rsid w:val="00CE66A3"/>
    <w:rsid w:val="00CE6932"/>
    <w:rsid w:val="00CF49F6"/>
    <w:rsid w:val="00D12121"/>
    <w:rsid w:val="00D1559C"/>
    <w:rsid w:val="00D228BA"/>
    <w:rsid w:val="00D308A6"/>
    <w:rsid w:val="00D34C2D"/>
    <w:rsid w:val="00D37663"/>
    <w:rsid w:val="00D376FB"/>
    <w:rsid w:val="00D40F13"/>
    <w:rsid w:val="00D42426"/>
    <w:rsid w:val="00D43952"/>
    <w:rsid w:val="00D4609E"/>
    <w:rsid w:val="00D52ACA"/>
    <w:rsid w:val="00D53877"/>
    <w:rsid w:val="00D555E8"/>
    <w:rsid w:val="00D56C16"/>
    <w:rsid w:val="00D74577"/>
    <w:rsid w:val="00D83289"/>
    <w:rsid w:val="00D832ED"/>
    <w:rsid w:val="00D87695"/>
    <w:rsid w:val="00D94031"/>
    <w:rsid w:val="00D94459"/>
    <w:rsid w:val="00D963E8"/>
    <w:rsid w:val="00DB3371"/>
    <w:rsid w:val="00DB42F0"/>
    <w:rsid w:val="00DC3F74"/>
    <w:rsid w:val="00DC4400"/>
    <w:rsid w:val="00DC7955"/>
    <w:rsid w:val="00DD2B8A"/>
    <w:rsid w:val="00DD33F3"/>
    <w:rsid w:val="00E00179"/>
    <w:rsid w:val="00E224D9"/>
    <w:rsid w:val="00E27376"/>
    <w:rsid w:val="00E27C54"/>
    <w:rsid w:val="00E36622"/>
    <w:rsid w:val="00E43540"/>
    <w:rsid w:val="00E45A79"/>
    <w:rsid w:val="00E54568"/>
    <w:rsid w:val="00E556D8"/>
    <w:rsid w:val="00E6050B"/>
    <w:rsid w:val="00E70054"/>
    <w:rsid w:val="00E779A6"/>
    <w:rsid w:val="00E80BFC"/>
    <w:rsid w:val="00E81845"/>
    <w:rsid w:val="00E82734"/>
    <w:rsid w:val="00E97684"/>
    <w:rsid w:val="00EA2D0B"/>
    <w:rsid w:val="00EA48CE"/>
    <w:rsid w:val="00EA753E"/>
    <w:rsid w:val="00EB180F"/>
    <w:rsid w:val="00EB3788"/>
    <w:rsid w:val="00EB4A27"/>
    <w:rsid w:val="00EB5A59"/>
    <w:rsid w:val="00EB5BE7"/>
    <w:rsid w:val="00EB7C07"/>
    <w:rsid w:val="00EC0A83"/>
    <w:rsid w:val="00EC0EF2"/>
    <w:rsid w:val="00EC3907"/>
    <w:rsid w:val="00EC720D"/>
    <w:rsid w:val="00ED4C09"/>
    <w:rsid w:val="00EE0233"/>
    <w:rsid w:val="00EE050E"/>
    <w:rsid w:val="00EF76B7"/>
    <w:rsid w:val="00F01ED2"/>
    <w:rsid w:val="00F07369"/>
    <w:rsid w:val="00F142A8"/>
    <w:rsid w:val="00F21082"/>
    <w:rsid w:val="00F4261E"/>
    <w:rsid w:val="00F537FC"/>
    <w:rsid w:val="00F5581D"/>
    <w:rsid w:val="00F57EFE"/>
    <w:rsid w:val="00F739CB"/>
    <w:rsid w:val="00F80233"/>
    <w:rsid w:val="00F81B0E"/>
    <w:rsid w:val="00F81F7A"/>
    <w:rsid w:val="00F85354"/>
    <w:rsid w:val="00F85FC5"/>
    <w:rsid w:val="00F900F0"/>
    <w:rsid w:val="00F9755F"/>
    <w:rsid w:val="00FA0653"/>
    <w:rsid w:val="00FA10CE"/>
    <w:rsid w:val="00FA3189"/>
    <w:rsid w:val="00FA4753"/>
    <w:rsid w:val="00FA540B"/>
    <w:rsid w:val="00FA593D"/>
    <w:rsid w:val="00FC162D"/>
    <w:rsid w:val="00FC4C5E"/>
    <w:rsid w:val="00FC69DD"/>
    <w:rsid w:val="00FD45F8"/>
    <w:rsid w:val="00FE2AC8"/>
    <w:rsid w:val="00FF560F"/>
    <w:rsid w:val="00FF585D"/>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90A"/>
    <w:rPr>
      <w:color w:val="0000FF" w:themeColor="hyperlink"/>
      <w:u w:val="single"/>
    </w:rPr>
  </w:style>
  <w:style w:type="paragraph" w:styleId="Footer">
    <w:name w:val="footer"/>
    <w:basedOn w:val="Normal"/>
    <w:link w:val="FooterChar"/>
    <w:uiPriority w:val="99"/>
    <w:unhideWhenUsed/>
    <w:rsid w:val="0039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0A"/>
  </w:style>
  <w:style w:type="character" w:styleId="FollowedHyperlink">
    <w:name w:val="FollowedHyperlink"/>
    <w:basedOn w:val="DefaultParagraphFont"/>
    <w:uiPriority w:val="99"/>
    <w:semiHidden/>
    <w:unhideWhenUsed/>
    <w:rsid w:val="00180D74"/>
    <w:rPr>
      <w:color w:val="800080" w:themeColor="followedHyperlink"/>
      <w:u w:val="single"/>
    </w:rPr>
  </w:style>
  <w:style w:type="paragraph" w:styleId="ListParagraph">
    <w:name w:val="List Paragraph"/>
    <w:basedOn w:val="Normal"/>
    <w:uiPriority w:val="34"/>
    <w:qFormat/>
    <w:rsid w:val="008E5A4D"/>
    <w:pPr>
      <w:ind w:left="720"/>
      <w:contextualSpacing/>
    </w:pPr>
  </w:style>
  <w:style w:type="paragraph" w:styleId="BalloonText">
    <w:name w:val="Balloon Text"/>
    <w:basedOn w:val="Normal"/>
    <w:link w:val="BalloonTextChar"/>
    <w:uiPriority w:val="99"/>
    <w:semiHidden/>
    <w:unhideWhenUsed/>
    <w:rsid w:val="0021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90A"/>
    <w:rPr>
      <w:color w:val="0000FF" w:themeColor="hyperlink"/>
      <w:u w:val="single"/>
    </w:rPr>
  </w:style>
  <w:style w:type="paragraph" w:styleId="Footer">
    <w:name w:val="footer"/>
    <w:basedOn w:val="Normal"/>
    <w:link w:val="FooterChar"/>
    <w:uiPriority w:val="99"/>
    <w:unhideWhenUsed/>
    <w:rsid w:val="0039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0A"/>
  </w:style>
  <w:style w:type="character" w:styleId="FollowedHyperlink">
    <w:name w:val="FollowedHyperlink"/>
    <w:basedOn w:val="DefaultParagraphFont"/>
    <w:uiPriority w:val="99"/>
    <w:semiHidden/>
    <w:unhideWhenUsed/>
    <w:rsid w:val="00180D74"/>
    <w:rPr>
      <w:color w:val="800080" w:themeColor="followedHyperlink"/>
      <w:u w:val="single"/>
    </w:rPr>
  </w:style>
  <w:style w:type="paragraph" w:styleId="ListParagraph">
    <w:name w:val="List Paragraph"/>
    <w:basedOn w:val="Normal"/>
    <w:uiPriority w:val="34"/>
    <w:qFormat/>
    <w:rsid w:val="008E5A4D"/>
    <w:pPr>
      <w:ind w:left="720"/>
      <w:contextualSpacing/>
    </w:pPr>
  </w:style>
  <w:style w:type="paragraph" w:styleId="BalloonText">
    <w:name w:val="Balloon Text"/>
    <w:basedOn w:val="Normal"/>
    <w:link w:val="BalloonTextChar"/>
    <w:uiPriority w:val="99"/>
    <w:semiHidden/>
    <w:unhideWhenUsed/>
    <w:rsid w:val="0021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e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106D-F9C9-48FD-BAC4-5DCE6696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Margy</dc:creator>
  <cp:lastModifiedBy>DelanyR</cp:lastModifiedBy>
  <cp:revision>3</cp:revision>
  <cp:lastPrinted>2012-12-30T17:06:00Z</cp:lastPrinted>
  <dcterms:created xsi:type="dcterms:W3CDTF">2013-01-14T22:53:00Z</dcterms:created>
  <dcterms:modified xsi:type="dcterms:W3CDTF">2013-01-14T22:53:00Z</dcterms:modified>
</cp:coreProperties>
</file>